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619040" w14:textId="77777777" w:rsidR="003B2489" w:rsidRPr="008116DC" w:rsidRDefault="00731474" w:rsidP="001B197F">
      <w:pPr>
        <w:spacing w:line="216" w:lineRule="auto"/>
        <w:rPr>
          <w:rFonts w:ascii="Arial" w:hAnsi="Arial" w:cs="Arial"/>
          <w:b/>
          <w:sz w:val="16"/>
          <w:szCs w:val="16"/>
          <w:lang w:val="en-US"/>
        </w:rPr>
      </w:pPr>
      <w:r w:rsidRPr="008116DC">
        <w:rPr>
          <w:rFonts w:ascii="Arial" w:hAnsi="Arial" w:cs="Arial"/>
          <w:b/>
          <w:sz w:val="16"/>
          <w:szCs w:val="16"/>
          <w:lang w:val="en-US"/>
        </w:rPr>
        <w:t>GB</w:t>
      </w:r>
      <w:r w:rsidR="00D87311" w:rsidRPr="008116DC">
        <w:rPr>
          <w:rFonts w:ascii="Arial" w:hAnsi="Arial" w:cs="Arial"/>
          <w:b/>
          <w:sz w:val="16"/>
          <w:szCs w:val="16"/>
          <w:lang w:val="en-US"/>
        </w:rPr>
        <w:t xml:space="preserve"> – </w:t>
      </w:r>
      <w:r w:rsidR="0033345F" w:rsidRPr="008116DC">
        <w:rPr>
          <w:rFonts w:ascii="Arial" w:hAnsi="Arial" w:cs="Arial"/>
          <w:b/>
          <w:sz w:val="16"/>
          <w:szCs w:val="16"/>
          <w:lang w:val="en-US"/>
        </w:rPr>
        <w:t xml:space="preserve">Mini </w:t>
      </w:r>
      <w:r w:rsidR="005B5B20" w:rsidRPr="008116DC">
        <w:rPr>
          <w:rFonts w:ascii="Arial" w:hAnsi="Arial" w:cs="Arial"/>
          <w:b/>
          <w:sz w:val="16"/>
          <w:szCs w:val="16"/>
          <w:lang w:val="en-US"/>
        </w:rPr>
        <w:t xml:space="preserve">Danish </w:t>
      </w:r>
      <w:r w:rsidR="000D1253" w:rsidRPr="008116DC">
        <w:rPr>
          <w:rFonts w:ascii="Arial" w:hAnsi="Arial" w:cs="Arial"/>
          <w:b/>
          <w:sz w:val="16"/>
          <w:szCs w:val="16"/>
          <w:lang w:val="en-US"/>
        </w:rPr>
        <w:t>Selection</w:t>
      </w:r>
      <w:r w:rsidR="00555DA9">
        <w:rPr>
          <w:rFonts w:ascii="Arial" w:hAnsi="Arial" w:cs="Arial"/>
          <w:b/>
          <w:sz w:val="16"/>
          <w:szCs w:val="16"/>
          <w:lang w:val="en-US"/>
        </w:rPr>
        <w:t xml:space="preserve"> </w:t>
      </w:r>
    </w:p>
    <w:p w14:paraId="6FE7C1FC" w14:textId="77777777" w:rsidR="00D87311" w:rsidRPr="008116DC" w:rsidRDefault="00D87311" w:rsidP="001B197F">
      <w:pPr>
        <w:spacing w:line="216" w:lineRule="auto"/>
        <w:rPr>
          <w:rFonts w:ascii="Arial" w:hAnsi="Arial" w:cs="Arial"/>
          <w:b/>
          <w:color w:val="FF0000"/>
          <w:sz w:val="16"/>
          <w:szCs w:val="16"/>
          <w:lang w:val="en-GB"/>
        </w:rPr>
      </w:pPr>
      <w:r w:rsidRPr="008116DC">
        <w:rPr>
          <w:rFonts w:ascii="Arial" w:hAnsi="Arial" w:cs="Arial"/>
          <w:b/>
          <w:sz w:val="16"/>
          <w:szCs w:val="16"/>
          <w:lang w:val="en-US"/>
        </w:rPr>
        <w:t>Pre-p</w:t>
      </w:r>
      <w:r w:rsidRPr="008116DC">
        <w:rPr>
          <w:rFonts w:ascii="Arial" w:hAnsi="Arial" w:cs="Arial"/>
          <w:b/>
          <w:sz w:val="16"/>
          <w:szCs w:val="16"/>
          <w:lang w:val="en-GB"/>
        </w:rPr>
        <w:t>roved deep frozen Danish pastry</w:t>
      </w:r>
    </w:p>
    <w:p w14:paraId="2909DF7A" w14:textId="11BBBE39" w:rsidR="00DC237A" w:rsidRDefault="00571D47" w:rsidP="00DC237A">
      <w:pPr>
        <w:rPr>
          <w:rFonts w:ascii="Arial" w:hAnsi="Arial" w:cs="Arial"/>
          <w:sz w:val="15"/>
          <w:szCs w:val="15"/>
          <w:lang w:val="en-US"/>
        </w:rPr>
      </w:pPr>
      <w:bookmarkStart w:id="0" w:name="_Hlk61249339"/>
      <w:r w:rsidRPr="00E7095E">
        <w:rPr>
          <w:rFonts w:ascii="Arial" w:hAnsi="Arial" w:cs="Arial"/>
          <w:b/>
          <w:i/>
          <w:sz w:val="15"/>
          <w:szCs w:val="15"/>
          <w:u w:val="single"/>
          <w:lang w:val="en-GB"/>
        </w:rPr>
        <w:t>Mini Maple Pecan</w:t>
      </w:r>
      <w:r w:rsidR="001D32EF" w:rsidRPr="00E7095E">
        <w:rPr>
          <w:rFonts w:ascii="Arial" w:hAnsi="Arial" w:cs="Arial"/>
          <w:b/>
          <w:i/>
          <w:sz w:val="15"/>
          <w:szCs w:val="15"/>
          <w:u w:val="single"/>
          <w:lang w:val="en-GB"/>
        </w:rPr>
        <w:t xml:space="preserve"> with 21% filling</w:t>
      </w:r>
      <w:r w:rsidRPr="00E7095E">
        <w:rPr>
          <w:rFonts w:ascii="Arial" w:hAnsi="Arial" w:cs="Arial"/>
          <w:b/>
          <w:i/>
          <w:sz w:val="15"/>
          <w:szCs w:val="15"/>
          <w:u w:val="single"/>
          <w:lang w:val="en-GB"/>
        </w:rPr>
        <w:t>:</w:t>
      </w:r>
      <w:r w:rsidR="008106B4" w:rsidRPr="00E7095E">
        <w:rPr>
          <w:rFonts w:ascii="Arial" w:hAnsi="Arial" w:cs="Arial"/>
          <w:b/>
          <w:i/>
          <w:sz w:val="15"/>
          <w:szCs w:val="15"/>
          <w:u w:val="single"/>
          <w:lang w:val="en-GB"/>
        </w:rPr>
        <w:t xml:space="preserve"> </w:t>
      </w:r>
      <w:r w:rsidRPr="00E7095E">
        <w:rPr>
          <w:rFonts w:ascii="Arial" w:hAnsi="Arial" w:cs="Arial"/>
          <w:b/>
          <w:i/>
          <w:sz w:val="15"/>
          <w:szCs w:val="15"/>
          <w:lang w:val="en-GB"/>
        </w:rPr>
        <w:t xml:space="preserve"> </w:t>
      </w:r>
      <w:r w:rsidR="00DC237A" w:rsidRPr="00E7095E">
        <w:rPr>
          <w:rFonts w:ascii="Arial" w:hAnsi="Arial" w:cs="Arial"/>
          <w:b/>
          <w:sz w:val="15"/>
          <w:szCs w:val="15"/>
          <w:lang w:val="en-US"/>
        </w:rPr>
        <w:t>Ingredients: Wheat</w:t>
      </w:r>
      <w:r w:rsidR="00DC237A" w:rsidRPr="00E7095E">
        <w:rPr>
          <w:rFonts w:ascii="Arial" w:hAnsi="Arial" w:cs="Arial"/>
          <w:sz w:val="15"/>
          <w:szCs w:val="15"/>
          <w:lang w:val="en-US"/>
        </w:rPr>
        <w:t xml:space="preserve"> flour, margarine (palm-, rapeseed- and </w:t>
      </w:r>
      <w:r w:rsidR="00DC237A" w:rsidRPr="00E7095E">
        <w:rPr>
          <w:rFonts w:ascii="Arial" w:hAnsi="Arial" w:cs="Arial"/>
          <w:color w:val="000000"/>
          <w:sz w:val="15"/>
          <w:szCs w:val="15"/>
          <w:lang w:val="en-US"/>
        </w:rPr>
        <w:t>coconut</w:t>
      </w:r>
      <w:r w:rsidR="00DC237A" w:rsidRPr="00E7095E">
        <w:rPr>
          <w:rFonts w:ascii="Arial" w:hAnsi="Arial" w:cs="Arial"/>
          <w:sz w:val="15"/>
          <w:szCs w:val="15"/>
          <w:lang w:val="en-US"/>
        </w:rPr>
        <w:t xml:space="preserve">, water, emulsifier (vegetable E471), salt, acidity regulator (E330), </w:t>
      </w:r>
      <w:r w:rsidR="00DC237A" w:rsidRPr="00E7095E">
        <w:rPr>
          <w:rFonts w:ascii="Arial" w:hAnsi="Arial" w:cs="Arial"/>
          <w:color w:val="000000"/>
          <w:sz w:val="15"/>
          <w:szCs w:val="15"/>
          <w:lang w:val="en-US"/>
        </w:rPr>
        <w:t xml:space="preserve">natural </w:t>
      </w:r>
      <w:proofErr w:type="spellStart"/>
      <w:r w:rsidR="00DC237A" w:rsidRPr="00E7095E">
        <w:rPr>
          <w:rFonts w:ascii="Arial" w:hAnsi="Arial" w:cs="Arial"/>
          <w:color w:val="000000"/>
          <w:sz w:val="15"/>
          <w:szCs w:val="15"/>
          <w:lang w:val="en-US"/>
        </w:rPr>
        <w:t>flavouring</w:t>
      </w:r>
      <w:proofErr w:type="spellEnd"/>
      <w:r w:rsidR="00DC237A" w:rsidRPr="00E7095E">
        <w:rPr>
          <w:rFonts w:ascii="Arial" w:hAnsi="Arial" w:cs="Arial"/>
          <w:color w:val="000000"/>
          <w:sz w:val="15"/>
          <w:szCs w:val="15"/>
          <w:lang w:val="en-US"/>
        </w:rPr>
        <w:t xml:space="preserve"> substance and</w:t>
      </w:r>
      <w:r w:rsidR="00DC237A" w:rsidRPr="00E7095E">
        <w:rPr>
          <w:rFonts w:ascii="Arial" w:hAnsi="Arial" w:cs="Arial"/>
          <w:sz w:val="15"/>
          <w:szCs w:val="15"/>
          <w:lang w:val="en-US"/>
        </w:rPr>
        <w:t xml:space="preserve"> natural </w:t>
      </w:r>
      <w:proofErr w:type="spellStart"/>
      <w:r w:rsidR="00DC237A" w:rsidRPr="00E7095E">
        <w:rPr>
          <w:rFonts w:ascii="Arial" w:hAnsi="Arial" w:cs="Arial"/>
          <w:sz w:val="15"/>
          <w:szCs w:val="15"/>
          <w:lang w:val="en-US"/>
        </w:rPr>
        <w:t>flavouring</w:t>
      </w:r>
      <w:proofErr w:type="spellEnd"/>
      <w:r w:rsidR="00DC237A" w:rsidRPr="00E7095E">
        <w:rPr>
          <w:rFonts w:ascii="Arial" w:hAnsi="Arial" w:cs="Arial"/>
          <w:sz w:val="15"/>
          <w:szCs w:val="15"/>
          <w:lang w:val="en-US"/>
        </w:rPr>
        <w:t xml:space="preserve">, vitamin A), water, sugar, </w:t>
      </w:r>
      <w:r w:rsidR="00B32EF2" w:rsidRPr="00E7095E">
        <w:rPr>
          <w:rFonts w:ascii="Arial" w:hAnsi="Arial" w:cs="Arial"/>
          <w:b/>
          <w:sz w:val="15"/>
          <w:szCs w:val="15"/>
          <w:lang w:val="en-US"/>
        </w:rPr>
        <w:t>p</w:t>
      </w:r>
      <w:r w:rsidR="00DC237A" w:rsidRPr="00E7095E">
        <w:rPr>
          <w:rFonts w:ascii="Arial" w:hAnsi="Arial" w:cs="Arial"/>
          <w:b/>
          <w:sz w:val="15"/>
          <w:szCs w:val="15"/>
          <w:lang w:val="en-US"/>
        </w:rPr>
        <w:t>ecan</w:t>
      </w:r>
      <w:r w:rsidR="00DC237A" w:rsidRPr="00E7095E">
        <w:rPr>
          <w:rFonts w:ascii="Arial" w:hAnsi="Arial" w:cs="Arial"/>
          <w:sz w:val="15"/>
          <w:szCs w:val="15"/>
          <w:lang w:val="en-US"/>
        </w:rPr>
        <w:t xml:space="preserve"> </w:t>
      </w:r>
      <w:r w:rsidR="00DC237A" w:rsidRPr="00E7095E">
        <w:rPr>
          <w:rFonts w:ascii="Arial" w:hAnsi="Arial" w:cs="Arial"/>
          <w:b/>
          <w:sz w:val="15"/>
          <w:szCs w:val="15"/>
          <w:lang w:val="en-US"/>
        </w:rPr>
        <w:t xml:space="preserve">nuts </w:t>
      </w:r>
      <w:r w:rsidR="00DC237A" w:rsidRPr="00E7095E">
        <w:rPr>
          <w:rFonts w:ascii="Arial" w:hAnsi="Arial" w:cs="Arial"/>
          <w:sz w:val="15"/>
          <w:szCs w:val="15"/>
          <w:lang w:val="en-US"/>
        </w:rPr>
        <w:t>3</w:t>
      </w:r>
      <w:r w:rsidR="00793CC8" w:rsidRPr="00E7095E">
        <w:rPr>
          <w:rFonts w:ascii="Arial" w:hAnsi="Arial" w:cs="Arial"/>
          <w:sz w:val="15"/>
          <w:szCs w:val="15"/>
          <w:lang w:val="en-US"/>
        </w:rPr>
        <w:t>.</w:t>
      </w:r>
      <w:r w:rsidR="00DC237A" w:rsidRPr="00E7095E">
        <w:rPr>
          <w:rFonts w:ascii="Arial" w:hAnsi="Arial" w:cs="Arial"/>
          <w:sz w:val="15"/>
          <w:szCs w:val="15"/>
          <w:lang w:val="en-US"/>
        </w:rPr>
        <w:t xml:space="preserve">5%, sugar glaze (water, glazing agent (E953), sugar, gelling agent (E406), acidity regulator (E330)), pasteurized </w:t>
      </w:r>
      <w:r w:rsidR="00DC237A" w:rsidRPr="00E7095E">
        <w:rPr>
          <w:rFonts w:ascii="Arial" w:hAnsi="Arial" w:cs="Arial"/>
          <w:b/>
          <w:sz w:val="15"/>
          <w:szCs w:val="15"/>
          <w:lang w:val="en-US"/>
        </w:rPr>
        <w:t>egg</w:t>
      </w:r>
      <w:r w:rsidR="00AD2DB4" w:rsidRPr="00E7095E">
        <w:rPr>
          <w:rFonts w:ascii="Arial" w:hAnsi="Arial" w:cs="Arial"/>
          <w:b/>
          <w:sz w:val="15"/>
          <w:szCs w:val="15"/>
          <w:lang w:val="en-US"/>
        </w:rPr>
        <w:t>s</w:t>
      </w:r>
      <w:r w:rsidR="00DC237A" w:rsidRPr="00E7095E">
        <w:rPr>
          <w:rFonts w:ascii="Arial" w:hAnsi="Arial" w:cs="Arial"/>
          <w:sz w:val="15"/>
          <w:szCs w:val="15"/>
          <w:lang w:val="en-US"/>
        </w:rPr>
        <w:t xml:space="preserve">, yeast, maple syrup 1%, </w:t>
      </w:r>
      <w:r w:rsidR="00A653E9" w:rsidRPr="00E7095E">
        <w:rPr>
          <w:rFonts w:ascii="Arial" w:hAnsi="Arial" w:cs="Arial"/>
          <w:sz w:val="15"/>
          <w:szCs w:val="15"/>
          <w:lang w:val="en-US"/>
        </w:rPr>
        <w:t>custard powder (sugar, modified starch, whey powder (</w:t>
      </w:r>
      <w:r w:rsidR="00A653E9" w:rsidRPr="00E7095E">
        <w:rPr>
          <w:rFonts w:ascii="Arial" w:hAnsi="Arial" w:cs="Arial"/>
          <w:b/>
          <w:bCs/>
          <w:sz w:val="15"/>
          <w:szCs w:val="15"/>
          <w:lang w:val="en-US"/>
        </w:rPr>
        <w:t>milk</w:t>
      </w:r>
      <w:r w:rsidR="00A653E9" w:rsidRPr="00E7095E">
        <w:rPr>
          <w:rFonts w:ascii="Arial" w:hAnsi="Arial" w:cs="Arial"/>
          <w:sz w:val="15"/>
          <w:szCs w:val="15"/>
          <w:lang w:val="en-US"/>
        </w:rPr>
        <w:t xml:space="preserve">), skimmed </w:t>
      </w:r>
      <w:r w:rsidR="00A653E9" w:rsidRPr="00E7095E">
        <w:rPr>
          <w:rFonts w:ascii="Arial" w:hAnsi="Arial" w:cs="Arial"/>
          <w:b/>
          <w:bCs/>
          <w:sz w:val="15"/>
          <w:szCs w:val="15"/>
          <w:lang w:val="en-US"/>
        </w:rPr>
        <w:t>milk</w:t>
      </w:r>
      <w:r w:rsidR="00A653E9" w:rsidRPr="00E7095E">
        <w:rPr>
          <w:rFonts w:ascii="Arial" w:hAnsi="Arial" w:cs="Arial"/>
          <w:sz w:val="15"/>
          <w:szCs w:val="15"/>
          <w:lang w:val="en-US"/>
        </w:rPr>
        <w:t xml:space="preserve"> powder, coconut fat, stabilizer (E339(ii), E404, E450(iii), E451(i)), glucose syrup,</w:t>
      </w:r>
      <w:r w:rsidR="00A653E9" w:rsidRPr="00E7095E">
        <w:rPr>
          <w:rFonts w:ascii="Arial" w:hAnsi="Arial" w:cs="Arial"/>
          <w:b/>
          <w:bCs/>
          <w:sz w:val="15"/>
          <w:szCs w:val="15"/>
          <w:lang w:val="en-US"/>
        </w:rPr>
        <w:t xml:space="preserve"> </w:t>
      </w:r>
      <w:r w:rsidR="00A653E9" w:rsidRPr="00E7095E">
        <w:rPr>
          <w:rFonts w:ascii="Arial" w:hAnsi="Arial" w:cs="Arial"/>
          <w:sz w:val="15"/>
          <w:szCs w:val="15"/>
          <w:lang w:val="en-US"/>
        </w:rPr>
        <w:t xml:space="preserve">natural vanilla </w:t>
      </w:r>
      <w:proofErr w:type="spellStart"/>
      <w:r w:rsidR="00A653E9" w:rsidRPr="00E7095E">
        <w:rPr>
          <w:rFonts w:ascii="Arial" w:hAnsi="Arial" w:cs="Arial"/>
          <w:sz w:val="15"/>
          <w:szCs w:val="15"/>
          <w:lang w:val="en-US"/>
        </w:rPr>
        <w:t>flavouring</w:t>
      </w:r>
      <w:proofErr w:type="spellEnd"/>
      <w:r w:rsidR="00A653E9" w:rsidRPr="00E7095E">
        <w:rPr>
          <w:rFonts w:ascii="Arial" w:hAnsi="Arial" w:cs="Arial"/>
          <w:sz w:val="15"/>
          <w:szCs w:val="15"/>
          <w:lang w:val="en-US"/>
        </w:rPr>
        <w:t xml:space="preserve">, </w:t>
      </w:r>
      <w:proofErr w:type="spellStart"/>
      <w:r w:rsidR="00A653E9" w:rsidRPr="00E7095E">
        <w:rPr>
          <w:rFonts w:ascii="Arial" w:hAnsi="Arial" w:cs="Arial"/>
          <w:sz w:val="15"/>
          <w:szCs w:val="15"/>
          <w:lang w:val="en-US"/>
        </w:rPr>
        <w:t>colour</w:t>
      </w:r>
      <w:proofErr w:type="spellEnd"/>
      <w:r w:rsidR="00A653E9" w:rsidRPr="00E7095E">
        <w:rPr>
          <w:rFonts w:ascii="Arial" w:hAnsi="Arial" w:cs="Arial"/>
          <w:sz w:val="15"/>
          <w:szCs w:val="15"/>
          <w:lang w:val="en-US"/>
        </w:rPr>
        <w:t xml:space="preserve"> (E160a(iii)), salt, </w:t>
      </w:r>
      <w:r w:rsidR="00A653E9" w:rsidRPr="00E7095E">
        <w:rPr>
          <w:rFonts w:ascii="Arial" w:hAnsi="Arial" w:cs="Arial"/>
          <w:b/>
          <w:bCs/>
          <w:sz w:val="15"/>
          <w:szCs w:val="15"/>
          <w:lang w:val="en-US"/>
        </w:rPr>
        <w:t xml:space="preserve">milk </w:t>
      </w:r>
      <w:r w:rsidR="00A653E9" w:rsidRPr="00E7095E">
        <w:rPr>
          <w:rFonts w:ascii="Arial" w:hAnsi="Arial" w:cs="Arial"/>
          <w:bCs/>
          <w:sz w:val="15"/>
          <w:szCs w:val="15"/>
          <w:lang w:val="en-US"/>
        </w:rPr>
        <w:t>protein</w:t>
      </w:r>
      <w:r w:rsidR="00A653E9" w:rsidRPr="00E7095E">
        <w:rPr>
          <w:rFonts w:ascii="Arial" w:hAnsi="Arial" w:cs="Arial"/>
          <w:sz w:val="15"/>
          <w:szCs w:val="15"/>
          <w:lang w:val="en-US"/>
        </w:rPr>
        <w:t xml:space="preserve">), </w:t>
      </w:r>
      <w:r w:rsidR="00B32EF2" w:rsidRPr="00E7095E">
        <w:rPr>
          <w:rFonts w:ascii="Arial" w:eastAsia="Calibri" w:hAnsi="Arial" w:cs="Arial"/>
          <w:color w:val="000000"/>
          <w:sz w:val="15"/>
          <w:szCs w:val="15"/>
          <w:lang w:val="en-US" w:eastAsia="en-US"/>
        </w:rPr>
        <w:t xml:space="preserve">cane sugar syrup, </w:t>
      </w:r>
      <w:r w:rsidR="00DC237A" w:rsidRPr="00E7095E">
        <w:rPr>
          <w:rFonts w:ascii="Arial" w:hAnsi="Arial" w:cs="Arial"/>
          <w:sz w:val="15"/>
          <w:szCs w:val="15"/>
          <w:lang w:val="en-US"/>
        </w:rPr>
        <w:t>thick</w:t>
      </w:r>
      <w:r w:rsidR="00793CC8" w:rsidRPr="00E7095E">
        <w:rPr>
          <w:rFonts w:ascii="Arial" w:hAnsi="Arial" w:cs="Arial"/>
          <w:sz w:val="15"/>
          <w:szCs w:val="15"/>
          <w:lang w:val="en-US"/>
        </w:rPr>
        <w:t>e</w:t>
      </w:r>
      <w:r w:rsidR="00DC237A" w:rsidRPr="00E7095E">
        <w:rPr>
          <w:rFonts w:ascii="Arial" w:hAnsi="Arial" w:cs="Arial"/>
          <w:sz w:val="15"/>
          <w:szCs w:val="15"/>
          <w:lang w:val="en-US"/>
        </w:rPr>
        <w:t xml:space="preserve">ner (E401, E440(i)), </w:t>
      </w:r>
      <w:r w:rsidR="00AD2DB4" w:rsidRPr="00E7095E">
        <w:rPr>
          <w:rFonts w:ascii="Arial" w:hAnsi="Arial" w:cs="Arial"/>
          <w:sz w:val="15"/>
          <w:szCs w:val="15"/>
          <w:lang w:val="en-US"/>
        </w:rPr>
        <w:t>stabilizer (E417),</w:t>
      </w:r>
      <w:r w:rsidR="00DC237A" w:rsidRPr="00E7095E">
        <w:rPr>
          <w:rFonts w:ascii="Arial" w:hAnsi="Arial" w:cs="Arial"/>
          <w:sz w:val="15"/>
          <w:szCs w:val="15"/>
          <w:lang w:val="en-US"/>
        </w:rPr>
        <w:t xml:space="preserve"> </w:t>
      </w:r>
      <w:r w:rsidR="005203B1" w:rsidRPr="00E7095E">
        <w:rPr>
          <w:rFonts w:ascii="Arial" w:hAnsi="Arial" w:cs="Arial"/>
          <w:sz w:val="15"/>
          <w:szCs w:val="15"/>
          <w:lang w:val="en-US"/>
        </w:rPr>
        <w:t>salt,</w:t>
      </w:r>
      <w:r w:rsidR="0095794B" w:rsidRPr="00E7095E">
        <w:rPr>
          <w:rFonts w:ascii="Arial" w:hAnsi="Arial" w:cs="Arial"/>
          <w:sz w:val="15"/>
          <w:szCs w:val="15"/>
          <w:lang w:val="en-US"/>
        </w:rPr>
        <w:t xml:space="preserve"> natural </w:t>
      </w:r>
      <w:proofErr w:type="spellStart"/>
      <w:r w:rsidR="0095794B" w:rsidRPr="00E7095E">
        <w:rPr>
          <w:rFonts w:ascii="Arial" w:hAnsi="Arial" w:cs="Arial"/>
          <w:sz w:val="15"/>
          <w:szCs w:val="15"/>
          <w:lang w:val="en-US"/>
        </w:rPr>
        <w:t>flavouring</w:t>
      </w:r>
      <w:proofErr w:type="spellEnd"/>
      <w:r w:rsidR="0095794B" w:rsidRPr="00E7095E">
        <w:rPr>
          <w:rFonts w:ascii="Arial" w:hAnsi="Arial" w:cs="Arial"/>
          <w:sz w:val="15"/>
          <w:szCs w:val="15"/>
          <w:lang w:val="en-US"/>
        </w:rPr>
        <w:t xml:space="preserve">, </w:t>
      </w:r>
      <w:r w:rsidR="0095794B" w:rsidRPr="00E7095E">
        <w:rPr>
          <w:rFonts w:ascii="Arial" w:hAnsi="Arial" w:cs="Arial"/>
          <w:b/>
          <w:sz w:val="15"/>
          <w:szCs w:val="15"/>
          <w:lang w:val="en-US"/>
        </w:rPr>
        <w:t>wheat</w:t>
      </w:r>
      <w:r w:rsidR="0095794B" w:rsidRPr="00E7095E">
        <w:rPr>
          <w:rFonts w:ascii="Arial" w:hAnsi="Arial" w:cs="Arial"/>
          <w:sz w:val="15"/>
          <w:szCs w:val="15"/>
          <w:lang w:val="en-US"/>
        </w:rPr>
        <w:t xml:space="preserve"> malt flour,</w:t>
      </w:r>
      <w:r w:rsidR="005203B1" w:rsidRPr="00E7095E">
        <w:rPr>
          <w:rFonts w:ascii="Arial" w:hAnsi="Arial" w:cs="Arial"/>
          <w:sz w:val="15"/>
          <w:szCs w:val="15"/>
          <w:lang w:val="en-US"/>
        </w:rPr>
        <w:t xml:space="preserve"> </w:t>
      </w:r>
      <w:r w:rsidR="00DC237A" w:rsidRPr="00E7095E">
        <w:rPr>
          <w:rFonts w:ascii="Arial" w:hAnsi="Arial" w:cs="Arial"/>
          <w:sz w:val="15"/>
          <w:szCs w:val="15"/>
          <w:lang w:val="en-US"/>
        </w:rPr>
        <w:t>flour treatment agent (E300, alpha-amylase, xylanase</w:t>
      </w:r>
      <w:r w:rsidR="00AD2DB4" w:rsidRPr="00E7095E">
        <w:rPr>
          <w:rFonts w:ascii="Arial" w:hAnsi="Arial" w:cs="Arial"/>
          <w:sz w:val="15"/>
          <w:szCs w:val="15"/>
          <w:lang w:val="en-US"/>
        </w:rPr>
        <w:t>, transglutaminase</w:t>
      </w:r>
      <w:r w:rsidR="00B32EF2" w:rsidRPr="00E7095E">
        <w:rPr>
          <w:rFonts w:ascii="Arial" w:hAnsi="Arial" w:cs="Arial"/>
          <w:sz w:val="15"/>
          <w:szCs w:val="15"/>
          <w:lang w:val="en-US"/>
        </w:rPr>
        <w:t>)</w:t>
      </w:r>
      <w:r w:rsidR="00DC237A" w:rsidRPr="00E7095E">
        <w:rPr>
          <w:rFonts w:ascii="Arial" w:hAnsi="Arial" w:cs="Arial"/>
          <w:sz w:val="15"/>
          <w:szCs w:val="15"/>
          <w:lang w:val="en-US"/>
        </w:rPr>
        <w:t xml:space="preserve">. May contain traces of sesame seeds, </w:t>
      </w:r>
      <w:r w:rsidR="0008783B" w:rsidRPr="00E7095E">
        <w:rPr>
          <w:rFonts w:ascii="Arial" w:hAnsi="Arial" w:cs="Arial"/>
          <w:sz w:val="15"/>
          <w:szCs w:val="15"/>
          <w:lang w:val="en-US"/>
        </w:rPr>
        <w:t>pistachio</w:t>
      </w:r>
      <w:r w:rsidR="00437F83">
        <w:rPr>
          <w:rFonts w:ascii="Arial" w:hAnsi="Arial" w:cs="Arial"/>
          <w:sz w:val="15"/>
          <w:szCs w:val="15"/>
          <w:lang w:val="en-US"/>
        </w:rPr>
        <w:t>-</w:t>
      </w:r>
      <w:r w:rsidR="00DC237A" w:rsidRPr="00E7095E">
        <w:rPr>
          <w:rFonts w:ascii="Arial" w:hAnsi="Arial" w:cs="Arial"/>
          <w:sz w:val="15"/>
          <w:szCs w:val="15"/>
          <w:lang w:val="en-US"/>
        </w:rPr>
        <w:t xml:space="preserve"> and hazelnuts.</w:t>
      </w:r>
    </w:p>
    <w:p w14:paraId="0F5B7861" w14:textId="33E53452" w:rsidR="00D5717C" w:rsidRPr="00E7095E" w:rsidRDefault="00D5717C" w:rsidP="00DC237A">
      <w:pPr>
        <w:rPr>
          <w:rFonts w:ascii="Arial" w:hAnsi="Arial" w:cs="Arial"/>
          <w:sz w:val="15"/>
          <w:szCs w:val="15"/>
          <w:lang w:val="en-US"/>
        </w:rPr>
      </w:pPr>
      <w:r w:rsidRPr="00E7095E">
        <w:rPr>
          <w:rFonts w:ascii="Arial" w:hAnsi="Arial" w:cs="Arial"/>
          <w:b/>
          <w:sz w:val="15"/>
          <w:szCs w:val="15"/>
          <w:lang w:val="en-GB"/>
        </w:rPr>
        <w:t xml:space="preserve">Handling: </w:t>
      </w:r>
      <w:r w:rsidRPr="00E7095E">
        <w:rPr>
          <w:rFonts w:ascii="Arial" w:hAnsi="Arial" w:cs="Arial"/>
          <w:sz w:val="15"/>
          <w:szCs w:val="15"/>
          <w:lang w:val="en-GB"/>
        </w:rPr>
        <w:t xml:space="preserve">Directly from frozen into pre-heated oven at </w:t>
      </w:r>
      <w:smartTag w:uri="urn:schemas-microsoft-com:office:smarttags" w:element="metricconverter">
        <w:smartTagPr>
          <w:attr w:name="ProductID" w:val="190ﾰC"/>
        </w:smartTagPr>
        <w:r w:rsidRPr="00E7095E">
          <w:rPr>
            <w:rFonts w:ascii="Arial" w:hAnsi="Arial" w:cs="Arial"/>
            <w:sz w:val="15"/>
            <w:szCs w:val="15"/>
            <w:lang w:val="en-GB"/>
          </w:rPr>
          <w:t>190°C</w:t>
        </w:r>
      </w:smartTag>
      <w:r w:rsidRPr="00E7095E">
        <w:rPr>
          <w:rFonts w:ascii="Arial" w:hAnsi="Arial" w:cs="Arial"/>
          <w:sz w:val="15"/>
          <w:szCs w:val="15"/>
          <w:lang w:val="en-GB"/>
        </w:rPr>
        <w:t xml:space="preserve"> (convection oven). Bake for 15 minutes. Ovens vary, so adjust temperature, not time. Allow to cool for 15 minutes before decorating.</w:t>
      </w:r>
    </w:p>
    <w:bookmarkEnd w:id="0"/>
    <w:p w14:paraId="4722DA35" w14:textId="367E4DB8" w:rsidR="00D5717C" w:rsidRDefault="004811C6" w:rsidP="00DA06DB">
      <w:pPr>
        <w:rPr>
          <w:rFonts w:ascii="Arial" w:hAnsi="Arial" w:cs="Arial"/>
          <w:sz w:val="15"/>
          <w:szCs w:val="15"/>
          <w:lang w:val="en-US"/>
        </w:rPr>
      </w:pPr>
      <w:r w:rsidRPr="00E7095E">
        <w:rPr>
          <w:rFonts w:ascii="Arial" w:hAnsi="Arial" w:cs="Arial"/>
          <w:b/>
          <w:i/>
          <w:sz w:val="15"/>
          <w:szCs w:val="15"/>
          <w:u w:val="single"/>
          <w:lang w:val="en-US"/>
        </w:rPr>
        <w:t>Mini Cinnamon Swirl</w:t>
      </w:r>
      <w:r w:rsidR="0086443E" w:rsidRPr="00E7095E">
        <w:rPr>
          <w:rFonts w:ascii="Arial" w:hAnsi="Arial" w:cs="Arial"/>
          <w:b/>
          <w:i/>
          <w:sz w:val="15"/>
          <w:szCs w:val="15"/>
          <w:u w:val="single"/>
          <w:lang w:val="en-US"/>
        </w:rPr>
        <w:t xml:space="preserve"> </w:t>
      </w:r>
      <w:r w:rsidR="0086443E" w:rsidRPr="00E7095E">
        <w:rPr>
          <w:rFonts w:ascii="Arial" w:hAnsi="Arial" w:cs="Arial"/>
          <w:b/>
          <w:sz w:val="15"/>
          <w:szCs w:val="15"/>
          <w:u w:val="single"/>
          <w:lang w:val="en-US"/>
        </w:rPr>
        <w:t>with 26% cinnamon filling</w:t>
      </w:r>
      <w:r w:rsidRPr="00E7095E">
        <w:rPr>
          <w:rFonts w:ascii="Arial" w:hAnsi="Arial" w:cs="Arial"/>
          <w:b/>
          <w:i/>
          <w:sz w:val="15"/>
          <w:szCs w:val="15"/>
          <w:u w:val="single"/>
          <w:lang w:val="en-US"/>
        </w:rPr>
        <w:t>:</w:t>
      </w:r>
      <w:r w:rsidRPr="00E7095E">
        <w:rPr>
          <w:rFonts w:ascii="Arial" w:hAnsi="Arial" w:cs="Arial"/>
          <w:b/>
          <w:i/>
          <w:sz w:val="15"/>
          <w:szCs w:val="15"/>
          <w:lang w:val="en-US"/>
        </w:rPr>
        <w:t xml:space="preserve"> </w:t>
      </w:r>
      <w:r w:rsidR="000A7F23" w:rsidRPr="00E7095E">
        <w:rPr>
          <w:rFonts w:ascii="Arial" w:hAnsi="Arial" w:cs="Arial"/>
          <w:b/>
          <w:sz w:val="15"/>
          <w:szCs w:val="15"/>
          <w:lang w:val="en-US"/>
        </w:rPr>
        <w:t>Ingredients: Wheat</w:t>
      </w:r>
      <w:r w:rsidR="000A7F23" w:rsidRPr="00E7095E">
        <w:rPr>
          <w:rFonts w:ascii="Arial" w:hAnsi="Arial" w:cs="Arial"/>
          <w:sz w:val="15"/>
          <w:szCs w:val="15"/>
          <w:lang w:val="en-US"/>
        </w:rPr>
        <w:t xml:space="preserve"> flour (with calcium, iron, niacin, thiamin), margarine (palm-, rapeseed- and coconut oil, water, emulsifier (vegetable E471), salt, acidity regulator (E330), natural flavoring substance and natural flavoring, vitamin A), water, sugar, sugar glaze (water, glazing agent (E953), sugar, gelling agent (E406), acidity regulator (E330)), </w:t>
      </w:r>
      <w:r w:rsidR="00AC343F" w:rsidRPr="00E7095E">
        <w:rPr>
          <w:rFonts w:ascii="Arial" w:hAnsi="Arial" w:cs="Arial"/>
          <w:sz w:val="15"/>
          <w:szCs w:val="15"/>
          <w:lang w:val="en-US"/>
        </w:rPr>
        <w:t xml:space="preserve">yeast, </w:t>
      </w:r>
      <w:r w:rsidR="000A7F23" w:rsidRPr="00E7095E">
        <w:rPr>
          <w:rFonts w:ascii="Arial" w:hAnsi="Arial" w:cs="Arial"/>
          <w:sz w:val="15"/>
          <w:szCs w:val="15"/>
          <w:lang w:val="en-US"/>
        </w:rPr>
        <w:t xml:space="preserve">pasteurized </w:t>
      </w:r>
      <w:r w:rsidR="000A7F23" w:rsidRPr="00E7095E">
        <w:rPr>
          <w:rFonts w:ascii="Arial" w:hAnsi="Arial" w:cs="Arial"/>
          <w:b/>
          <w:sz w:val="15"/>
          <w:szCs w:val="15"/>
          <w:lang w:val="en-US"/>
        </w:rPr>
        <w:t>egg</w:t>
      </w:r>
      <w:r w:rsidR="000A7F23" w:rsidRPr="00E7095E">
        <w:rPr>
          <w:rFonts w:ascii="Arial" w:hAnsi="Arial" w:cs="Arial"/>
          <w:sz w:val="15"/>
          <w:szCs w:val="15"/>
          <w:lang w:val="en-US"/>
        </w:rPr>
        <w:t xml:space="preserve">, </w:t>
      </w:r>
      <w:bookmarkStart w:id="1" w:name="_Hlk48553633"/>
      <w:r w:rsidR="00AC343F" w:rsidRPr="00E7095E">
        <w:rPr>
          <w:rFonts w:ascii="Arial" w:hAnsi="Arial" w:cs="Arial"/>
          <w:sz w:val="15"/>
          <w:szCs w:val="15"/>
          <w:lang w:val="en-US"/>
        </w:rPr>
        <w:t>custard powder (sugar, modified starch, whey powder (</w:t>
      </w:r>
      <w:r w:rsidR="00AC343F" w:rsidRPr="00E7095E">
        <w:rPr>
          <w:rFonts w:ascii="Arial" w:hAnsi="Arial" w:cs="Arial"/>
          <w:b/>
          <w:bCs/>
          <w:sz w:val="15"/>
          <w:szCs w:val="15"/>
          <w:lang w:val="en-US"/>
        </w:rPr>
        <w:t>milk</w:t>
      </w:r>
      <w:r w:rsidR="00AC343F" w:rsidRPr="00E7095E">
        <w:rPr>
          <w:rFonts w:ascii="Arial" w:hAnsi="Arial" w:cs="Arial"/>
          <w:sz w:val="15"/>
          <w:szCs w:val="15"/>
          <w:lang w:val="en-US"/>
        </w:rPr>
        <w:t xml:space="preserve">), skimmed </w:t>
      </w:r>
      <w:r w:rsidR="00AC343F" w:rsidRPr="00E7095E">
        <w:rPr>
          <w:rFonts w:ascii="Arial" w:hAnsi="Arial" w:cs="Arial"/>
          <w:b/>
          <w:bCs/>
          <w:sz w:val="15"/>
          <w:szCs w:val="15"/>
          <w:lang w:val="en-US"/>
        </w:rPr>
        <w:t>milk</w:t>
      </w:r>
      <w:r w:rsidR="00AC343F" w:rsidRPr="00E7095E">
        <w:rPr>
          <w:rFonts w:ascii="Arial" w:hAnsi="Arial" w:cs="Arial"/>
          <w:sz w:val="15"/>
          <w:szCs w:val="15"/>
          <w:lang w:val="en-US"/>
        </w:rPr>
        <w:t xml:space="preserve"> powder, coconut fat, stabilizer (E339(ii), E404, E450(iii), E451(i)), glucose syrup,</w:t>
      </w:r>
      <w:r w:rsidR="00AC343F" w:rsidRPr="00E7095E">
        <w:rPr>
          <w:rFonts w:ascii="Arial" w:hAnsi="Arial" w:cs="Arial"/>
          <w:b/>
          <w:bCs/>
          <w:sz w:val="15"/>
          <w:szCs w:val="15"/>
          <w:lang w:val="en-US"/>
        </w:rPr>
        <w:t xml:space="preserve"> </w:t>
      </w:r>
      <w:r w:rsidR="00AC343F" w:rsidRPr="00E7095E">
        <w:rPr>
          <w:rFonts w:ascii="Arial" w:hAnsi="Arial" w:cs="Arial"/>
          <w:sz w:val="15"/>
          <w:szCs w:val="15"/>
          <w:lang w:val="en-US"/>
        </w:rPr>
        <w:t xml:space="preserve">natural vanilla </w:t>
      </w:r>
      <w:proofErr w:type="spellStart"/>
      <w:r w:rsidR="00AC343F" w:rsidRPr="00E7095E">
        <w:rPr>
          <w:rFonts w:ascii="Arial" w:hAnsi="Arial" w:cs="Arial"/>
          <w:sz w:val="15"/>
          <w:szCs w:val="15"/>
          <w:lang w:val="en-US"/>
        </w:rPr>
        <w:t>flavo</w:t>
      </w:r>
      <w:r w:rsidR="00827CAD" w:rsidRPr="00E7095E">
        <w:rPr>
          <w:rFonts w:ascii="Arial" w:hAnsi="Arial" w:cs="Arial"/>
          <w:sz w:val="15"/>
          <w:szCs w:val="15"/>
          <w:lang w:val="en-US"/>
        </w:rPr>
        <w:t>u</w:t>
      </w:r>
      <w:r w:rsidR="00AC343F" w:rsidRPr="00E7095E">
        <w:rPr>
          <w:rFonts w:ascii="Arial" w:hAnsi="Arial" w:cs="Arial"/>
          <w:sz w:val="15"/>
          <w:szCs w:val="15"/>
          <w:lang w:val="en-US"/>
        </w:rPr>
        <w:t>ring</w:t>
      </w:r>
      <w:proofErr w:type="spellEnd"/>
      <w:r w:rsidR="00AC343F" w:rsidRPr="00E7095E">
        <w:rPr>
          <w:rFonts w:ascii="Arial" w:hAnsi="Arial" w:cs="Arial"/>
          <w:sz w:val="15"/>
          <w:szCs w:val="15"/>
          <w:lang w:val="en-US"/>
        </w:rPr>
        <w:t xml:space="preserve">, </w:t>
      </w:r>
      <w:proofErr w:type="spellStart"/>
      <w:r w:rsidR="00AC343F" w:rsidRPr="00E7095E">
        <w:rPr>
          <w:rFonts w:ascii="Arial" w:hAnsi="Arial" w:cs="Arial"/>
          <w:sz w:val="15"/>
          <w:szCs w:val="15"/>
          <w:lang w:val="en-US"/>
        </w:rPr>
        <w:t>colo</w:t>
      </w:r>
      <w:r w:rsidR="00175F86" w:rsidRPr="00E7095E">
        <w:rPr>
          <w:rFonts w:ascii="Arial" w:hAnsi="Arial" w:cs="Arial"/>
          <w:sz w:val="15"/>
          <w:szCs w:val="15"/>
          <w:lang w:val="en-US"/>
        </w:rPr>
        <w:t>u</w:t>
      </w:r>
      <w:r w:rsidR="00AC343F" w:rsidRPr="00E7095E">
        <w:rPr>
          <w:rFonts w:ascii="Arial" w:hAnsi="Arial" w:cs="Arial"/>
          <w:sz w:val="15"/>
          <w:szCs w:val="15"/>
          <w:lang w:val="en-US"/>
        </w:rPr>
        <w:t>r</w:t>
      </w:r>
      <w:proofErr w:type="spellEnd"/>
      <w:r w:rsidR="00AC343F" w:rsidRPr="00E7095E">
        <w:rPr>
          <w:rFonts w:ascii="Arial" w:hAnsi="Arial" w:cs="Arial"/>
          <w:sz w:val="15"/>
          <w:szCs w:val="15"/>
          <w:lang w:val="en-US"/>
        </w:rPr>
        <w:t xml:space="preserve"> (E160a(iii)), salt</w:t>
      </w:r>
      <w:r w:rsidR="00D55575" w:rsidRPr="00E7095E">
        <w:rPr>
          <w:rFonts w:ascii="Arial" w:hAnsi="Arial" w:cs="Arial"/>
          <w:sz w:val="15"/>
          <w:szCs w:val="15"/>
          <w:lang w:val="en-US"/>
        </w:rPr>
        <w:t xml:space="preserve">, </w:t>
      </w:r>
      <w:r w:rsidR="00D55575" w:rsidRPr="00E7095E">
        <w:rPr>
          <w:rFonts w:ascii="Arial" w:hAnsi="Arial" w:cs="Arial"/>
          <w:b/>
          <w:bCs/>
          <w:sz w:val="15"/>
          <w:szCs w:val="15"/>
          <w:lang w:val="en-US"/>
        </w:rPr>
        <w:t xml:space="preserve">milk </w:t>
      </w:r>
      <w:r w:rsidR="00D55575" w:rsidRPr="00E7095E">
        <w:rPr>
          <w:rFonts w:ascii="Arial" w:hAnsi="Arial" w:cs="Arial"/>
          <w:bCs/>
          <w:sz w:val="15"/>
          <w:szCs w:val="15"/>
          <w:lang w:val="en-US"/>
        </w:rPr>
        <w:t>protein</w:t>
      </w:r>
      <w:r w:rsidR="00AC343F" w:rsidRPr="00E7095E">
        <w:rPr>
          <w:rFonts w:ascii="Arial" w:hAnsi="Arial" w:cs="Arial"/>
          <w:sz w:val="15"/>
          <w:szCs w:val="15"/>
          <w:lang w:val="en-US"/>
        </w:rPr>
        <w:t>),</w:t>
      </w:r>
      <w:bookmarkEnd w:id="1"/>
      <w:r w:rsidR="00AC343F" w:rsidRPr="00E7095E">
        <w:rPr>
          <w:rFonts w:ascii="Arial" w:hAnsi="Arial" w:cs="Arial"/>
          <w:sz w:val="15"/>
          <w:szCs w:val="15"/>
          <w:lang w:val="en-US"/>
        </w:rPr>
        <w:t xml:space="preserve"> </w:t>
      </w:r>
      <w:r w:rsidR="000A7F23" w:rsidRPr="00E7095E">
        <w:rPr>
          <w:rFonts w:ascii="Arial" w:hAnsi="Arial" w:cs="Arial"/>
          <w:sz w:val="15"/>
          <w:szCs w:val="15"/>
          <w:lang w:val="en-US"/>
        </w:rPr>
        <w:t>syrup, cinnamon</w:t>
      </w:r>
      <w:r w:rsidR="00542530">
        <w:rPr>
          <w:rFonts w:ascii="Arial" w:hAnsi="Arial" w:cs="Arial"/>
          <w:sz w:val="15"/>
          <w:szCs w:val="15"/>
          <w:lang w:val="en-US"/>
        </w:rPr>
        <w:t xml:space="preserve"> 0,5%</w:t>
      </w:r>
      <w:r w:rsidR="000A7F23" w:rsidRPr="00E7095E">
        <w:rPr>
          <w:rFonts w:ascii="Arial" w:hAnsi="Arial" w:cs="Arial"/>
          <w:sz w:val="15"/>
          <w:szCs w:val="15"/>
          <w:lang w:val="en-US"/>
        </w:rPr>
        <w:t xml:space="preserve">, </w:t>
      </w:r>
      <w:r w:rsidR="00AD2B07" w:rsidRPr="00E7095E">
        <w:rPr>
          <w:rFonts w:ascii="Arial" w:hAnsi="Arial" w:cs="Arial"/>
          <w:sz w:val="15"/>
          <w:szCs w:val="15"/>
          <w:lang w:val="en-US"/>
        </w:rPr>
        <w:t>baking agent</w:t>
      </w:r>
      <w:r w:rsidR="00E05B79" w:rsidRPr="00E7095E">
        <w:rPr>
          <w:rFonts w:ascii="Arial" w:hAnsi="Arial" w:cs="Arial"/>
          <w:sz w:val="15"/>
          <w:szCs w:val="15"/>
          <w:lang w:val="en-US"/>
        </w:rPr>
        <w:t xml:space="preserve"> (</w:t>
      </w:r>
      <w:r w:rsidR="00E05B79" w:rsidRPr="00E7095E">
        <w:rPr>
          <w:rFonts w:ascii="Arial" w:hAnsi="Arial" w:cs="Arial"/>
          <w:b/>
          <w:sz w:val="15"/>
          <w:szCs w:val="15"/>
          <w:lang w:val="en-US"/>
        </w:rPr>
        <w:t xml:space="preserve">wheat </w:t>
      </w:r>
      <w:r w:rsidR="00E05B79" w:rsidRPr="00E7095E">
        <w:rPr>
          <w:rFonts w:ascii="Arial" w:hAnsi="Arial" w:cs="Arial"/>
          <w:sz w:val="15"/>
          <w:szCs w:val="15"/>
          <w:lang w:val="en-US"/>
        </w:rPr>
        <w:t>flour, flour treatment agent (E300</w:t>
      </w:r>
      <w:r w:rsidR="00E63EF9" w:rsidRPr="00E7095E">
        <w:rPr>
          <w:rFonts w:ascii="Arial" w:hAnsi="Arial" w:cs="Arial"/>
          <w:sz w:val="15"/>
          <w:szCs w:val="15"/>
          <w:lang w:val="en-US"/>
        </w:rPr>
        <w:t>, x</w:t>
      </w:r>
      <w:r w:rsidR="003A5DF4">
        <w:rPr>
          <w:rFonts w:ascii="Arial" w:hAnsi="Arial" w:cs="Arial"/>
          <w:sz w:val="15"/>
          <w:szCs w:val="15"/>
          <w:lang w:val="en-US"/>
        </w:rPr>
        <w:t>y</w:t>
      </w:r>
      <w:r w:rsidR="00E63EF9" w:rsidRPr="00E7095E">
        <w:rPr>
          <w:rFonts w:ascii="Arial" w:hAnsi="Arial" w:cs="Arial"/>
          <w:sz w:val="15"/>
          <w:szCs w:val="15"/>
          <w:lang w:val="en-US"/>
        </w:rPr>
        <w:t>l</w:t>
      </w:r>
      <w:r w:rsidR="003A5DF4">
        <w:rPr>
          <w:rFonts w:ascii="Arial" w:hAnsi="Arial" w:cs="Arial"/>
          <w:sz w:val="15"/>
          <w:szCs w:val="15"/>
          <w:lang w:val="en-US"/>
        </w:rPr>
        <w:t>a</w:t>
      </w:r>
      <w:r w:rsidR="00E63EF9" w:rsidRPr="00E7095E">
        <w:rPr>
          <w:rFonts w:ascii="Arial" w:hAnsi="Arial" w:cs="Arial"/>
          <w:sz w:val="15"/>
          <w:szCs w:val="15"/>
          <w:lang w:val="en-US"/>
        </w:rPr>
        <w:t>nase, amylase</w:t>
      </w:r>
      <w:r w:rsidR="00E05B79" w:rsidRPr="00E7095E">
        <w:rPr>
          <w:rFonts w:ascii="Arial" w:hAnsi="Arial" w:cs="Arial"/>
          <w:sz w:val="15"/>
          <w:szCs w:val="15"/>
          <w:lang w:val="en-US"/>
        </w:rPr>
        <w:t xml:space="preserve">)), </w:t>
      </w:r>
      <w:r w:rsidR="000A7F23" w:rsidRPr="00E7095E">
        <w:rPr>
          <w:rFonts w:ascii="Arial" w:hAnsi="Arial" w:cs="Arial"/>
          <w:sz w:val="15"/>
          <w:szCs w:val="15"/>
          <w:lang w:val="en-US"/>
        </w:rPr>
        <w:t>salt. May contain trace</w:t>
      </w:r>
      <w:r w:rsidR="00E027F1" w:rsidRPr="00E7095E">
        <w:rPr>
          <w:rFonts w:ascii="Arial" w:hAnsi="Arial" w:cs="Arial"/>
          <w:sz w:val="15"/>
          <w:szCs w:val="15"/>
          <w:lang w:val="en-US"/>
        </w:rPr>
        <w:t>s</w:t>
      </w:r>
      <w:r w:rsidR="000A7F23" w:rsidRPr="00E7095E">
        <w:rPr>
          <w:rFonts w:ascii="Arial" w:hAnsi="Arial" w:cs="Arial"/>
          <w:sz w:val="15"/>
          <w:szCs w:val="15"/>
          <w:lang w:val="en-US"/>
        </w:rPr>
        <w:t xml:space="preserve"> of </w:t>
      </w:r>
      <w:r w:rsidR="00C72E10">
        <w:rPr>
          <w:rFonts w:ascii="Arial" w:hAnsi="Arial" w:cs="Arial"/>
          <w:sz w:val="15"/>
          <w:szCs w:val="15"/>
          <w:lang w:val="en-US"/>
        </w:rPr>
        <w:t xml:space="preserve">almonds, </w:t>
      </w:r>
      <w:r w:rsidR="000A7F23" w:rsidRPr="00E7095E">
        <w:rPr>
          <w:rFonts w:ascii="Arial" w:hAnsi="Arial" w:cs="Arial"/>
          <w:sz w:val="15"/>
          <w:szCs w:val="15"/>
          <w:lang w:val="en-US"/>
        </w:rPr>
        <w:t>pecan</w:t>
      </w:r>
      <w:r w:rsidR="00C72E10">
        <w:rPr>
          <w:rFonts w:ascii="Arial" w:hAnsi="Arial" w:cs="Arial"/>
          <w:sz w:val="15"/>
          <w:szCs w:val="15"/>
          <w:lang w:val="en-US"/>
        </w:rPr>
        <w:t>-</w:t>
      </w:r>
      <w:r w:rsidR="000A7F23" w:rsidRPr="00E7095E">
        <w:rPr>
          <w:rFonts w:ascii="Arial" w:hAnsi="Arial" w:cs="Arial"/>
          <w:sz w:val="15"/>
          <w:szCs w:val="15"/>
          <w:lang w:val="en-US"/>
        </w:rPr>
        <w:t>, hazel</w:t>
      </w:r>
      <w:r w:rsidR="00C72E10">
        <w:rPr>
          <w:rFonts w:ascii="Arial" w:hAnsi="Arial" w:cs="Arial"/>
          <w:sz w:val="15"/>
          <w:szCs w:val="15"/>
          <w:lang w:val="en-US"/>
        </w:rPr>
        <w:t>-</w:t>
      </w:r>
      <w:r w:rsidR="00AC343F" w:rsidRPr="00E7095E">
        <w:rPr>
          <w:rFonts w:ascii="Arial" w:hAnsi="Arial" w:cs="Arial"/>
          <w:b/>
          <w:sz w:val="15"/>
          <w:szCs w:val="15"/>
          <w:lang w:val="en-US"/>
        </w:rPr>
        <w:t xml:space="preserve"> </w:t>
      </w:r>
      <w:r w:rsidR="00AC343F" w:rsidRPr="00E7095E">
        <w:rPr>
          <w:rFonts w:ascii="Arial" w:hAnsi="Arial" w:cs="Arial"/>
          <w:sz w:val="15"/>
          <w:szCs w:val="15"/>
          <w:lang w:val="en-US"/>
        </w:rPr>
        <w:t>and walnuts</w:t>
      </w:r>
    </w:p>
    <w:p w14:paraId="2757B600" w14:textId="7485C1D3" w:rsidR="00D5717C" w:rsidRPr="008247A7" w:rsidRDefault="00D5717C" w:rsidP="00DA06DB">
      <w:pPr>
        <w:rPr>
          <w:rFonts w:ascii="Arial" w:hAnsi="Arial" w:cs="Arial"/>
          <w:sz w:val="15"/>
          <w:szCs w:val="15"/>
          <w:lang w:val="en-US"/>
        </w:rPr>
      </w:pPr>
      <w:r w:rsidRPr="00E7095E">
        <w:rPr>
          <w:rFonts w:ascii="Arial" w:hAnsi="Arial" w:cs="Arial"/>
          <w:b/>
          <w:sz w:val="15"/>
          <w:szCs w:val="15"/>
          <w:lang w:val="en-GB"/>
        </w:rPr>
        <w:t xml:space="preserve">Handling: </w:t>
      </w:r>
      <w:r w:rsidRPr="00E7095E">
        <w:rPr>
          <w:rFonts w:ascii="Arial" w:hAnsi="Arial" w:cs="Arial"/>
          <w:sz w:val="15"/>
          <w:szCs w:val="15"/>
          <w:lang w:val="en-GB"/>
        </w:rPr>
        <w:t xml:space="preserve">Directly from frozen into pre-heated oven at </w:t>
      </w:r>
      <w:smartTag w:uri="urn:schemas-microsoft-com:office:smarttags" w:element="metricconverter">
        <w:smartTagPr>
          <w:attr w:name="ProductID" w:val="190ﾰC"/>
        </w:smartTagPr>
        <w:r w:rsidRPr="00E7095E">
          <w:rPr>
            <w:rFonts w:ascii="Arial" w:hAnsi="Arial" w:cs="Arial"/>
            <w:sz w:val="15"/>
            <w:szCs w:val="15"/>
            <w:lang w:val="en-GB"/>
          </w:rPr>
          <w:t>190°C</w:t>
        </w:r>
      </w:smartTag>
      <w:r w:rsidRPr="00E7095E">
        <w:rPr>
          <w:rFonts w:ascii="Arial" w:hAnsi="Arial" w:cs="Arial"/>
          <w:sz w:val="15"/>
          <w:szCs w:val="15"/>
          <w:lang w:val="en-GB"/>
        </w:rPr>
        <w:t xml:space="preserve"> (convection oven). Bake for 1</w:t>
      </w:r>
      <w:r>
        <w:rPr>
          <w:rFonts w:ascii="Arial" w:hAnsi="Arial" w:cs="Arial"/>
          <w:sz w:val="15"/>
          <w:szCs w:val="15"/>
          <w:lang w:val="en-GB"/>
        </w:rPr>
        <w:t>5</w:t>
      </w:r>
      <w:r w:rsidRPr="00E7095E">
        <w:rPr>
          <w:rFonts w:ascii="Arial" w:hAnsi="Arial" w:cs="Arial"/>
          <w:sz w:val="15"/>
          <w:szCs w:val="15"/>
          <w:lang w:val="en-GB"/>
        </w:rPr>
        <w:t xml:space="preserve"> minutes. Ovens vary, so adjust temperature, not time. Allow to cool for 15 minutes before decorating.</w:t>
      </w:r>
      <w:r w:rsidR="00630CB7" w:rsidRPr="00E7095E">
        <w:rPr>
          <w:rFonts w:ascii="Arial" w:hAnsi="Arial" w:cs="Arial"/>
          <w:color w:val="FF0000"/>
          <w:sz w:val="15"/>
          <w:szCs w:val="15"/>
          <w:lang w:val="en"/>
        </w:rPr>
        <w:br/>
      </w:r>
      <w:r w:rsidR="00F3223D" w:rsidRPr="008247A7">
        <w:rPr>
          <w:rFonts w:ascii="Arial" w:hAnsi="Arial" w:cs="Arial"/>
          <w:b/>
          <w:i/>
          <w:sz w:val="15"/>
          <w:szCs w:val="15"/>
          <w:u w:val="single"/>
          <w:lang w:val="en-US"/>
        </w:rPr>
        <w:t>Mini</w:t>
      </w:r>
      <w:r w:rsidRPr="008247A7">
        <w:rPr>
          <w:rFonts w:ascii="Arial" w:hAnsi="Arial" w:cs="Arial"/>
          <w:b/>
          <w:i/>
          <w:sz w:val="15"/>
          <w:szCs w:val="15"/>
          <w:u w:val="single"/>
          <w:lang w:val="en-US"/>
        </w:rPr>
        <w:t xml:space="preserve"> Square with 29% custard</w:t>
      </w:r>
      <w:r w:rsidR="00F3223D" w:rsidRPr="008247A7">
        <w:rPr>
          <w:rFonts w:ascii="Arial" w:hAnsi="Arial" w:cs="Arial"/>
          <w:b/>
          <w:i/>
          <w:sz w:val="15"/>
          <w:szCs w:val="15"/>
          <w:u w:val="single"/>
          <w:lang w:val="en-US"/>
        </w:rPr>
        <w:t xml:space="preserve">: </w:t>
      </w:r>
      <w:r w:rsidR="00392539" w:rsidRPr="008247A7">
        <w:rPr>
          <w:rFonts w:ascii="Arial" w:hAnsi="Arial" w:cs="Arial"/>
          <w:b/>
          <w:sz w:val="15"/>
          <w:szCs w:val="15"/>
          <w:lang w:val="en-US"/>
        </w:rPr>
        <w:t>Ingredients:</w:t>
      </w:r>
      <w:r w:rsidR="00392539" w:rsidRPr="008247A7">
        <w:rPr>
          <w:rFonts w:ascii="Arial" w:hAnsi="Arial" w:cs="Arial"/>
          <w:sz w:val="15"/>
          <w:szCs w:val="15"/>
          <w:lang w:val="en-US"/>
        </w:rPr>
        <w:t xml:space="preserve"> Water,</w:t>
      </w:r>
      <w:r w:rsidR="00392539" w:rsidRPr="008247A7">
        <w:rPr>
          <w:rFonts w:ascii="Arial" w:hAnsi="Arial" w:cs="Arial"/>
          <w:b/>
          <w:sz w:val="15"/>
          <w:szCs w:val="15"/>
          <w:lang w:val="en-US"/>
        </w:rPr>
        <w:t xml:space="preserve"> wheat </w:t>
      </w:r>
      <w:r w:rsidR="00392539" w:rsidRPr="008247A7">
        <w:rPr>
          <w:rFonts w:ascii="Arial" w:hAnsi="Arial" w:cs="Arial"/>
          <w:sz w:val="15"/>
          <w:szCs w:val="15"/>
          <w:lang w:val="en-US"/>
        </w:rPr>
        <w:t>flour, margarine (palm-</w:t>
      </w:r>
      <w:r w:rsidR="00C075C7">
        <w:rPr>
          <w:rFonts w:ascii="Arial" w:hAnsi="Arial" w:cs="Arial"/>
          <w:sz w:val="15"/>
          <w:szCs w:val="15"/>
          <w:lang w:val="en-US"/>
        </w:rPr>
        <w:t xml:space="preserve"> and</w:t>
      </w:r>
      <w:r w:rsidR="00392539" w:rsidRPr="008247A7">
        <w:rPr>
          <w:rFonts w:ascii="Arial" w:hAnsi="Arial" w:cs="Arial"/>
          <w:sz w:val="15"/>
          <w:szCs w:val="15"/>
          <w:lang w:val="en-US"/>
        </w:rPr>
        <w:t xml:space="preserve"> rapeseed</w:t>
      </w:r>
      <w:r w:rsidR="00C075C7">
        <w:rPr>
          <w:rFonts w:ascii="Arial" w:hAnsi="Arial" w:cs="Arial"/>
          <w:sz w:val="15"/>
          <w:szCs w:val="15"/>
          <w:lang w:val="en-US"/>
        </w:rPr>
        <w:t xml:space="preserve"> oil</w:t>
      </w:r>
      <w:r w:rsidR="00392539" w:rsidRPr="008247A7">
        <w:rPr>
          <w:rFonts w:ascii="Arial" w:hAnsi="Arial" w:cs="Arial"/>
          <w:sz w:val="15"/>
          <w:szCs w:val="15"/>
          <w:lang w:val="en-US"/>
        </w:rPr>
        <w:t xml:space="preserve">, water, emulsifier (vegetable E471), salt, acidity regulator (E330), natural </w:t>
      </w:r>
      <w:proofErr w:type="spellStart"/>
      <w:r w:rsidR="00392539" w:rsidRPr="008247A7">
        <w:rPr>
          <w:rFonts w:ascii="Arial" w:hAnsi="Arial" w:cs="Arial"/>
          <w:sz w:val="15"/>
          <w:szCs w:val="15"/>
          <w:lang w:val="en-US"/>
        </w:rPr>
        <w:t>flavouring</w:t>
      </w:r>
      <w:proofErr w:type="spellEnd"/>
      <w:r w:rsidR="00392539" w:rsidRPr="008247A7">
        <w:rPr>
          <w:rFonts w:ascii="Arial" w:hAnsi="Arial" w:cs="Arial"/>
          <w:sz w:val="15"/>
          <w:szCs w:val="15"/>
          <w:lang w:val="en-US"/>
        </w:rPr>
        <w:t xml:space="preserve"> substance and natural </w:t>
      </w:r>
      <w:proofErr w:type="spellStart"/>
      <w:r w:rsidR="00392539" w:rsidRPr="008247A7">
        <w:rPr>
          <w:rFonts w:ascii="Arial" w:hAnsi="Arial" w:cs="Arial"/>
          <w:sz w:val="15"/>
          <w:szCs w:val="15"/>
          <w:lang w:val="en-US"/>
        </w:rPr>
        <w:t>flavouring</w:t>
      </w:r>
      <w:proofErr w:type="spellEnd"/>
      <w:r w:rsidR="00392539" w:rsidRPr="008247A7">
        <w:rPr>
          <w:rFonts w:ascii="Arial" w:hAnsi="Arial" w:cs="Arial"/>
          <w:sz w:val="15"/>
          <w:szCs w:val="15"/>
          <w:lang w:val="en-US"/>
        </w:rPr>
        <w:t xml:space="preserve">, vitamin A), custard powder </w:t>
      </w:r>
      <w:r w:rsidRPr="008247A7">
        <w:rPr>
          <w:rFonts w:ascii="Arial" w:hAnsi="Arial" w:cs="Arial"/>
          <w:sz w:val="15"/>
          <w:szCs w:val="15"/>
          <w:lang w:val="en-US"/>
        </w:rPr>
        <w:t>8</w:t>
      </w:r>
      <w:r w:rsidR="00392539" w:rsidRPr="008247A7">
        <w:rPr>
          <w:rFonts w:ascii="Arial" w:hAnsi="Arial" w:cs="Arial"/>
          <w:sz w:val="15"/>
          <w:szCs w:val="15"/>
          <w:lang w:val="en-US"/>
        </w:rPr>
        <w:t>% (sugar, modified starch, whey powder (</w:t>
      </w:r>
      <w:r w:rsidR="00392539" w:rsidRPr="008247A7">
        <w:rPr>
          <w:rFonts w:ascii="Arial" w:hAnsi="Arial" w:cs="Arial"/>
          <w:b/>
          <w:bCs/>
          <w:sz w:val="15"/>
          <w:szCs w:val="15"/>
          <w:lang w:val="en-US"/>
        </w:rPr>
        <w:t>milk</w:t>
      </w:r>
      <w:r w:rsidR="00392539" w:rsidRPr="008247A7">
        <w:rPr>
          <w:rFonts w:ascii="Arial" w:hAnsi="Arial" w:cs="Arial"/>
          <w:sz w:val="15"/>
          <w:szCs w:val="15"/>
          <w:lang w:val="en-US"/>
        </w:rPr>
        <w:t xml:space="preserve">), </w:t>
      </w:r>
      <w:r w:rsidRPr="008247A7">
        <w:rPr>
          <w:rFonts w:ascii="Arial" w:hAnsi="Arial" w:cs="Arial"/>
          <w:sz w:val="15"/>
          <w:szCs w:val="15"/>
          <w:lang w:val="en-US"/>
        </w:rPr>
        <w:t>coconut oil</w:t>
      </w:r>
      <w:r w:rsidR="00392539" w:rsidRPr="008247A7">
        <w:rPr>
          <w:rFonts w:ascii="Arial" w:hAnsi="Arial" w:cs="Arial"/>
          <w:sz w:val="15"/>
          <w:szCs w:val="15"/>
          <w:lang w:val="en-US"/>
        </w:rPr>
        <w:t xml:space="preserve">, </w:t>
      </w:r>
      <w:r w:rsidRPr="008247A7">
        <w:rPr>
          <w:rFonts w:ascii="Arial" w:hAnsi="Arial" w:cs="Arial"/>
          <w:sz w:val="15"/>
          <w:szCs w:val="15"/>
          <w:lang w:val="en-US"/>
        </w:rPr>
        <w:t xml:space="preserve">natural vanilla </w:t>
      </w:r>
      <w:proofErr w:type="spellStart"/>
      <w:r w:rsidRPr="008247A7">
        <w:rPr>
          <w:rFonts w:ascii="Arial" w:hAnsi="Arial" w:cs="Arial"/>
          <w:sz w:val="15"/>
          <w:szCs w:val="15"/>
          <w:lang w:val="en-US"/>
        </w:rPr>
        <w:t>flavouring</w:t>
      </w:r>
      <w:proofErr w:type="spellEnd"/>
      <w:r w:rsidRPr="008247A7">
        <w:rPr>
          <w:rFonts w:ascii="Arial" w:hAnsi="Arial" w:cs="Arial"/>
          <w:sz w:val="15"/>
          <w:szCs w:val="15"/>
          <w:lang w:val="en-US"/>
        </w:rPr>
        <w:t xml:space="preserve">, </w:t>
      </w:r>
      <w:proofErr w:type="spellStart"/>
      <w:r w:rsidRPr="008247A7">
        <w:rPr>
          <w:rFonts w:ascii="Arial" w:hAnsi="Arial" w:cs="Arial"/>
          <w:sz w:val="15"/>
          <w:szCs w:val="15"/>
          <w:lang w:val="en-US"/>
        </w:rPr>
        <w:t>colour</w:t>
      </w:r>
      <w:proofErr w:type="spellEnd"/>
      <w:r w:rsidRPr="008247A7">
        <w:rPr>
          <w:rFonts w:ascii="Arial" w:hAnsi="Arial" w:cs="Arial"/>
          <w:sz w:val="15"/>
          <w:szCs w:val="15"/>
          <w:lang w:val="en-US"/>
        </w:rPr>
        <w:t xml:space="preserve"> (E170, E160a(iii)), stabilizer (E401, E516, E450(iii)), </w:t>
      </w:r>
      <w:r w:rsidR="00392539" w:rsidRPr="008247A7">
        <w:rPr>
          <w:rFonts w:ascii="Arial" w:hAnsi="Arial" w:cs="Arial"/>
          <w:b/>
          <w:bCs/>
          <w:sz w:val="15"/>
          <w:szCs w:val="15"/>
          <w:lang w:val="en-US"/>
        </w:rPr>
        <w:t xml:space="preserve">milk </w:t>
      </w:r>
      <w:r w:rsidR="00392539" w:rsidRPr="008247A7">
        <w:rPr>
          <w:rFonts w:ascii="Arial" w:hAnsi="Arial" w:cs="Arial"/>
          <w:bCs/>
          <w:sz w:val="15"/>
          <w:szCs w:val="15"/>
          <w:lang w:val="en-US"/>
        </w:rPr>
        <w:t>protein</w:t>
      </w:r>
      <w:r w:rsidR="00392539" w:rsidRPr="008247A7">
        <w:rPr>
          <w:rFonts w:ascii="Arial" w:hAnsi="Arial" w:cs="Arial"/>
          <w:sz w:val="15"/>
          <w:szCs w:val="15"/>
          <w:lang w:val="en-US"/>
        </w:rPr>
        <w:t xml:space="preserve">, natural </w:t>
      </w:r>
      <w:proofErr w:type="spellStart"/>
      <w:r w:rsidR="00392539" w:rsidRPr="008247A7">
        <w:rPr>
          <w:rFonts w:ascii="Arial" w:hAnsi="Arial" w:cs="Arial"/>
          <w:sz w:val="15"/>
          <w:szCs w:val="15"/>
          <w:lang w:val="en-US"/>
        </w:rPr>
        <w:t>flavouring</w:t>
      </w:r>
      <w:proofErr w:type="spellEnd"/>
      <w:r w:rsidRPr="008247A7">
        <w:rPr>
          <w:rFonts w:ascii="Arial" w:hAnsi="Arial" w:cs="Arial"/>
          <w:sz w:val="15"/>
          <w:szCs w:val="15"/>
          <w:lang w:val="en-US"/>
        </w:rPr>
        <w:t>, salt, acidity regulator (E263)</w:t>
      </w:r>
      <w:r w:rsidR="00392539" w:rsidRPr="008247A7">
        <w:rPr>
          <w:rFonts w:ascii="Arial" w:hAnsi="Arial" w:cs="Arial"/>
          <w:sz w:val="15"/>
          <w:szCs w:val="15"/>
          <w:lang w:val="en-US"/>
        </w:rPr>
        <w:t>), sugar glaze (water, glazing agent (E953), sugar, gelling agent (E406), acidity regulator (E330)), pasteurized</w:t>
      </w:r>
      <w:r w:rsidR="00392539" w:rsidRPr="008247A7">
        <w:rPr>
          <w:rFonts w:ascii="Arial" w:hAnsi="Arial" w:cs="Arial"/>
          <w:b/>
          <w:sz w:val="15"/>
          <w:szCs w:val="15"/>
          <w:lang w:val="en-US"/>
        </w:rPr>
        <w:t xml:space="preserve"> egg</w:t>
      </w:r>
      <w:r w:rsidR="00392539" w:rsidRPr="008247A7">
        <w:rPr>
          <w:rFonts w:ascii="Arial" w:hAnsi="Arial" w:cs="Arial"/>
          <w:sz w:val="15"/>
          <w:szCs w:val="15"/>
          <w:lang w:val="en-US"/>
        </w:rPr>
        <w:t xml:space="preserve">, </w:t>
      </w:r>
      <w:r w:rsidRPr="008247A7">
        <w:rPr>
          <w:rFonts w:ascii="Arial" w:hAnsi="Arial" w:cs="Arial"/>
          <w:sz w:val="15"/>
          <w:szCs w:val="15"/>
          <w:lang w:val="en-US"/>
        </w:rPr>
        <w:t xml:space="preserve">sugar, yeast, </w:t>
      </w:r>
      <w:r w:rsidRPr="008247A7">
        <w:rPr>
          <w:rFonts w:ascii="Arial" w:hAnsi="Arial" w:cs="Arial"/>
          <w:b/>
          <w:bCs/>
          <w:sz w:val="15"/>
          <w:szCs w:val="15"/>
          <w:lang w:val="en-US"/>
        </w:rPr>
        <w:t xml:space="preserve">Wheat </w:t>
      </w:r>
      <w:r w:rsidRPr="008247A7">
        <w:rPr>
          <w:rFonts w:ascii="Arial" w:hAnsi="Arial" w:cs="Arial"/>
          <w:sz w:val="15"/>
          <w:szCs w:val="15"/>
          <w:lang w:val="en-US"/>
        </w:rPr>
        <w:t xml:space="preserve">gluten, salt, stabilizer (E417), </w:t>
      </w:r>
      <w:r w:rsidRPr="008247A7">
        <w:rPr>
          <w:rFonts w:ascii="Arial" w:hAnsi="Arial" w:cs="Arial"/>
          <w:b/>
          <w:bCs/>
          <w:sz w:val="15"/>
          <w:szCs w:val="15"/>
          <w:lang w:val="en-US"/>
        </w:rPr>
        <w:t xml:space="preserve">wheat </w:t>
      </w:r>
      <w:r w:rsidRPr="008247A7">
        <w:rPr>
          <w:rFonts w:ascii="Arial" w:hAnsi="Arial" w:cs="Arial"/>
          <w:sz w:val="15"/>
          <w:szCs w:val="15"/>
          <w:lang w:val="en-US"/>
        </w:rPr>
        <w:t xml:space="preserve">malt flour, </w:t>
      </w:r>
      <w:r w:rsidR="00E05B79" w:rsidRPr="008247A7">
        <w:rPr>
          <w:rFonts w:ascii="Arial" w:hAnsi="Arial" w:cs="Arial"/>
          <w:sz w:val="15"/>
          <w:szCs w:val="15"/>
          <w:lang w:val="en-US"/>
        </w:rPr>
        <w:t>flour treatment agent (E300</w:t>
      </w:r>
      <w:r w:rsidR="00E63EF9" w:rsidRPr="008247A7">
        <w:rPr>
          <w:rFonts w:ascii="Arial" w:hAnsi="Arial" w:cs="Arial"/>
          <w:sz w:val="15"/>
          <w:szCs w:val="15"/>
          <w:lang w:val="en-US"/>
        </w:rPr>
        <w:t xml:space="preserve">, </w:t>
      </w:r>
      <w:r w:rsidR="008247A7" w:rsidRPr="008247A7">
        <w:rPr>
          <w:rFonts w:ascii="Arial" w:hAnsi="Arial" w:cs="Arial"/>
          <w:sz w:val="15"/>
          <w:szCs w:val="15"/>
          <w:lang w:val="en-US"/>
        </w:rPr>
        <w:t xml:space="preserve">alpha amylase, </w:t>
      </w:r>
      <w:r w:rsidR="00E63EF9" w:rsidRPr="008247A7">
        <w:rPr>
          <w:rFonts w:ascii="Arial" w:hAnsi="Arial" w:cs="Arial"/>
          <w:sz w:val="15"/>
          <w:szCs w:val="15"/>
          <w:lang w:val="en-US"/>
        </w:rPr>
        <w:t>x</w:t>
      </w:r>
      <w:r w:rsidR="003A5DF4" w:rsidRPr="008247A7">
        <w:rPr>
          <w:rFonts w:ascii="Arial" w:hAnsi="Arial" w:cs="Arial"/>
          <w:sz w:val="15"/>
          <w:szCs w:val="15"/>
          <w:lang w:val="en-US"/>
        </w:rPr>
        <w:t>y</w:t>
      </w:r>
      <w:r w:rsidR="00E63EF9" w:rsidRPr="008247A7">
        <w:rPr>
          <w:rFonts w:ascii="Arial" w:hAnsi="Arial" w:cs="Arial"/>
          <w:sz w:val="15"/>
          <w:szCs w:val="15"/>
          <w:lang w:val="en-US"/>
        </w:rPr>
        <w:t>l</w:t>
      </w:r>
      <w:r w:rsidR="003A5DF4" w:rsidRPr="008247A7">
        <w:rPr>
          <w:rFonts w:ascii="Arial" w:hAnsi="Arial" w:cs="Arial"/>
          <w:sz w:val="15"/>
          <w:szCs w:val="15"/>
          <w:lang w:val="en-US"/>
        </w:rPr>
        <w:t>a</w:t>
      </w:r>
      <w:r w:rsidR="00E63EF9" w:rsidRPr="008247A7">
        <w:rPr>
          <w:rFonts w:ascii="Arial" w:hAnsi="Arial" w:cs="Arial"/>
          <w:sz w:val="15"/>
          <w:szCs w:val="15"/>
          <w:lang w:val="en-US"/>
        </w:rPr>
        <w:t xml:space="preserve">nase, </w:t>
      </w:r>
      <w:r w:rsidR="008247A7" w:rsidRPr="008247A7">
        <w:rPr>
          <w:rFonts w:ascii="Arial" w:hAnsi="Arial" w:cs="Arial"/>
          <w:sz w:val="15"/>
          <w:szCs w:val="15"/>
          <w:lang w:val="en-US"/>
        </w:rPr>
        <w:t>transglutaminase</w:t>
      </w:r>
      <w:r w:rsidR="00E05B79" w:rsidRPr="008247A7">
        <w:rPr>
          <w:rFonts w:ascii="Arial" w:hAnsi="Arial" w:cs="Arial"/>
          <w:sz w:val="15"/>
          <w:szCs w:val="15"/>
          <w:lang w:val="en-US"/>
        </w:rPr>
        <w:t>)</w:t>
      </w:r>
      <w:r w:rsidR="00392539" w:rsidRPr="008247A7">
        <w:rPr>
          <w:rFonts w:ascii="Arial" w:hAnsi="Arial" w:cs="Arial"/>
          <w:sz w:val="15"/>
          <w:szCs w:val="15"/>
          <w:lang w:val="en-US"/>
        </w:rPr>
        <w:t xml:space="preserve">. May contain traces of </w:t>
      </w:r>
      <w:proofErr w:type="spellStart"/>
      <w:r w:rsidR="008247A7" w:rsidRPr="008247A7">
        <w:rPr>
          <w:rFonts w:ascii="Arial" w:hAnsi="Arial" w:cs="Arial"/>
          <w:sz w:val="15"/>
          <w:szCs w:val="15"/>
          <w:lang w:val="en-US"/>
        </w:rPr>
        <w:t>sesameseeds</w:t>
      </w:r>
      <w:proofErr w:type="spellEnd"/>
      <w:r w:rsidR="008247A7" w:rsidRPr="008247A7">
        <w:rPr>
          <w:rFonts w:ascii="Arial" w:hAnsi="Arial" w:cs="Arial"/>
          <w:sz w:val="15"/>
          <w:szCs w:val="15"/>
          <w:lang w:val="en-US"/>
        </w:rPr>
        <w:t xml:space="preserve">, </w:t>
      </w:r>
      <w:r w:rsidR="00392539" w:rsidRPr="008247A7">
        <w:rPr>
          <w:rFonts w:ascii="Arial" w:hAnsi="Arial" w:cs="Arial"/>
          <w:sz w:val="15"/>
          <w:szCs w:val="15"/>
          <w:lang w:val="en-US"/>
        </w:rPr>
        <w:t>pecan-</w:t>
      </w:r>
      <w:r w:rsidR="00AC343F" w:rsidRPr="008247A7">
        <w:rPr>
          <w:rFonts w:ascii="Arial" w:hAnsi="Arial" w:cs="Arial"/>
          <w:sz w:val="15"/>
          <w:szCs w:val="15"/>
          <w:lang w:val="en-US"/>
        </w:rPr>
        <w:t>,</w:t>
      </w:r>
      <w:r w:rsidR="008247A7" w:rsidRPr="008247A7">
        <w:rPr>
          <w:rFonts w:ascii="Arial" w:hAnsi="Arial" w:cs="Arial"/>
          <w:sz w:val="15"/>
          <w:szCs w:val="15"/>
          <w:lang w:val="en-US"/>
        </w:rPr>
        <w:t xml:space="preserve"> pistachio- and </w:t>
      </w:r>
      <w:r w:rsidR="00392539" w:rsidRPr="008247A7">
        <w:rPr>
          <w:rFonts w:ascii="Arial" w:hAnsi="Arial" w:cs="Arial"/>
          <w:sz w:val="15"/>
          <w:szCs w:val="15"/>
          <w:lang w:val="en-US"/>
        </w:rPr>
        <w:t>hazelnuts.</w:t>
      </w:r>
    </w:p>
    <w:p w14:paraId="321DA182" w14:textId="4A69B410" w:rsidR="00D5717C" w:rsidRPr="008247A7" w:rsidRDefault="00D5717C" w:rsidP="00DA06DB">
      <w:pPr>
        <w:rPr>
          <w:rFonts w:ascii="Arial" w:hAnsi="Arial" w:cs="Arial"/>
          <w:sz w:val="15"/>
          <w:szCs w:val="15"/>
          <w:lang w:val="en-GB"/>
        </w:rPr>
      </w:pPr>
      <w:r w:rsidRPr="00E7095E">
        <w:rPr>
          <w:rFonts w:ascii="Arial" w:hAnsi="Arial" w:cs="Arial"/>
          <w:b/>
          <w:sz w:val="15"/>
          <w:szCs w:val="15"/>
          <w:lang w:val="en-GB"/>
        </w:rPr>
        <w:t xml:space="preserve">Handling: </w:t>
      </w:r>
      <w:r w:rsidRPr="00E7095E">
        <w:rPr>
          <w:rFonts w:ascii="Arial" w:hAnsi="Arial" w:cs="Arial"/>
          <w:sz w:val="15"/>
          <w:szCs w:val="15"/>
          <w:lang w:val="en-GB"/>
        </w:rPr>
        <w:t xml:space="preserve">Directly from frozen into pre-heated oven at </w:t>
      </w:r>
      <w:smartTag w:uri="urn:schemas-microsoft-com:office:smarttags" w:element="metricconverter">
        <w:smartTagPr>
          <w:attr w:name="ProductID" w:val="190ﾰC"/>
        </w:smartTagPr>
        <w:r w:rsidRPr="00E7095E">
          <w:rPr>
            <w:rFonts w:ascii="Arial" w:hAnsi="Arial" w:cs="Arial"/>
            <w:sz w:val="15"/>
            <w:szCs w:val="15"/>
            <w:lang w:val="en-GB"/>
          </w:rPr>
          <w:t>190°C</w:t>
        </w:r>
      </w:smartTag>
      <w:r w:rsidRPr="00E7095E">
        <w:rPr>
          <w:rFonts w:ascii="Arial" w:hAnsi="Arial" w:cs="Arial"/>
          <w:sz w:val="15"/>
          <w:szCs w:val="15"/>
          <w:lang w:val="en-GB"/>
        </w:rPr>
        <w:t xml:space="preserve"> (convection oven). Bake for 1</w:t>
      </w:r>
      <w:r>
        <w:rPr>
          <w:rFonts w:ascii="Arial" w:hAnsi="Arial" w:cs="Arial"/>
          <w:sz w:val="15"/>
          <w:szCs w:val="15"/>
          <w:lang w:val="en-GB"/>
        </w:rPr>
        <w:t>3-14</w:t>
      </w:r>
      <w:r w:rsidRPr="00E7095E">
        <w:rPr>
          <w:rFonts w:ascii="Arial" w:hAnsi="Arial" w:cs="Arial"/>
          <w:sz w:val="15"/>
          <w:szCs w:val="15"/>
          <w:lang w:val="en-GB"/>
        </w:rPr>
        <w:t xml:space="preserve"> minutes. Ovens vary, so adjust temperature, not time. Allow to cool for 15 minutes before decorating.</w:t>
      </w:r>
      <w:r w:rsidR="00630CB7" w:rsidRPr="00853380">
        <w:rPr>
          <w:rFonts w:ascii="Arial" w:hAnsi="Arial" w:cs="Arial"/>
          <w:sz w:val="15"/>
          <w:szCs w:val="15"/>
          <w:highlight w:val="yellow"/>
          <w:lang w:val="en-US"/>
        </w:rPr>
        <w:br/>
      </w:r>
      <w:r w:rsidR="00F3223D" w:rsidRPr="00CC2F7E">
        <w:rPr>
          <w:rFonts w:ascii="Arial" w:hAnsi="Arial" w:cs="Arial"/>
          <w:b/>
          <w:i/>
          <w:sz w:val="15"/>
          <w:szCs w:val="15"/>
          <w:u w:val="single"/>
          <w:lang w:val="en-US"/>
        </w:rPr>
        <w:t xml:space="preserve">Mini </w:t>
      </w:r>
      <w:r w:rsidRPr="00CC2F7E">
        <w:rPr>
          <w:rFonts w:ascii="Arial" w:hAnsi="Arial" w:cs="Arial"/>
          <w:b/>
          <w:i/>
          <w:sz w:val="15"/>
          <w:szCs w:val="15"/>
          <w:u w:val="single"/>
          <w:lang w:val="en-US"/>
        </w:rPr>
        <w:t>Square with raspberry</w:t>
      </w:r>
      <w:r w:rsidR="00F3223D" w:rsidRPr="00CC2F7E">
        <w:rPr>
          <w:rFonts w:ascii="Arial" w:hAnsi="Arial" w:cs="Arial"/>
          <w:b/>
          <w:i/>
          <w:sz w:val="15"/>
          <w:szCs w:val="15"/>
          <w:u w:val="single"/>
          <w:lang w:val="en-US"/>
        </w:rPr>
        <w:t>:</w:t>
      </w:r>
      <w:r w:rsidR="00F3223D" w:rsidRPr="00CC2F7E">
        <w:rPr>
          <w:rFonts w:ascii="Arial" w:hAnsi="Arial" w:cs="Arial"/>
          <w:b/>
          <w:i/>
          <w:sz w:val="15"/>
          <w:szCs w:val="15"/>
          <w:lang w:val="en-US"/>
        </w:rPr>
        <w:t xml:space="preserve"> </w:t>
      </w:r>
      <w:r w:rsidR="00DA06DB" w:rsidRPr="00CC2F7E">
        <w:rPr>
          <w:rFonts w:ascii="Arial" w:hAnsi="Arial" w:cs="Arial"/>
          <w:b/>
          <w:sz w:val="15"/>
          <w:szCs w:val="15"/>
          <w:lang w:val="en-US"/>
        </w:rPr>
        <w:t>Ingredients:</w:t>
      </w:r>
      <w:r w:rsidR="00DA06DB" w:rsidRPr="00CC2F7E">
        <w:rPr>
          <w:rFonts w:ascii="Arial" w:hAnsi="Arial" w:cs="Arial"/>
          <w:sz w:val="15"/>
          <w:szCs w:val="15"/>
          <w:lang w:val="en-US"/>
        </w:rPr>
        <w:t xml:space="preserve"> Raspberry filling 2</w:t>
      </w:r>
      <w:r w:rsidR="00CC2F7E" w:rsidRPr="00CC2F7E">
        <w:rPr>
          <w:rFonts w:ascii="Arial" w:hAnsi="Arial" w:cs="Arial"/>
          <w:sz w:val="15"/>
          <w:szCs w:val="15"/>
          <w:lang w:val="en-US"/>
        </w:rPr>
        <w:t>8</w:t>
      </w:r>
      <w:r w:rsidR="00DA06DB" w:rsidRPr="00CC2F7E">
        <w:rPr>
          <w:rFonts w:ascii="Arial" w:hAnsi="Arial" w:cs="Arial"/>
          <w:sz w:val="15"/>
          <w:szCs w:val="15"/>
          <w:lang w:val="en-US"/>
        </w:rPr>
        <w:t>% (raspberries 1</w:t>
      </w:r>
      <w:r w:rsidR="00CC2F7E" w:rsidRPr="00CC2F7E">
        <w:rPr>
          <w:rFonts w:ascii="Arial" w:hAnsi="Arial" w:cs="Arial"/>
          <w:sz w:val="15"/>
          <w:szCs w:val="15"/>
          <w:lang w:val="en-US"/>
        </w:rPr>
        <w:t>6</w:t>
      </w:r>
      <w:r w:rsidR="00DA06DB" w:rsidRPr="00CC2F7E">
        <w:rPr>
          <w:rFonts w:ascii="Arial" w:hAnsi="Arial" w:cs="Arial"/>
          <w:sz w:val="15"/>
          <w:szCs w:val="15"/>
          <w:lang w:val="en-US"/>
        </w:rPr>
        <w:t>%, sugar, water, starch, gelling agent (E4</w:t>
      </w:r>
      <w:r w:rsidR="00CC2F7E" w:rsidRPr="00CC2F7E">
        <w:rPr>
          <w:rFonts w:ascii="Arial" w:hAnsi="Arial" w:cs="Arial"/>
          <w:sz w:val="15"/>
          <w:szCs w:val="15"/>
          <w:lang w:val="en-US"/>
        </w:rPr>
        <w:t>18</w:t>
      </w:r>
      <w:r w:rsidR="00DA06DB" w:rsidRPr="00CC2F7E">
        <w:rPr>
          <w:rFonts w:ascii="Arial" w:hAnsi="Arial" w:cs="Arial"/>
          <w:sz w:val="15"/>
          <w:szCs w:val="15"/>
          <w:lang w:val="en-US"/>
        </w:rPr>
        <w:t>), acidity regulator (E33</w:t>
      </w:r>
      <w:r w:rsidR="00CC2F7E" w:rsidRPr="00CC2F7E">
        <w:rPr>
          <w:rFonts w:ascii="Arial" w:hAnsi="Arial" w:cs="Arial"/>
          <w:sz w:val="15"/>
          <w:szCs w:val="15"/>
          <w:lang w:val="en-US"/>
        </w:rPr>
        <w:t>0, E331(iii)</w:t>
      </w:r>
      <w:r w:rsidR="00DA06DB" w:rsidRPr="00CC2F7E">
        <w:rPr>
          <w:rFonts w:ascii="Arial" w:hAnsi="Arial" w:cs="Arial"/>
          <w:sz w:val="15"/>
          <w:szCs w:val="15"/>
          <w:lang w:val="en-US"/>
        </w:rPr>
        <w:t xml:space="preserve">)), </w:t>
      </w:r>
      <w:r w:rsidR="00DA06DB" w:rsidRPr="00CC2F7E">
        <w:rPr>
          <w:rFonts w:ascii="Arial" w:hAnsi="Arial" w:cs="Arial"/>
          <w:b/>
          <w:sz w:val="15"/>
          <w:szCs w:val="15"/>
          <w:lang w:val="en-US"/>
        </w:rPr>
        <w:t>wheat</w:t>
      </w:r>
      <w:r w:rsidR="00DA06DB" w:rsidRPr="00CC2F7E">
        <w:rPr>
          <w:rFonts w:ascii="Arial" w:hAnsi="Arial" w:cs="Arial"/>
          <w:sz w:val="15"/>
          <w:szCs w:val="15"/>
          <w:lang w:val="en-US"/>
        </w:rPr>
        <w:t xml:space="preserve"> flour, margarine (palm-</w:t>
      </w:r>
      <w:r w:rsidR="00C075C7">
        <w:rPr>
          <w:rFonts w:ascii="Arial" w:hAnsi="Arial" w:cs="Arial"/>
          <w:sz w:val="15"/>
          <w:szCs w:val="15"/>
          <w:lang w:val="en-US"/>
        </w:rPr>
        <w:t xml:space="preserve"> and</w:t>
      </w:r>
      <w:r w:rsidR="00DA06DB" w:rsidRPr="00CC2F7E">
        <w:rPr>
          <w:rFonts w:ascii="Arial" w:hAnsi="Arial" w:cs="Arial"/>
          <w:sz w:val="15"/>
          <w:szCs w:val="15"/>
          <w:lang w:val="en-US"/>
        </w:rPr>
        <w:t xml:space="preserve"> rapeseed</w:t>
      </w:r>
      <w:r w:rsidR="00C075C7">
        <w:rPr>
          <w:rFonts w:ascii="Arial" w:hAnsi="Arial" w:cs="Arial"/>
          <w:sz w:val="15"/>
          <w:szCs w:val="15"/>
          <w:lang w:val="en-US"/>
        </w:rPr>
        <w:t xml:space="preserve"> oil</w:t>
      </w:r>
      <w:r w:rsidR="00DA06DB" w:rsidRPr="00CC2F7E">
        <w:rPr>
          <w:rFonts w:ascii="Arial" w:hAnsi="Arial" w:cs="Arial"/>
          <w:sz w:val="15"/>
          <w:szCs w:val="15"/>
          <w:lang w:val="en-US"/>
        </w:rPr>
        <w:t xml:space="preserve">, water, emulsifier (vegetable E471), salt, acidity regulator (E330), natural </w:t>
      </w:r>
      <w:proofErr w:type="spellStart"/>
      <w:r w:rsidR="00DA06DB" w:rsidRPr="00CC2F7E">
        <w:rPr>
          <w:rFonts w:ascii="Arial" w:hAnsi="Arial" w:cs="Arial"/>
          <w:sz w:val="15"/>
          <w:szCs w:val="15"/>
          <w:lang w:val="en-US"/>
        </w:rPr>
        <w:t>flavouring</w:t>
      </w:r>
      <w:proofErr w:type="spellEnd"/>
      <w:r w:rsidR="00DA06DB" w:rsidRPr="00CC2F7E">
        <w:rPr>
          <w:rFonts w:ascii="Arial" w:hAnsi="Arial" w:cs="Arial"/>
          <w:sz w:val="15"/>
          <w:szCs w:val="15"/>
          <w:lang w:val="en-US"/>
        </w:rPr>
        <w:t xml:space="preserve"> substance and natural </w:t>
      </w:r>
      <w:proofErr w:type="spellStart"/>
      <w:r w:rsidR="00DA06DB" w:rsidRPr="00CC2F7E">
        <w:rPr>
          <w:rFonts w:ascii="Arial" w:hAnsi="Arial" w:cs="Arial"/>
          <w:sz w:val="15"/>
          <w:szCs w:val="15"/>
          <w:lang w:val="en-US"/>
        </w:rPr>
        <w:t>flavouring</w:t>
      </w:r>
      <w:proofErr w:type="spellEnd"/>
      <w:r w:rsidR="00DA06DB" w:rsidRPr="00CC2F7E">
        <w:rPr>
          <w:rFonts w:ascii="Arial" w:hAnsi="Arial" w:cs="Arial"/>
          <w:sz w:val="15"/>
          <w:szCs w:val="15"/>
          <w:lang w:val="en-US"/>
        </w:rPr>
        <w:t>, vitamin A), water, sugar glaze (water, glazing agent (E953), sugar, gelling agent (E406), acidity reg</w:t>
      </w:r>
      <w:r w:rsidR="00E027F1" w:rsidRPr="00CC2F7E">
        <w:rPr>
          <w:rFonts w:ascii="Arial" w:hAnsi="Arial" w:cs="Arial"/>
          <w:sz w:val="15"/>
          <w:szCs w:val="15"/>
          <w:lang w:val="en-US"/>
        </w:rPr>
        <w:t>ulator (E330)), pasteuriz</w:t>
      </w:r>
      <w:r w:rsidR="00DA06DB" w:rsidRPr="00CC2F7E">
        <w:rPr>
          <w:rFonts w:ascii="Arial" w:hAnsi="Arial" w:cs="Arial"/>
          <w:sz w:val="15"/>
          <w:szCs w:val="15"/>
          <w:lang w:val="en-US"/>
        </w:rPr>
        <w:t xml:space="preserve">ed </w:t>
      </w:r>
      <w:r w:rsidR="00DA06DB" w:rsidRPr="00CC2F7E">
        <w:rPr>
          <w:rFonts w:ascii="Arial" w:hAnsi="Arial" w:cs="Arial"/>
          <w:b/>
          <w:sz w:val="15"/>
          <w:szCs w:val="15"/>
          <w:lang w:val="en-US"/>
        </w:rPr>
        <w:t>egg</w:t>
      </w:r>
      <w:r w:rsidR="00DA06DB" w:rsidRPr="00CC2F7E">
        <w:rPr>
          <w:rFonts w:ascii="Arial" w:hAnsi="Arial" w:cs="Arial"/>
          <w:sz w:val="15"/>
          <w:szCs w:val="15"/>
          <w:lang w:val="en-US"/>
        </w:rPr>
        <w:t xml:space="preserve">, </w:t>
      </w:r>
      <w:r w:rsidR="00CC2F7E" w:rsidRPr="00CC2F7E">
        <w:rPr>
          <w:rFonts w:ascii="Arial" w:hAnsi="Arial" w:cs="Arial"/>
          <w:sz w:val="15"/>
          <w:szCs w:val="15"/>
          <w:lang w:val="en-US"/>
        </w:rPr>
        <w:t xml:space="preserve">sugar, yeast, </w:t>
      </w:r>
      <w:r w:rsidR="00CC2F7E" w:rsidRPr="00CC2F7E">
        <w:rPr>
          <w:rFonts w:ascii="Arial" w:hAnsi="Arial" w:cs="Arial"/>
          <w:b/>
          <w:bCs/>
          <w:sz w:val="15"/>
          <w:szCs w:val="15"/>
          <w:lang w:val="en-US"/>
        </w:rPr>
        <w:t xml:space="preserve">Wheat </w:t>
      </w:r>
      <w:r w:rsidR="00CC2F7E" w:rsidRPr="00CC2F7E">
        <w:rPr>
          <w:rFonts w:ascii="Arial" w:hAnsi="Arial" w:cs="Arial"/>
          <w:sz w:val="15"/>
          <w:szCs w:val="15"/>
          <w:lang w:val="en-US"/>
        </w:rPr>
        <w:t xml:space="preserve">gluten, salt, stabilizer (E417), </w:t>
      </w:r>
      <w:r w:rsidR="00CC2F7E" w:rsidRPr="00CC2F7E">
        <w:rPr>
          <w:rFonts w:ascii="Arial" w:hAnsi="Arial" w:cs="Arial"/>
          <w:b/>
          <w:bCs/>
          <w:sz w:val="15"/>
          <w:szCs w:val="15"/>
          <w:lang w:val="en-US"/>
        </w:rPr>
        <w:t xml:space="preserve">wheat </w:t>
      </w:r>
      <w:r w:rsidR="00CC2F7E" w:rsidRPr="00CC2F7E">
        <w:rPr>
          <w:rFonts w:ascii="Arial" w:hAnsi="Arial" w:cs="Arial"/>
          <w:sz w:val="15"/>
          <w:szCs w:val="15"/>
          <w:lang w:val="en-US"/>
        </w:rPr>
        <w:t xml:space="preserve">malt flour, </w:t>
      </w:r>
      <w:r w:rsidR="00E05B79" w:rsidRPr="00CC2F7E">
        <w:rPr>
          <w:rFonts w:ascii="Arial" w:hAnsi="Arial" w:cs="Arial"/>
          <w:sz w:val="15"/>
          <w:szCs w:val="15"/>
          <w:lang w:val="en-US"/>
        </w:rPr>
        <w:t>flour treatment agent (E300</w:t>
      </w:r>
      <w:r w:rsidR="00E63EF9" w:rsidRPr="00CC2F7E">
        <w:rPr>
          <w:rFonts w:ascii="Arial" w:hAnsi="Arial" w:cs="Arial"/>
          <w:sz w:val="15"/>
          <w:szCs w:val="15"/>
          <w:lang w:val="en-US"/>
        </w:rPr>
        <w:t xml:space="preserve">, </w:t>
      </w:r>
      <w:r w:rsidR="00CC2F7E" w:rsidRPr="00CC2F7E">
        <w:rPr>
          <w:rFonts w:ascii="Arial" w:hAnsi="Arial" w:cs="Arial"/>
          <w:sz w:val="15"/>
          <w:szCs w:val="15"/>
          <w:lang w:val="en-US"/>
        </w:rPr>
        <w:t xml:space="preserve">alpha-amylase, </w:t>
      </w:r>
      <w:r w:rsidR="00E63EF9" w:rsidRPr="00CC2F7E">
        <w:rPr>
          <w:rFonts w:ascii="Arial" w:hAnsi="Arial" w:cs="Arial"/>
          <w:sz w:val="15"/>
          <w:szCs w:val="15"/>
          <w:lang w:val="en-US"/>
        </w:rPr>
        <w:t>x</w:t>
      </w:r>
      <w:r w:rsidR="003A5DF4" w:rsidRPr="00CC2F7E">
        <w:rPr>
          <w:rFonts w:ascii="Arial" w:hAnsi="Arial" w:cs="Arial"/>
          <w:sz w:val="15"/>
          <w:szCs w:val="15"/>
          <w:lang w:val="en-US"/>
        </w:rPr>
        <w:t>yla</w:t>
      </w:r>
      <w:r w:rsidR="00E63EF9" w:rsidRPr="00CC2F7E">
        <w:rPr>
          <w:rFonts w:ascii="Arial" w:hAnsi="Arial" w:cs="Arial"/>
          <w:sz w:val="15"/>
          <w:szCs w:val="15"/>
          <w:lang w:val="en-US"/>
        </w:rPr>
        <w:t xml:space="preserve">nase, </w:t>
      </w:r>
      <w:r w:rsidR="00CC2F7E" w:rsidRPr="00CC2F7E">
        <w:rPr>
          <w:rFonts w:ascii="Arial" w:hAnsi="Arial" w:cs="Arial"/>
          <w:sz w:val="15"/>
          <w:szCs w:val="15"/>
          <w:lang w:val="en-US"/>
        </w:rPr>
        <w:t>transglutaminase</w:t>
      </w:r>
      <w:r w:rsidR="00E05B79" w:rsidRPr="00CC2F7E">
        <w:rPr>
          <w:rFonts w:ascii="Arial" w:hAnsi="Arial" w:cs="Arial"/>
          <w:sz w:val="15"/>
          <w:szCs w:val="15"/>
          <w:lang w:val="en-US"/>
        </w:rPr>
        <w:t>)</w:t>
      </w:r>
      <w:r w:rsidR="00DA06DB" w:rsidRPr="00CC2F7E">
        <w:rPr>
          <w:rFonts w:ascii="Arial" w:hAnsi="Arial" w:cs="Arial"/>
          <w:sz w:val="15"/>
          <w:szCs w:val="15"/>
          <w:lang w:val="en-US"/>
        </w:rPr>
        <w:t xml:space="preserve">. May contain traces of </w:t>
      </w:r>
      <w:r w:rsidR="00CC2F7E" w:rsidRPr="00CC2F7E">
        <w:rPr>
          <w:rFonts w:ascii="Arial" w:hAnsi="Arial" w:cs="Arial"/>
          <w:sz w:val="15"/>
          <w:szCs w:val="15"/>
          <w:lang w:val="en-US"/>
        </w:rPr>
        <w:t>sesame</w:t>
      </w:r>
      <w:r w:rsidR="00542530">
        <w:rPr>
          <w:rFonts w:ascii="Arial" w:hAnsi="Arial" w:cs="Arial"/>
          <w:sz w:val="15"/>
          <w:szCs w:val="15"/>
          <w:lang w:val="en-US"/>
        </w:rPr>
        <w:t xml:space="preserve"> </w:t>
      </w:r>
      <w:r w:rsidR="00CC2F7E" w:rsidRPr="00CC2F7E">
        <w:rPr>
          <w:rFonts w:ascii="Arial" w:hAnsi="Arial" w:cs="Arial"/>
          <w:sz w:val="15"/>
          <w:szCs w:val="15"/>
          <w:lang w:val="en-US"/>
        </w:rPr>
        <w:t>seeds</w:t>
      </w:r>
      <w:r w:rsidR="00DA06DB" w:rsidRPr="00CC2F7E">
        <w:rPr>
          <w:rFonts w:ascii="Arial" w:hAnsi="Arial" w:cs="Arial"/>
          <w:sz w:val="15"/>
          <w:szCs w:val="15"/>
          <w:lang w:val="en-US"/>
        </w:rPr>
        <w:t>, pecan</w:t>
      </w:r>
      <w:r w:rsidR="00CC2F7E" w:rsidRPr="00CC2F7E">
        <w:rPr>
          <w:rFonts w:ascii="Arial" w:hAnsi="Arial" w:cs="Arial"/>
          <w:sz w:val="15"/>
          <w:szCs w:val="15"/>
          <w:lang w:val="en-US"/>
        </w:rPr>
        <w:t>-</w:t>
      </w:r>
      <w:r w:rsidR="00AC343F" w:rsidRPr="00CC2F7E">
        <w:rPr>
          <w:rFonts w:ascii="Arial" w:hAnsi="Arial" w:cs="Arial"/>
          <w:sz w:val="15"/>
          <w:szCs w:val="15"/>
          <w:lang w:val="en-US"/>
        </w:rPr>
        <w:t xml:space="preserve">, </w:t>
      </w:r>
      <w:r w:rsidR="00CC2F7E" w:rsidRPr="00CC2F7E">
        <w:rPr>
          <w:rFonts w:ascii="Arial" w:hAnsi="Arial" w:cs="Arial"/>
          <w:sz w:val="15"/>
          <w:szCs w:val="15"/>
          <w:lang w:val="en-US"/>
        </w:rPr>
        <w:t xml:space="preserve">pistachio- and </w:t>
      </w:r>
      <w:r w:rsidR="00DA06DB" w:rsidRPr="00CC2F7E">
        <w:rPr>
          <w:rFonts w:ascii="Arial" w:hAnsi="Arial" w:cs="Arial"/>
          <w:sz w:val="15"/>
          <w:szCs w:val="15"/>
          <w:lang w:val="en-US"/>
        </w:rPr>
        <w:t>hazelnuts.</w:t>
      </w:r>
      <w:r w:rsidR="00DA06DB" w:rsidRPr="00E7095E">
        <w:rPr>
          <w:rFonts w:ascii="Arial" w:hAnsi="Arial" w:cs="Arial"/>
          <w:sz w:val="15"/>
          <w:szCs w:val="15"/>
          <w:lang w:val="en-US"/>
        </w:rPr>
        <w:t xml:space="preserve"> </w:t>
      </w:r>
    </w:p>
    <w:p w14:paraId="761C7B39" w14:textId="327F5811" w:rsidR="00630CB7" w:rsidRPr="00437F83" w:rsidRDefault="00D5717C" w:rsidP="00B768A2">
      <w:pPr>
        <w:rPr>
          <w:rFonts w:ascii="Arial" w:hAnsi="Arial" w:cs="Arial"/>
          <w:sz w:val="15"/>
          <w:szCs w:val="15"/>
          <w:lang w:val="en-GB"/>
        </w:rPr>
      </w:pPr>
      <w:r w:rsidRPr="00E7095E">
        <w:rPr>
          <w:rFonts w:ascii="Arial" w:hAnsi="Arial" w:cs="Arial"/>
          <w:b/>
          <w:sz w:val="15"/>
          <w:szCs w:val="15"/>
          <w:lang w:val="en-GB"/>
        </w:rPr>
        <w:t xml:space="preserve">Handling: </w:t>
      </w:r>
      <w:r w:rsidRPr="00E7095E">
        <w:rPr>
          <w:rFonts w:ascii="Arial" w:hAnsi="Arial" w:cs="Arial"/>
          <w:sz w:val="15"/>
          <w:szCs w:val="15"/>
          <w:lang w:val="en-GB"/>
        </w:rPr>
        <w:t xml:space="preserve">Directly from frozen into pre-heated oven at </w:t>
      </w:r>
      <w:smartTag w:uri="urn:schemas-microsoft-com:office:smarttags" w:element="metricconverter">
        <w:smartTagPr>
          <w:attr w:name="ProductID" w:val="190ﾰC"/>
        </w:smartTagPr>
        <w:r w:rsidRPr="00E7095E">
          <w:rPr>
            <w:rFonts w:ascii="Arial" w:hAnsi="Arial" w:cs="Arial"/>
            <w:sz w:val="15"/>
            <w:szCs w:val="15"/>
            <w:lang w:val="en-GB"/>
          </w:rPr>
          <w:t>190°C</w:t>
        </w:r>
      </w:smartTag>
      <w:r w:rsidRPr="00E7095E">
        <w:rPr>
          <w:rFonts w:ascii="Arial" w:hAnsi="Arial" w:cs="Arial"/>
          <w:sz w:val="15"/>
          <w:szCs w:val="15"/>
          <w:lang w:val="en-GB"/>
        </w:rPr>
        <w:t xml:space="preserve"> (convection oven). Bake for 1</w:t>
      </w:r>
      <w:r>
        <w:rPr>
          <w:rFonts w:ascii="Arial" w:hAnsi="Arial" w:cs="Arial"/>
          <w:sz w:val="15"/>
          <w:szCs w:val="15"/>
          <w:lang w:val="en-GB"/>
        </w:rPr>
        <w:t>3-14</w:t>
      </w:r>
      <w:r w:rsidRPr="00E7095E">
        <w:rPr>
          <w:rFonts w:ascii="Arial" w:hAnsi="Arial" w:cs="Arial"/>
          <w:sz w:val="15"/>
          <w:szCs w:val="15"/>
          <w:lang w:val="en-GB"/>
        </w:rPr>
        <w:t xml:space="preserve"> minutes. Ovens vary, so adjust temperature, not time. Allow to cool for 15 minutes before decorating.</w:t>
      </w:r>
      <w:r w:rsidR="00630CB7" w:rsidRPr="00853380">
        <w:rPr>
          <w:rFonts w:ascii="Arial" w:hAnsi="Arial" w:cs="Arial"/>
          <w:color w:val="FF0000"/>
          <w:sz w:val="15"/>
          <w:szCs w:val="15"/>
          <w:lang w:val="en-US"/>
        </w:rPr>
        <w:br/>
      </w:r>
      <w:r w:rsidR="00F3223D" w:rsidRPr="00E7095E">
        <w:rPr>
          <w:rFonts w:ascii="Arial" w:hAnsi="Arial" w:cs="Arial"/>
          <w:b/>
          <w:i/>
          <w:sz w:val="15"/>
          <w:szCs w:val="15"/>
          <w:u w:val="single"/>
          <w:lang w:val="en-US"/>
        </w:rPr>
        <w:t>Mini Apple Coronet:</w:t>
      </w:r>
      <w:r w:rsidR="00F3223D" w:rsidRPr="00E7095E">
        <w:rPr>
          <w:rFonts w:ascii="Arial" w:hAnsi="Arial" w:cs="Arial"/>
          <w:b/>
          <w:i/>
          <w:sz w:val="15"/>
          <w:szCs w:val="15"/>
          <w:lang w:val="en-US"/>
        </w:rPr>
        <w:t xml:space="preserve"> </w:t>
      </w:r>
      <w:r w:rsidR="00F3223D" w:rsidRPr="00E7095E">
        <w:rPr>
          <w:rFonts w:ascii="Arial" w:hAnsi="Arial" w:cs="Arial"/>
          <w:b/>
          <w:sz w:val="15"/>
          <w:szCs w:val="15"/>
          <w:lang w:val="en-US"/>
        </w:rPr>
        <w:t>Ingredients:</w:t>
      </w:r>
      <w:r w:rsidR="00F3223D" w:rsidRPr="00E7095E">
        <w:rPr>
          <w:rFonts w:ascii="Arial" w:hAnsi="Arial" w:cs="Arial"/>
          <w:sz w:val="15"/>
          <w:szCs w:val="15"/>
          <w:lang w:val="en-US"/>
        </w:rPr>
        <w:t xml:space="preserve"> </w:t>
      </w:r>
      <w:r w:rsidR="00630CB7" w:rsidRPr="00E7095E">
        <w:rPr>
          <w:rFonts w:ascii="Arial" w:hAnsi="Arial" w:cs="Arial"/>
          <w:b/>
          <w:sz w:val="15"/>
          <w:szCs w:val="15"/>
          <w:lang w:val="en"/>
        </w:rPr>
        <w:t>Wheat</w:t>
      </w:r>
      <w:r w:rsidR="00630CB7" w:rsidRPr="00E7095E">
        <w:rPr>
          <w:rFonts w:ascii="Arial" w:hAnsi="Arial" w:cs="Arial"/>
          <w:sz w:val="15"/>
          <w:szCs w:val="15"/>
          <w:lang w:val="en"/>
        </w:rPr>
        <w:t xml:space="preserve"> flour, apple filling 28% (</w:t>
      </w:r>
      <w:r w:rsidR="009C3576" w:rsidRPr="00E7095E">
        <w:rPr>
          <w:rFonts w:ascii="Arial" w:eastAsia="Calibri" w:hAnsi="Arial" w:cs="Arial"/>
          <w:color w:val="000000"/>
          <w:sz w:val="15"/>
          <w:szCs w:val="15"/>
          <w:lang w:val="en-GB" w:eastAsia="en-US"/>
        </w:rPr>
        <w:t>apples</w:t>
      </w:r>
      <w:r w:rsidR="003E04A4" w:rsidRPr="00E7095E">
        <w:rPr>
          <w:rFonts w:ascii="Arial" w:eastAsia="Calibri" w:hAnsi="Arial" w:cs="Arial"/>
          <w:color w:val="000000"/>
          <w:sz w:val="15"/>
          <w:szCs w:val="15"/>
          <w:lang w:val="en-GB" w:eastAsia="en-US"/>
        </w:rPr>
        <w:t xml:space="preserve"> 15%</w:t>
      </w:r>
      <w:r w:rsidR="009C3576" w:rsidRPr="00E7095E">
        <w:rPr>
          <w:rFonts w:ascii="Arial" w:eastAsia="Calibri" w:hAnsi="Arial" w:cs="Arial"/>
          <w:color w:val="000000"/>
          <w:sz w:val="15"/>
          <w:szCs w:val="15"/>
          <w:lang w:val="en-GB" w:eastAsia="en-US"/>
        </w:rPr>
        <w:t>, sugar, water, starch, acidity regulator (E330), salt, natural flavouring</w:t>
      </w:r>
      <w:r w:rsidR="00630CB7" w:rsidRPr="00E7095E">
        <w:rPr>
          <w:rFonts w:ascii="Arial" w:hAnsi="Arial" w:cs="Arial"/>
          <w:sz w:val="15"/>
          <w:szCs w:val="15"/>
          <w:lang w:val="en"/>
        </w:rPr>
        <w:t>), margarine (palm and rapeseed oil, water, emulsifier (</w:t>
      </w:r>
      <w:r w:rsidR="006164AB" w:rsidRPr="00E7095E">
        <w:rPr>
          <w:rFonts w:ascii="Arial" w:hAnsi="Arial" w:cs="Arial"/>
          <w:sz w:val="15"/>
          <w:szCs w:val="15"/>
          <w:lang w:val="en"/>
        </w:rPr>
        <w:t xml:space="preserve">vegetable </w:t>
      </w:r>
      <w:r w:rsidR="00630CB7" w:rsidRPr="00E7095E">
        <w:rPr>
          <w:rFonts w:ascii="Arial" w:hAnsi="Arial" w:cs="Arial"/>
          <w:sz w:val="15"/>
          <w:szCs w:val="15"/>
          <w:lang w:val="en"/>
        </w:rPr>
        <w:t>E471), salt, acidity regul</w:t>
      </w:r>
      <w:r w:rsidR="00700A61" w:rsidRPr="00E7095E">
        <w:rPr>
          <w:rFonts w:ascii="Arial" w:hAnsi="Arial" w:cs="Arial"/>
          <w:sz w:val="15"/>
          <w:szCs w:val="15"/>
          <w:lang w:val="en"/>
        </w:rPr>
        <w:t>ator (</w:t>
      </w:r>
      <w:r w:rsidR="006164AB" w:rsidRPr="00E7095E">
        <w:rPr>
          <w:rFonts w:ascii="Arial" w:hAnsi="Arial" w:cs="Arial"/>
          <w:sz w:val="15"/>
          <w:szCs w:val="15"/>
          <w:lang w:val="en"/>
        </w:rPr>
        <w:t xml:space="preserve">E330), natural flavoring </w:t>
      </w:r>
      <w:r w:rsidR="006164AB" w:rsidRPr="00E7095E">
        <w:rPr>
          <w:rFonts w:ascii="Arial" w:hAnsi="Arial" w:cs="Arial"/>
          <w:sz w:val="15"/>
          <w:szCs w:val="15"/>
          <w:lang w:val="en-US"/>
        </w:rPr>
        <w:t>substance and</w:t>
      </w:r>
      <w:r w:rsidR="00630CB7" w:rsidRPr="00E7095E">
        <w:rPr>
          <w:rFonts w:ascii="Arial" w:hAnsi="Arial" w:cs="Arial"/>
          <w:sz w:val="15"/>
          <w:szCs w:val="15"/>
          <w:lang w:val="en"/>
        </w:rPr>
        <w:t xml:space="preserve"> </w:t>
      </w:r>
      <w:r w:rsidR="00B32EF2" w:rsidRPr="00E7095E">
        <w:rPr>
          <w:rFonts w:ascii="Arial" w:hAnsi="Arial" w:cs="Arial"/>
          <w:sz w:val="15"/>
          <w:szCs w:val="15"/>
          <w:lang w:val="en"/>
        </w:rPr>
        <w:t xml:space="preserve">natural </w:t>
      </w:r>
      <w:r w:rsidR="00630CB7" w:rsidRPr="00E7095E">
        <w:rPr>
          <w:rFonts w:ascii="Arial" w:hAnsi="Arial" w:cs="Arial"/>
          <w:sz w:val="15"/>
          <w:szCs w:val="15"/>
          <w:lang w:val="en"/>
        </w:rPr>
        <w:t xml:space="preserve">flavoring, vitamin A), water, sugar </w:t>
      </w:r>
      <w:r w:rsidR="0087547B" w:rsidRPr="00E7095E">
        <w:rPr>
          <w:rFonts w:ascii="Arial" w:hAnsi="Arial" w:cs="Arial"/>
          <w:sz w:val="15"/>
          <w:szCs w:val="15"/>
          <w:lang w:val="en"/>
        </w:rPr>
        <w:t>glaze</w:t>
      </w:r>
      <w:r w:rsidR="00F3223D" w:rsidRPr="00E7095E">
        <w:rPr>
          <w:rFonts w:ascii="Arial" w:hAnsi="Arial" w:cs="Arial"/>
          <w:sz w:val="15"/>
          <w:szCs w:val="15"/>
          <w:lang w:val="en"/>
        </w:rPr>
        <w:t xml:space="preserve"> (water, glazing</w:t>
      </w:r>
      <w:r w:rsidR="00630CB7" w:rsidRPr="00E7095E">
        <w:rPr>
          <w:rFonts w:ascii="Arial" w:hAnsi="Arial" w:cs="Arial"/>
          <w:sz w:val="15"/>
          <w:szCs w:val="15"/>
          <w:lang w:val="en"/>
        </w:rPr>
        <w:t xml:space="preserve"> agent (E953), sugar, gelling agent (E406), acidity regulator (E330</w:t>
      </w:r>
      <w:r w:rsidR="00793CC8" w:rsidRPr="00E7095E">
        <w:rPr>
          <w:rFonts w:ascii="Arial" w:hAnsi="Arial" w:cs="Arial"/>
          <w:sz w:val="15"/>
          <w:szCs w:val="15"/>
          <w:lang w:val="en"/>
        </w:rPr>
        <w:t>)</w:t>
      </w:r>
      <w:r w:rsidR="00630CB7" w:rsidRPr="00E7095E">
        <w:rPr>
          <w:rFonts w:ascii="Arial" w:hAnsi="Arial" w:cs="Arial"/>
          <w:sz w:val="15"/>
          <w:szCs w:val="15"/>
          <w:lang w:val="en"/>
        </w:rPr>
        <w:t xml:space="preserve">), pasteurized </w:t>
      </w:r>
      <w:r w:rsidR="00630CB7" w:rsidRPr="00E7095E">
        <w:rPr>
          <w:rFonts w:ascii="Arial" w:hAnsi="Arial" w:cs="Arial"/>
          <w:b/>
          <w:sz w:val="15"/>
          <w:szCs w:val="15"/>
          <w:lang w:val="en"/>
        </w:rPr>
        <w:t>egg</w:t>
      </w:r>
      <w:r w:rsidR="00B32EF2" w:rsidRPr="00E7095E">
        <w:rPr>
          <w:rFonts w:ascii="Arial" w:hAnsi="Arial" w:cs="Arial"/>
          <w:b/>
          <w:sz w:val="15"/>
          <w:szCs w:val="15"/>
          <w:lang w:val="en"/>
        </w:rPr>
        <w:t>s</w:t>
      </w:r>
      <w:r w:rsidR="00630CB7" w:rsidRPr="00E7095E">
        <w:rPr>
          <w:rFonts w:ascii="Arial" w:hAnsi="Arial" w:cs="Arial"/>
          <w:sz w:val="15"/>
          <w:szCs w:val="15"/>
          <w:lang w:val="en"/>
        </w:rPr>
        <w:t xml:space="preserve">, sugar, yeast, </w:t>
      </w:r>
      <w:r w:rsidR="00B32EF2" w:rsidRPr="00E7095E">
        <w:rPr>
          <w:rFonts w:ascii="Arial" w:hAnsi="Arial" w:cs="Arial"/>
          <w:sz w:val="15"/>
          <w:szCs w:val="15"/>
          <w:lang w:val="en"/>
        </w:rPr>
        <w:t>stabilizer (E417</w:t>
      </w:r>
      <w:r w:rsidR="005203B1" w:rsidRPr="00E7095E">
        <w:rPr>
          <w:rFonts w:ascii="Arial" w:hAnsi="Arial" w:cs="Arial"/>
          <w:sz w:val="15"/>
          <w:szCs w:val="15"/>
          <w:lang w:val="en"/>
        </w:rPr>
        <w:t xml:space="preserve">), salt, </w:t>
      </w:r>
      <w:r w:rsidR="00630CB7" w:rsidRPr="00E7095E">
        <w:rPr>
          <w:rFonts w:ascii="Arial" w:hAnsi="Arial" w:cs="Arial"/>
          <w:sz w:val="15"/>
          <w:szCs w:val="15"/>
          <w:lang w:val="en"/>
        </w:rPr>
        <w:t>flour treatment agent (E300, alpha-amylase, xylanase</w:t>
      </w:r>
      <w:r w:rsidR="005203B1" w:rsidRPr="00E7095E">
        <w:rPr>
          <w:rFonts w:ascii="Arial" w:hAnsi="Arial" w:cs="Arial"/>
          <w:sz w:val="15"/>
          <w:szCs w:val="15"/>
          <w:lang w:val="en"/>
        </w:rPr>
        <w:t>, transglutaminase</w:t>
      </w:r>
      <w:r w:rsidR="00630CB7" w:rsidRPr="00E7095E">
        <w:rPr>
          <w:rFonts w:ascii="Arial" w:hAnsi="Arial" w:cs="Arial"/>
          <w:sz w:val="15"/>
          <w:szCs w:val="15"/>
          <w:lang w:val="en"/>
        </w:rPr>
        <w:t xml:space="preserve">), </w:t>
      </w:r>
      <w:r w:rsidR="00630CB7" w:rsidRPr="00E7095E">
        <w:rPr>
          <w:rFonts w:ascii="Arial" w:hAnsi="Arial" w:cs="Arial"/>
          <w:b/>
          <w:sz w:val="15"/>
          <w:szCs w:val="15"/>
          <w:lang w:val="en"/>
        </w:rPr>
        <w:t>wheat</w:t>
      </w:r>
      <w:r w:rsidR="00630CB7" w:rsidRPr="00E7095E">
        <w:rPr>
          <w:rFonts w:ascii="Arial" w:hAnsi="Arial" w:cs="Arial"/>
          <w:sz w:val="15"/>
          <w:szCs w:val="15"/>
          <w:lang w:val="en"/>
        </w:rPr>
        <w:t xml:space="preserve"> malt flour. May contain traces of sesame seeds, </w:t>
      </w:r>
      <w:r w:rsidR="00C72E10">
        <w:rPr>
          <w:rFonts w:ascii="Arial" w:hAnsi="Arial" w:cs="Arial"/>
          <w:sz w:val="15"/>
          <w:szCs w:val="15"/>
          <w:lang w:val="en"/>
        </w:rPr>
        <w:t xml:space="preserve">pecan-, </w:t>
      </w:r>
      <w:r w:rsidR="0008783B" w:rsidRPr="00E7095E">
        <w:rPr>
          <w:rFonts w:ascii="Arial" w:hAnsi="Arial" w:cs="Arial"/>
          <w:sz w:val="15"/>
          <w:szCs w:val="15"/>
          <w:lang w:val="en"/>
        </w:rPr>
        <w:t>pistachio</w:t>
      </w:r>
      <w:r w:rsidR="00437F83">
        <w:rPr>
          <w:rFonts w:ascii="Arial" w:hAnsi="Arial" w:cs="Arial"/>
          <w:sz w:val="15"/>
          <w:szCs w:val="15"/>
          <w:lang w:val="en"/>
        </w:rPr>
        <w:t>-</w:t>
      </w:r>
      <w:r w:rsidR="00C72E10">
        <w:rPr>
          <w:rFonts w:ascii="Arial" w:hAnsi="Arial" w:cs="Arial"/>
          <w:sz w:val="15"/>
          <w:szCs w:val="15"/>
          <w:lang w:val="en"/>
        </w:rPr>
        <w:t xml:space="preserve"> </w:t>
      </w:r>
      <w:proofErr w:type="gramStart"/>
      <w:r w:rsidR="00C72E10">
        <w:rPr>
          <w:rFonts w:ascii="Arial" w:hAnsi="Arial" w:cs="Arial"/>
          <w:sz w:val="15"/>
          <w:szCs w:val="15"/>
          <w:lang w:val="en"/>
        </w:rPr>
        <w:t xml:space="preserve">and </w:t>
      </w:r>
      <w:r w:rsidR="00630CB7" w:rsidRPr="00E7095E">
        <w:rPr>
          <w:rFonts w:ascii="Arial" w:hAnsi="Arial" w:cs="Arial"/>
          <w:sz w:val="15"/>
          <w:szCs w:val="15"/>
          <w:lang w:val="en"/>
        </w:rPr>
        <w:t xml:space="preserve"> hazel</w:t>
      </w:r>
      <w:r w:rsidR="00C72E10">
        <w:rPr>
          <w:rFonts w:ascii="Arial" w:hAnsi="Arial" w:cs="Arial"/>
          <w:sz w:val="15"/>
          <w:szCs w:val="15"/>
          <w:lang w:val="en"/>
        </w:rPr>
        <w:t>nuts</w:t>
      </w:r>
      <w:proofErr w:type="gramEnd"/>
      <w:r w:rsidR="00437F83">
        <w:rPr>
          <w:rFonts w:ascii="Arial" w:hAnsi="Arial" w:cs="Arial"/>
          <w:sz w:val="15"/>
          <w:szCs w:val="15"/>
          <w:lang w:val="en"/>
        </w:rPr>
        <w:t xml:space="preserve">. </w:t>
      </w:r>
    </w:p>
    <w:p w14:paraId="22EBDA9F" w14:textId="4961A499" w:rsidR="00D5717C" w:rsidRPr="00E7095E" w:rsidRDefault="00D5717C" w:rsidP="00B768A2">
      <w:pPr>
        <w:rPr>
          <w:rFonts w:ascii="Arial" w:hAnsi="Arial" w:cs="Arial"/>
          <w:b/>
          <w:sz w:val="15"/>
          <w:szCs w:val="15"/>
          <w:lang w:val="en-GB"/>
        </w:rPr>
      </w:pPr>
      <w:r w:rsidRPr="00E7095E">
        <w:rPr>
          <w:rFonts w:ascii="Arial" w:hAnsi="Arial" w:cs="Arial"/>
          <w:b/>
          <w:sz w:val="15"/>
          <w:szCs w:val="15"/>
          <w:lang w:val="en-GB"/>
        </w:rPr>
        <w:t xml:space="preserve">Handling: </w:t>
      </w:r>
      <w:r w:rsidRPr="00E7095E">
        <w:rPr>
          <w:rFonts w:ascii="Arial" w:hAnsi="Arial" w:cs="Arial"/>
          <w:sz w:val="15"/>
          <w:szCs w:val="15"/>
          <w:lang w:val="en-GB"/>
        </w:rPr>
        <w:t xml:space="preserve">Directly from frozen into pre-heated oven at </w:t>
      </w:r>
      <w:smartTag w:uri="urn:schemas-microsoft-com:office:smarttags" w:element="metricconverter">
        <w:smartTagPr>
          <w:attr w:name="ProductID" w:val="190ﾰC"/>
        </w:smartTagPr>
        <w:r w:rsidRPr="00E7095E">
          <w:rPr>
            <w:rFonts w:ascii="Arial" w:hAnsi="Arial" w:cs="Arial"/>
            <w:sz w:val="15"/>
            <w:szCs w:val="15"/>
            <w:lang w:val="en-GB"/>
          </w:rPr>
          <w:t>190°C</w:t>
        </w:r>
      </w:smartTag>
      <w:r w:rsidRPr="00E7095E">
        <w:rPr>
          <w:rFonts w:ascii="Arial" w:hAnsi="Arial" w:cs="Arial"/>
          <w:sz w:val="15"/>
          <w:szCs w:val="15"/>
          <w:lang w:val="en-GB"/>
        </w:rPr>
        <w:t xml:space="preserve"> (convection oven). Bake for 15 minutes. Ovens vary, so adjust temperature, not time. </w:t>
      </w:r>
    </w:p>
    <w:p w14:paraId="3DB01FD6" w14:textId="77777777" w:rsidR="005B5B20" w:rsidRPr="00E7095E" w:rsidRDefault="005B5B20" w:rsidP="001B197F">
      <w:pPr>
        <w:spacing w:line="216" w:lineRule="auto"/>
        <w:rPr>
          <w:rFonts w:ascii="Arial" w:hAnsi="Arial" w:cs="Arial"/>
          <w:b/>
          <w:i/>
          <w:sz w:val="15"/>
          <w:szCs w:val="15"/>
          <w:u w:val="single"/>
          <w:lang w:val="en-US"/>
        </w:rPr>
      </w:pPr>
      <w:r w:rsidRPr="00E7095E">
        <w:rPr>
          <w:rFonts w:ascii="Arial" w:hAnsi="Arial" w:cs="Arial"/>
          <w:b/>
          <w:i/>
          <w:sz w:val="15"/>
          <w:szCs w:val="15"/>
          <w:u w:val="single"/>
          <w:lang w:val="en-US"/>
        </w:rPr>
        <w:t>I</w:t>
      </w:r>
      <w:r w:rsidR="00276FD3" w:rsidRPr="00E7095E">
        <w:rPr>
          <w:rFonts w:ascii="Arial" w:hAnsi="Arial" w:cs="Arial"/>
          <w:b/>
          <w:i/>
          <w:sz w:val="15"/>
          <w:szCs w:val="15"/>
          <w:u w:val="single"/>
          <w:lang w:val="en-US"/>
        </w:rPr>
        <w:t>cing</w:t>
      </w:r>
      <w:r w:rsidRPr="00E7095E">
        <w:rPr>
          <w:rFonts w:ascii="Arial" w:hAnsi="Arial" w:cs="Arial"/>
          <w:b/>
          <w:i/>
          <w:sz w:val="15"/>
          <w:szCs w:val="15"/>
          <w:u w:val="single"/>
          <w:lang w:val="en-US"/>
        </w:rPr>
        <w:t>:</w:t>
      </w:r>
      <w:r w:rsidR="003871B1" w:rsidRPr="00E7095E">
        <w:rPr>
          <w:rFonts w:ascii="Arial" w:hAnsi="Arial" w:cs="Arial"/>
          <w:sz w:val="15"/>
          <w:szCs w:val="15"/>
          <w:lang w:val="en-US"/>
        </w:rPr>
        <w:t xml:space="preserve"> S</w:t>
      </w:r>
      <w:r w:rsidRPr="00E7095E">
        <w:rPr>
          <w:rFonts w:ascii="Arial" w:hAnsi="Arial" w:cs="Arial"/>
          <w:sz w:val="15"/>
          <w:szCs w:val="15"/>
          <w:lang w:val="en-US"/>
        </w:rPr>
        <w:t>ugar,</w:t>
      </w:r>
      <w:r w:rsidR="003871B1" w:rsidRPr="00E7095E">
        <w:rPr>
          <w:rFonts w:ascii="Arial" w:hAnsi="Arial" w:cs="Arial"/>
          <w:sz w:val="15"/>
          <w:szCs w:val="15"/>
          <w:lang w:val="en-US"/>
        </w:rPr>
        <w:t xml:space="preserve"> water</w:t>
      </w:r>
      <w:r w:rsidR="002E40E2" w:rsidRPr="00E7095E">
        <w:rPr>
          <w:rFonts w:ascii="Arial" w:hAnsi="Arial" w:cs="Arial"/>
          <w:sz w:val="15"/>
          <w:szCs w:val="15"/>
          <w:lang w:val="en-US"/>
        </w:rPr>
        <w:t>, dried</w:t>
      </w:r>
      <w:r w:rsidR="003871B1" w:rsidRPr="00E7095E">
        <w:rPr>
          <w:rFonts w:ascii="Arial" w:hAnsi="Arial" w:cs="Arial"/>
          <w:sz w:val="15"/>
          <w:szCs w:val="15"/>
          <w:lang w:val="en-US"/>
        </w:rPr>
        <w:t xml:space="preserve"> glucose syrup.</w:t>
      </w:r>
    </w:p>
    <w:p w14:paraId="28C21E66" w14:textId="77777777" w:rsidR="00D87311" w:rsidRPr="00E7095E" w:rsidRDefault="00D87311" w:rsidP="001B197F">
      <w:pPr>
        <w:spacing w:line="216" w:lineRule="auto"/>
        <w:rPr>
          <w:rFonts w:ascii="Arial" w:hAnsi="Arial" w:cs="Arial"/>
          <w:sz w:val="15"/>
          <w:szCs w:val="15"/>
          <w:lang w:val="en-US"/>
        </w:rPr>
      </w:pPr>
      <w:r w:rsidRPr="00E7095E">
        <w:rPr>
          <w:rFonts w:ascii="Arial" w:hAnsi="Arial" w:cs="Arial"/>
          <w:b/>
          <w:i/>
          <w:sz w:val="15"/>
          <w:szCs w:val="15"/>
          <w:u w:val="single"/>
          <w:lang w:val="en-US"/>
        </w:rPr>
        <w:t>Syrup:</w:t>
      </w:r>
      <w:r w:rsidR="00276FD3" w:rsidRPr="00E7095E">
        <w:rPr>
          <w:rFonts w:ascii="Arial" w:hAnsi="Arial" w:cs="Arial"/>
          <w:i/>
          <w:sz w:val="15"/>
          <w:szCs w:val="15"/>
          <w:lang w:val="en-US"/>
        </w:rPr>
        <w:t xml:space="preserve"> </w:t>
      </w:r>
      <w:r w:rsidR="002E40E2" w:rsidRPr="00E7095E">
        <w:rPr>
          <w:rFonts w:ascii="Arial" w:hAnsi="Arial" w:cs="Arial"/>
          <w:sz w:val="15"/>
          <w:szCs w:val="15"/>
          <w:lang w:val="en-US"/>
        </w:rPr>
        <w:t>Invert</w:t>
      </w:r>
      <w:r w:rsidRPr="00E7095E">
        <w:rPr>
          <w:rFonts w:ascii="Arial" w:hAnsi="Arial" w:cs="Arial"/>
          <w:sz w:val="15"/>
          <w:szCs w:val="15"/>
          <w:lang w:val="en-US"/>
        </w:rPr>
        <w:t xml:space="preserve"> sugar syrup, natural</w:t>
      </w:r>
      <w:r w:rsidR="00B768A2" w:rsidRPr="00E7095E">
        <w:rPr>
          <w:rFonts w:ascii="Arial" w:hAnsi="Arial" w:cs="Arial"/>
          <w:sz w:val="15"/>
          <w:szCs w:val="15"/>
          <w:lang w:val="en-US"/>
        </w:rPr>
        <w:t xml:space="preserve"> maple</w:t>
      </w:r>
      <w:r w:rsidRPr="00E7095E">
        <w:rPr>
          <w:rFonts w:ascii="Arial" w:hAnsi="Arial" w:cs="Arial"/>
          <w:sz w:val="15"/>
          <w:szCs w:val="15"/>
          <w:lang w:val="en-US"/>
        </w:rPr>
        <w:t xml:space="preserve"> </w:t>
      </w:r>
      <w:proofErr w:type="spellStart"/>
      <w:r w:rsidRPr="00E7095E">
        <w:rPr>
          <w:rFonts w:ascii="Arial" w:hAnsi="Arial" w:cs="Arial"/>
          <w:sz w:val="15"/>
          <w:szCs w:val="15"/>
          <w:lang w:val="en-US"/>
        </w:rPr>
        <w:t>flavouring</w:t>
      </w:r>
      <w:proofErr w:type="spellEnd"/>
      <w:r w:rsidRPr="00E7095E">
        <w:rPr>
          <w:rFonts w:ascii="Arial" w:hAnsi="Arial" w:cs="Arial"/>
          <w:sz w:val="15"/>
          <w:szCs w:val="15"/>
          <w:lang w:val="en-US"/>
        </w:rPr>
        <w:t>.</w:t>
      </w:r>
    </w:p>
    <w:p w14:paraId="3A14F7BC" w14:textId="174F77F7" w:rsidR="000A7F23" w:rsidRPr="00E7095E" w:rsidRDefault="000A7F23" w:rsidP="000A7F23">
      <w:pPr>
        <w:rPr>
          <w:rFonts w:ascii="Arial" w:hAnsi="Arial" w:cs="Arial"/>
          <w:b/>
          <w:sz w:val="15"/>
          <w:szCs w:val="15"/>
          <w:lang w:val="en-GB"/>
        </w:rPr>
      </w:pPr>
      <w:r w:rsidRPr="00E7095E">
        <w:rPr>
          <w:rFonts w:ascii="Arial" w:hAnsi="Arial" w:cs="Arial"/>
          <w:b/>
          <w:sz w:val="15"/>
          <w:szCs w:val="15"/>
          <w:lang w:val="en-GB"/>
        </w:rPr>
        <w:t>Baked products to be consumed within 24 hours.</w:t>
      </w:r>
    </w:p>
    <w:p w14:paraId="3AA9B581" w14:textId="06E509E3" w:rsidR="00C72E10" w:rsidRPr="007412F6" w:rsidRDefault="00C72E10" w:rsidP="000A7F23">
      <w:pPr>
        <w:rPr>
          <w:rFonts w:ascii="Arial" w:hAnsi="Arial" w:cs="Arial"/>
          <w:b/>
          <w:sz w:val="15"/>
          <w:szCs w:val="15"/>
          <w:lang w:val="en-US"/>
        </w:rPr>
      </w:pPr>
      <w:r w:rsidRPr="007412F6">
        <w:rPr>
          <w:rFonts w:ascii="Arial" w:hAnsi="Arial" w:cs="Arial"/>
          <w:b/>
          <w:sz w:val="15"/>
          <w:szCs w:val="15"/>
          <w:lang w:val="en-US"/>
        </w:rPr>
        <w:t xml:space="preserve">Produced by: </w:t>
      </w:r>
      <w:proofErr w:type="spellStart"/>
      <w:r w:rsidRPr="007412F6">
        <w:rPr>
          <w:rFonts w:ascii="Arial" w:hAnsi="Arial" w:cs="Arial"/>
          <w:bCs/>
          <w:sz w:val="15"/>
          <w:szCs w:val="15"/>
          <w:lang w:val="en-US"/>
        </w:rPr>
        <w:t>Lantmännen</w:t>
      </w:r>
      <w:proofErr w:type="spellEnd"/>
      <w:r w:rsidRPr="007412F6">
        <w:rPr>
          <w:rFonts w:ascii="Arial" w:hAnsi="Arial" w:cs="Arial"/>
          <w:bCs/>
          <w:sz w:val="15"/>
          <w:szCs w:val="15"/>
          <w:lang w:val="en-US"/>
        </w:rPr>
        <w:t xml:space="preserve"> Unibake Denmark A/S, </w:t>
      </w:r>
      <w:proofErr w:type="spellStart"/>
      <w:r w:rsidRPr="007412F6">
        <w:rPr>
          <w:rFonts w:ascii="Arial" w:hAnsi="Arial" w:cs="Arial"/>
          <w:bCs/>
          <w:sz w:val="15"/>
          <w:szCs w:val="15"/>
          <w:lang w:val="en-US"/>
        </w:rPr>
        <w:t>Oensvej</w:t>
      </w:r>
      <w:proofErr w:type="spellEnd"/>
      <w:r w:rsidRPr="007412F6">
        <w:rPr>
          <w:rFonts w:ascii="Arial" w:hAnsi="Arial" w:cs="Arial"/>
          <w:bCs/>
          <w:sz w:val="15"/>
          <w:szCs w:val="15"/>
          <w:lang w:val="en-US"/>
        </w:rPr>
        <w:t xml:space="preserve"> 28, DK-8700 Horsens</w:t>
      </w:r>
      <w:r w:rsidRPr="007412F6">
        <w:rPr>
          <w:rFonts w:ascii="Arial" w:hAnsi="Arial" w:cs="Arial"/>
          <w:b/>
          <w:sz w:val="15"/>
          <w:szCs w:val="15"/>
          <w:lang w:val="en-US"/>
        </w:rPr>
        <w:t xml:space="preserve"> </w:t>
      </w:r>
    </w:p>
    <w:p w14:paraId="5170C87A" w14:textId="67B7EB45" w:rsidR="000A7F23" w:rsidRPr="00E7095E" w:rsidRDefault="00C72E10" w:rsidP="000A7F23">
      <w:pPr>
        <w:rPr>
          <w:rFonts w:ascii="Arial" w:hAnsi="Arial" w:cs="Arial"/>
          <w:sz w:val="15"/>
          <w:szCs w:val="15"/>
          <w:lang w:val="nl-BE"/>
        </w:rPr>
      </w:pPr>
      <w:r>
        <w:rPr>
          <w:rFonts w:ascii="Arial" w:hAnsi="Arial" w:cs="Arial"/>
          <w:b/>
          <w:sz w:val="15"/>
          <w:szCs w:val="15"/>
          <w:lang w:val="nl-BE"/>
        </w:rPr>
        <w:t>Distributor</w:t>
      </w:r>
      <w:r w:rsidR="000A7F23" w:rsidRPr="00E7095E">
        <w:rPr>
          <w:rFonts w:ascii="Arial" w:hAnsi="Arial" w:cs="Arial"/>
          <w:b/>
          <w:sz w:val="15"/>
          <w:szCs w:val="15"/>
          <w:lang w:val="nl-BE"/>
        </w:rPr>
        <w:t xml:space="preserve">: </w:t>
      </w:r>
      <w:r w:rsidR="000A7F23" w:rsidRPr="00E7095E">
        <w:rPr>
          <w:rFonts w:ascii="Arial" w:hAnsi="Arial" w:cs="Arial"/>
          <w:sz w:val="15"/>
          <w:szCs w:val="15"/>
          <w:lang w:val="nl-BE"/>
        </w:rPr>
        <w:t>Lantmännen Unibake UK, Bedford, MK42 0PE, tel. (+44) 1276 850500</w:t>
      </w:r>
    </w:p>
    <w:p w14:paraId="6EC7E0B6" w14:textId="77777777" w:rsidR="00D87311" w:rsidRPr="008116DC" w:rsidRDefault="00D87311" w:rsidP="001B197F">
      <w:pPr>
        <w:spacing w:line="216" w:lineRule="auto"/>
        <w:rPr>
          <w:rFonts w:ascii="Arial" w:hAnsi="Arial" w:cs="Arial"/>
          <w:color w:val="FF0000"/>
          <w:sz w:val="16"/>
          <w:szCs w:val="16"/>
          <w:lang w:val="nl-BE"/>
        </w:rPr>
      </w:pPr>
    </w:p>
    <w:p w14:paraId="050491A5" w14:textId="14994AD0" w:rsidR="000F2892" w:rsidRPr="008116DC" w:rsidRDefault="000F2892" w:rsidP="000F2892">
      <w:pPr>
        <w:rPr>
          <w:rFonts w:ascii="Arial" w:hAnsi="Arial" w:cs="Arial"/>
          <w:b/>
          <w:sz w:val="16"/>
          <w:szCs w:val="16"/>
          <w:lang w:val="de-DE"/>
        </w:rPr>
      </w:pPr>
      <w:r w:rsidRPr="008116DC">
        <w:rPr>
          <w:rFonts w:ascii="Arial" w:hAnsi="Arial" w:cs="Arial"/>
          <w:b/>
          <w:sz w:val="16"/>
          <w:szCs w:val="16"/>
          <w:lang w:val="de-DE"/>
        </w:rPr>
        <w:t>DE – Mini Danish Selection</w:t>
      </w:r>
      <w:r>
        <w:rPr>
          <w:rFonts w:ascii="Arial" w:hAnsi="Arial" w:cs="Arial"/>
          <w:b/>
          <w:sz w:val="16"/>
          <w:szCs w:val="16"/>
          <w:lang w:val="de-DE"/>
        </w:rPr>
        <w:t xml:space="preserve"> </w:t>
      </w:r>
    </w:p>
    <w:p w14:paraId="1B540D3B" w14:textId="77777777" w:rsidR="000F2892" w:rsidRPr="008116DC" w:rsidRDefault="000F2892" w:rsidP="000F2892">
      <w:pPr>
        <w:spacing w:line="216" w:lineRule="auto"/>
        <w:rPr>
          <w:rFonts w:ascii="Arial" w:hAnsi="Arial" w:cs="Arial"/>
          <w:b/>
          <w:sz w:val="16"/>
          <w:szCs w:val="16"/>
          <w:lang w:val="de-DE"/>
        </w:rPr>
      </w:pPr>
      <w:r w:rsidRPr="008116DC">
        <w:rPr>
          <w:rFonts w:ascii="Arial" w:hAnsi="Arial" w:cs="Arial"/>
          <w:b/>
          <w:sz w:val="16"/>
          <w:szCs w:val="16"/>
          <w:lang w:val="de-DE"/>
        </w:rPr>
        <w:t>Vorgegartes, tiefgekühltes Kopenhagener Gebäck</w:t>
      </w:r>
    </w:p>
    <w:p w14:paraId="028C634F" w14:textId="0FA33DBE" w:rsidR="000F2892" w:rsidRDefault="000F2892" w:rsidP="000F2892">
      <w:pPr>
        <w:rPr>
          <w:rFonts w:ascii="Arial" w:hAnsi="Arial" w:cs="Arial"/>
          <w:sz w:val="15"/>
          <w:szCs w:val="15"/>
          <w:lang w:val="de-DE"/>
        </w:rPr>
      </w:pPr>
      <w:r w:rsidRPr="00E7095E">
        <w:rPr>
          <w:rFonts w:ascii="Arial" w:hAnsi="Arial" w:cs="Arial"/>
          <w:b/>
          <w:i/>
          <w:sz w:val="15"/>
          <w:szCs w:val="15"/>
          <w:u w:val="single"/>
          <w:lang w:val="de-DE"/>
        </w:rPr>
        <w:t>Mini Maple Pecan</w:t>
      </w:r>
      <w:r w:rsidR="007D55F8" w:rsidRPr="00E7095E">
        <w:rPr>
          <w:rFonts w:ascii="Arial" w:hAnsi="Arial" w:cs="Arial"/>
          <w:b/>
          <w:i/>
          <w:sz w:val="15"/>
          <w:szCs w:val="15"/>
          <w:u w:val="single"/>
          <w:lang w:val="de-DE"/>
        </w:rPr>
        <w:t xml:space="preserve"> </w:t>
      </w:r>
      <w:r w:rsidR="007D55F8" w:rsidRPr="00E7095E">
        <w:rPr>
          <w:rFonts w:ascii="Arial" w:hAnsi="Arial" w:cs="Arial"/>
          <w:b/>
          <w:sz w:val="15"/>
          <w:szCs w:val="15"/>
          <w:u w:val="single"/>
          <w:lang w:val="de-DE"/>
        </w:rPr>
        <w:t>21% Remonce-Füllung</w:t>
      </w:r>
      <w:r w:rsidRPr="00E7095E">
        <w:rPr>
          <w:rFonts w:ascii="Arial" w:hAnsi="Arial" w:cs="Arial"/>
          <w:b/>
          <w:i/>
          <w:sz w:val="15"/>
          <w:szCs w:val="15"/>
          <w:u w:val="single"/>
          <w:lang w:val="de-DE"/>
        </w:rPr>
        <w:t>:</w:t>
      </w:r>
      <w:r w:rsidRPr="00E7095E">
        <w:rPr>
          <w:rFonts w:ascii="Arial" w:hAnsi="Arial" w:cs="Arial"/>
          <w:b/>
          <w:i/>
          <w:sz w:val="15"/>
          <w:szCs w:val="15"/>
          <w:lang w:val="de-DE"/>
        </w:rPr>
        <w:t xml:space="preserve"> </w:t>
      </w:r>
      <w:r w:rsidRPr="00E7095E">
        <w:rPr>
          <w:rFonts w:ascii="Arial" w:hAnsi="Arial" w:cs="Arial"/>
          <w:b/>
          <w:bCs/>
          <w:sz w:val="15"/>
          <w:szCs w:val="15"/>
          <w:lang w:val="de-DE"/>
        </w:rPr>
        <w:t xml:space="preserve">Zutaten: </w:t>
      </w:r>
      <w:r w:rsidRPr="00E7095E">
        <w:rPr>
          <w:rFonts w:ascii="Arial" w:hAnsi="Arial" w:cs="Arial"/>
          <w:b/>
          <w:sz w:val="15"/>
          <w:szCs w:val="15"/>
          <w:lang w:val="de-DE"/>
        </w:rPr>
        <w:t>Weizenmehl</w:t>
      </w:r>
      <w:r w:rsidRPr="00E7095E">
        <w:rPr>
          <w:rFonts w:ascii="Arial" w:hAnsi="Arial" w:cs="Arial"/>
          <w:sz w:val="15"/>
          <w:szCs w:val="15"/>
          <w:lang w:val="de-DE"/>
        </w:rPr>
        <w:t xml:space="preserve">, </w:t>
      </w:r>
      <w:bookmarkStart w:id="2" w:name="_Hlk66169502"/>
      <w:r w:rsidRPr="00E7095E">
        <w:rPr>
          <w:rFonts w:ascii="Arial" w:hAnsi="Arial" w:cs="Arial"/>
          <w:sz w:val="15"/>
          <w:szCs w:val="15"/>
          <w:lang w:val="de-DE"/>
        </w:rPr>
        <w:t>Margarine (</w:t>
      </w:r>
      <w:r w:rsidR="00E037B1" w:rsidRPr="00E7095E">
        <w:rPr>
          <w:rFonts w:ascii="Arial" w:hAnsi="Arial" w:cs="Arial"/>
          <w:sz w:val="15"/>
          <w:szCs w:val="15"/>
          <w:lang w:val="de-DE"/>
        </w:rPr>
        <w:t>pflanzliche Öle (Palm, Raps und Kokos</w:t>
      </w:r>
      <w:r w:rsidR="007E30FA" w:rsidRPr="00E7095E">
        <w:rPr>
          <w:rFonts w:ascii="Arial" w:hAnsi="Arial" w:cs="Arial"/>
          <w:sz w:val="15"/>
          <w:szCs w:val="15"/>
          <w:lang w:val="de-DE"/>
        </w:rPr>
        <w:t>öl</w:t>
      </w:r>
      <w:r w:rsidR="00E037B1" w:rsidRPr="00E7095E">
        <w:rPr>
          <w:rFonts w:ascii="Arial" w:hAnsi="Arial" w:cs="Arial"/>
          <w:sz w:val="15"/>
          <w:szCs w:val="15"/>
          <w:lang w:val="de-DE"/>
        </w:rPr>
        <w:t>),</w:t>
      </w:r>
      <w:r w:rsidRPr="00E7095E">
        <w:rPr>
          <w:rFonts w:ascii="Arial" w:hAnsi="Arial" w:cs="Arial"/>
          <w:sz w:val="15"/>
          <w:szCs w:val="15"/>
          <w:lang w:val="de-DE"/>
        </w:rPr>
        <w:t xml:space="preserve"> Wasser, Emulgator (pflanzliches E471), Speisesalz, Säureregulator (E330), natürlicher Aromastoff und natürliches Aroma, Vitamin A)</w:t>
      </w:r>
      <w:bookmarkEnd w:id="2"/>
      <w:r w:rsidRPr="00E7095E">
        <w:rPr>
          <w:rFonts w:ascii="Arial" w:hAnsi="Arial" w:cs="Arial"/>
          <w:sz w:val="15"/>
          <w:szCs w:val="15"/>
          <w:lang w:val="de-DE"/>
        </w:rPr>
        <w:t xml:space="preserve">, Wasser, Zucker, </w:t>
      </w:r>
      <w:r w:rsidRPr="00E7095E">
        <w:rPr>
          <w:rFonts w:ascii="Arial" w:hAnsi="Arial" w:cs="Arial"/>
          <w:b/>
          <w:sz w:val="15"/>
          <w:szCs w:val="15"/>
          <w:lang w:val="de-DE"/>
        </w:rPr>
        <w:t>Pekannüsse</w:t>
      </w:r>
      <w:r w:rsidRPr="00E7095E">
        <w:rPr>
          <w:rFonts w:ascii="Arial" w:hAnsi="Arial" w:cs="Arial"/>
          <w:sz w:val="15"/>
          <w:szCs w:val="15"/>
          <w:lang w:val="de-DE"/>
        </w:rPr>
        <w:t xml:space="preserve"> 3,5%, Glasur (Wasser, Überzugsmittel (E953), Zucker, Geliermittel (E406), Säureregulator (E330)), pasteurisiertes </w:t>
      </w:r>
      <w:r w:rsidRPr="00E7095E">
        <w:rPr>
          <w:rFonts w:ascii="Arial" w:hAnsi="Arial" w:cs="Arial"/>
          <w:b/>
          <w:sz w:val="15"/>
          <w:szCs w:val="15"/>
          <w:lang w:val="de-DE"/>
        </w:rPr>
        <w:t>Ei</w:t>
      </w:r>
      <w:r w:rsidRPr="00E7095E">
        <w:rPr>
          <w:rFonts w:ascii="Arial" w:hAnsi="Arial" w:cs="Arial"/>
          <w:sz w:val="15"/>
          <w:szCs w:val="15"/>
          <w:lang w:val="de-DE"/>
        </w:rPr>
        <w:t xml:space="preserve">, Hefe, Ahornsirup 1%, Puddingpulver (Zucker, modifizierte Stärke, </w:t>
      </w:r>
      <w:r w:rsidRPr="00E7095E">
        <w:rPr>
          <w:rFonts w:ascii="Arial" w:hAnsi="Arial" w:cs="Arial"/>
          <w:b/>
          <w:sz w:val="15"/>
          <w:szCs w:val="15"/>
          <w:lang w:val="de-DE"/>
        </w:rPr>
        <w:t>Süßmolkenpulver</w:t>
      </w:r>
      <w:r w:rsidRPr="00E7095E">
        <w:rPr>
          <w:rFonts w:ascii="Arial" w:hAnsi="Arial" w:cs="Arial"/>
          <w:sz w:val="15"/>
          <w:szCs w:val="15"/>
          <w:lang w:val="de-DE"/>
        </w:rPr>
        <w:t xml:space="preserve">, </w:t>
      </w:r>
      <w:r w:rsidRPr="00E7095E">
        <w:rPr>
          <w:rFonts w:ascii="Arial" w:hAnsi="Arial" w:cs="Arial"/>
          <w:b/>
          <w:bCs/>
          <w:sz w:val="15"/>
          <w:szCs w:val="15"/>
          <w:lang w:val="de-DE"/>
        </w:rPr>
        <w:t>Magermilchpulver</w:t>
      </w:r>
      <w:r w:rsidRPr="00E7095E">
        <w:rPr>
          <w:rFonts w:ascii="Arial" w:hAnsi="Arial" w:cs="Arial"/>
          <w:sz w:val="15"/>
          <w:szCs w:val="15"/>
          <w:lang w:val="de-DE"/>
        </w:rPr>
        <w:t xml:space="preserve">, Kokosfett, Stabilisatoren (E339(ii), E404, E450(iii), E451(i)), Glukosesirup, natürliches Vanillearoma, Farbstoff (E160a(iii)), Speisesalz, </w:t>
      </w:r>
      <w:r w:rsidRPr="00E7095E">
        <w:rPr>
          <w:rFonts w:ascii="Arial" w:hAnsi="Arial" w:cs="Arial"/>
          <w:b/>
          <w:sz w:val="15"/>
          <w:szCs w:val="15"/>
          <w:lang w:val="de-DE" w:eastAsia="en-US"/>
        </w:rPr>
        <w:t>Milchprotein</w:t>
      </w:r>
      <w:r w:rsidRPr="00E7095E">
        <w:rPr>
          <w:rFonts w:ascii="Arial" w:hAnsi="Arial" w:cs="Arial"/>
          <w:sz w:val="15"/>
          <w:szCs w:val="15"/>
          <w:lang w:val="de-DE"/>
        </w:rPr>
        <w:t>),</w:t>
      </w:r>
      <w:r w:rsidR="00A46AE0">
        <w:rPr>
          <w:rFonts w:ascii="Arial" w:hAnsi="Arial" w:cs="Arial"/>
          <w:sz w:val="15"/>
          <w:szCs w:val="15"/>
          <w:lang w:val="de-DE"/>
        </w:rPr>
        <w:t xml:space="preserve"> </w:t>
      </w:r>
      <w:r w:rsidRPr="00E7095E">
        <w:rPr>
          <w:rFonts w:ascii="Arial" w:hAnsi="Arial" w:cs="Arial"/>
          <w:sz w:val="15"/>
          <w:szCs w:val="15"/>
          <w:lang w:val="de-DE"/>
        </w:rPr>
        <w:t xml:space="preserve">Rohrzuckersirup, Verdickungsmittel (E401, E440(i)), Stabilisator (E417), Speisesalz, </w:t>
      </w:r>
      <w:r w:rsidR="0095794B" w:rsidRPr="00E7095E">
        <w:rPr>
          <w:rFonts w:ascii="Arial" w:hAnsi="Arial" w:cs="Arial"/>
          <w:sz w:val="15"/>
          <w:szCs w:val="15"/>
          <w:lang w:val="de-DE"/>
        </w:rPr>
        <w:t>natürliches Aroma,</w:t>
      </w:r>
      <w:r w:rsidR="0095794B" w:rsidRPr="00E7095E">
        <w:rPr>
          <w:rFonts w:ascii="Arial" w:hAnsi="Arial" w:cs="Arial"/>
          <w:b/>
          <w:sz w:val="15"/>
          <w:szCs w:val="15"/>
          <w:lang w:val="de-DE"/>
        </w:rPr>
        <w:t xml:space="preserve"> Weizenmalzmehl,</w:t>
      </w:r>
      <w:r w:rsidR="0095794B" w:rsidRPr="00E7095E">
        <w:rPr>
          <w:rFonts w:ascii="Arial" w:hAnsi="Arial" w:cs="Arial"/>
          <w:sz w:val="15"/>
          <w:szCs w:val="15"/>
          <w:lang w:val="de-DE"/>
        </w:rPr>
        <w:t xml:space="preserve"> </w:t>
      </w:r>
      <w:r w:rsidRPr="00E7095E">
        <w:rPr>
          <w:rFonts w:ascii="Arial" w:hAnsi="Arial" w:cs="Arial"/>
          <w:sz w:val="15"/>
          <w:szCs w:val="15"/>
          <w:lang w:val="de-DE"/>
        </w:rPr>
        <w:t>Mehlbehandlungsmittel (E300, Alpha-Amylase, Xylanase, Transglutaminasen).</w:t>
      </w:r>
      <w:r w:rsidRPr="00E7095E">
        <w:rPr>
          <w:rFonts w:ascii="Arial" w:hAnsi="Arial" w:cs="Arial"/>
          <w:b/>
          <w:sz w:val="15"/>
          <w:szCs w:val="15"/>
          <w:lang w:val="de-DE"/>
        </w:rPr>
        <w:t xml:space="preserve"> </w:t>
      </w:r>
      <w:r w:rsidRPr="00E7095E">
        <w:rPr>
          <w:rFonts w:ascii="Arial" w:hAnsi="Arial" w:cs="Arial"/>
          <w:sz w:val="15"/>
          <w:szCs w:val="15"/>
          <w:lang w:val="de-DE"/>
        </w:rPr>
        <w:t xml:space="preserve">Kann Spuren von Sesamsamen, </w:t>
      </w:r>
      <w:r w:rsidRPr="00E7095E">
        <w:rPr>
          <w:rFonts w:ascii="Tahoma" w:eastAsia="Calibri" w:hAnsi="Tahoma" w:cs="Tahoma"/>
          <w:sz w:val="15"/>
          <w:szCs w:val="15"/>
          <w:lang w:val="de-DE" w:eastAsia="en-US"/>
        </w:rPr>
        <w:t>Pistazien</w:t>
      </w:r>
      <w:r w:rsidRPr="00E7095E">
        <w:rPr>
          <w:rFonts w:ascii="Arial" w:hAnsi="Arial" w:cs="Arial"/>
          <w:sz w:val="15"/>
          <w:szCs w:val="15"/>
          <w:lang w:val="de-DE"/>
        </w:rPr>
        <w:t xml:space="preserve"> und Haselnüssen enthalten.</w:t>
      </w:r>
    </w:p>
    <w:p w14:paraId="7B6B83F2" w14:textId="77777777" w:rsidR="00DC0F56" w:rsidRPr="00E7095E" w:rsidRDefault="00DC0F56" w:rsidP="00DC0F56">
      <w:pPr>
        <w:rPr>
          <w:rFonts w:ascii="Arial" w:hAnsi="Arial" w:cs="Arial"/>
          <w:b/>
          <w:sz w:val="15"/>
          <w:szCs w:val="15"/>
          <w:lang w:val="de-DE"/>
        </w:rPr>
      </w:pPr>
      <w:r w:rsidRPr="00E7095E">
        <w:rPr>
          <w:rFonts w:ascii="Arial" w:hAnsi="Arial" w:cs="Arial"/>
          <w:b/>
          <w:bCs/>
          <w:sz w:val="15"/>
          <w:szCs w:val="15"/>
          <w:lang w:val="de-DE"/>
        </w:rPr>
        <w:t xml:space="preserve">Zubereitung: </w:t>
      </w:r>
      <w:r w:rsidRPr="00E7095E">
        <w:rPr>
          <w:rFonts w:ascii="Arial" w:hAnsi="Arial" w:cs="Arial"/>
          <w:sz w:val="15"/>
          <w:szCs w:val="15"/>
          <w:lang w:val="de-DE"/>
        </w:rPr>
        <w:t xml:space="preserve">Das Produkt im gefrorenen Zustand im vorgeheizten Ofen bei </w:t>
      </w:r>
      <w:smartTag w:uri="urn:schemas-microsoft-com:office:smarttags" w:element="metricconverter">
        <w:smartTagPr>
          <w:attr w:name="ProductID" w:val="190 ﾰC"/>
        </w:smartTagPr>
        <w:r w:rsidRPr="00E7095E">
          <w:rPr>
            <w:rFonts w:ascii="Arial" w:hAnsi="Arial" w:cs="Arial"/>
            <w:sz w:val="15"/>
            <w:szCs w:val="15"/>
            <w:lang w:val="de-DE"/>
          </w:rPr>
          <w:t>190 °C</w:t>
        </w:r>
      </w:smartTag>
      <w:r w:rsidRPr="00E7095E">
        <w:rPr>
          <w:rFonts w:ascii="Arial" w:hAnsi="Arial" w:cs="Arial"/>
          <w:sz w:val="15"/>
          <w:szCs w:val="15"/>
          <w:lang w:val="de-DE"/>
        </w:rPr>
        <w:t xml:space="preserve"> (Konvektomat) 15 Minuten backen. </w:t>
      </w:r>
    </w:p>
    <w:p w14:paraId="66B1CB28" w14:textId="23E9160A" w:rsidR="00DC0F56" w:rsidRDefault="00DC0F56" w:rsidP="00DC0F56">
      <w:pPr>
        <w:rPr>
          <w:rFonts w:ascii="Arial" w:hAnsi="Arial" w:cs="Arial"/>
          <w:sz w:val="15"/>
          <w:szCs w:val="15"/>
          <w:lang w:val="de-DE"/>
        </w:rPr>
      </w:pPr>
      <w:r w:rsidRPr="00E7095E">
        <w:rPr>
          <w:rFonts w:ascii="Arial" w:hAnsi="Arial" w:cs="Arial"/>
          <w:sz w:val="15"/>
          <w:szCs w:val="15"/>
          <w:lang w:val="nl-BE"/>
        </w:rPr>
        <w:t xml:space="preserve">Die Öfen können variieren, bitte die Temperatur anpassen, nicht die Zubereitungszeit. </w:t>
      </w:r>
      <w:r w:rsidRPr="00E7095E">
        <w:rPr>
          <w:rFonts w:ascii="Arial" w:hAnsi="Arial" w:cs="Arial"/>
          <w:sz w:val="15"/>
          <w:szCs w:val="15"/>
          <w:lang w:val="de-DE"/>
        </w:rPr>
        <w:t>Das Produkt vor der Dekoration 15 Minuten abkühlen lassen.</w:t>
      </w:r>
    </w:p>
    <w:p w14:paraId="0561604C" w14:textId="43876820" w:rsidR="00A46AE0" w:rsidRPr="00A46AE0" w:rsidRDefault="000F2892" w:rsidP="000F2892">
      <w:pPr>
        <w:outlineLvl w:val="0"/>
        <w:rPr>
          <w:rFonts w:ascii="Arial" w:hAnsi="Arial" w:cs="Arial"/>
          <w:sz w:val="15"/>
          <w:szCs w:val="15"/>
          <w:lang w:val="de-DE"/>
        </w:rPr>
      </w:pPr>
      <w:r w:rsidRPr="00E7095E">
        <w:rPr>
          <w:rFonts w:ascii="Arial" w:hAnsi="Arial" w:cs="Arial"/>
          <w:b/>
          <w:i/>
          <w:sz w:val="15"/>
          <w:szCs w:val="15"/>
          <w:u w:val="single"/>
          <w:lang w:val="de-DE"/>
        </w:rPr>
        <w:t>Mini Zimtschnecke</w:t>
      </w:r>
      <w:r w:rsidR="0086443E" w:rsidRPr="00E7095E">
        <w:rPr>
          <w:rFonts w:ascii="Arial" w:hAnsi="Arial" w:cs="Arial"/>
          <w:b/>
          <w:i/>
          <w:sz w:val="15"/>
          <w:szCs w:val="15"/>
          <w:u w:val="single"/>
          <w:lang w:val="de-DE"/>
        </w:rPr>
        <w:t xml:space="preserve"> </w:t>
      </w:r>
      <w:r w:rsidR="0086443E" w:rsidRPr="00E7095E">
        <w:rPr>
          <w:rFonts w:ascii="Arial" w:hAnsi="Arial" w:cs="Arial"/>
          <w:b/>
          <w:sz w:val="15"/>
          <w:szCs w:val="15"/>
          <w:u w:val="single"/>
          <w:lang w:val="de-DE"/>
        </w:rPr>
        <w:t>mit 26% Füllung mit Zimt verfeinert</w:t>
      </w:r>
      <w:r w:rsidRPr="00E7095E">
        <w:rPr>
          <w:rFonts w:ascii="Arial" w:hAnsi="Arial" w:cs="Arial"/>
          <w:b/>
          <w:i/>
          <w:sz w:val="15"/>
          <w:szCs w:val="15"/>
          <w:u w:val="single"/>
          <w:lang w:val="de-DE"/>
        </w:rPr>
        <w:t>:</w:t>
      </w:r>
      <w:r w:rsidRPr="00E7095E">
        <w:rPr>
          <w:rFonts w:ascii="Arial" w:hAnsi="Arial" w:cs="Arial"/>
          <w:b/>
          <w:sz w:val="15"/>
          <w:szCs w:val="15"/>
          <w:lang w:val="de-DE"/>
        </w:rPr>
        <w:t xml:space="preserve"> Zutaten: </w:t>
      </w:r>
      <w:r w:rsidRPr="00E7095E">
        <w:rPr>
          <w:rFonts w:ascii="Arial" w:hAnsi="Arial" w:cs="Arial"/>
          <w:sz w:val="15"/>
          <w:szCs w:val="15"/>
          <w:lang w:val="de-DE"/>
        </w:rPr>
        <w:t>Angereichertes</w:t>
      </w:r>
      <w:r w:rsidRPr="00E7095E">
        <w:rPr>
          <w:rFonts w:ascii="Arial" w:hAnsi="Arial" w:cs="Arial"/>
          <w:b/>
          <w:sz w:val="15"/>
          <w:szCs w:val="15"/>
          <w:lang w:val="de-DE"/>
        </w:rPr>
        <w:t xml:space="preserve"> Weizenmehl</w:t>
      </w:r>
      <w:r w:rsidRPr="00E7095E">
        <w:rPr>
          <w:rFonts w:ascii="Arial" w:hAnsi="Arial" w:cs="Arial"/>
          <w:sz w:val="15"/>
          <w:szCs w:val="15"/>
          <w:lang w:val="de-DE"/>
        </w:rPr>
        <w:t xml:space="preserve"> (enthält Kalzium, Eisen, Niacin, Thiamin), Margarine (</w:t>
      </w:r>
      <w:r w:rsidR="00E037B1" w:rsidRPr="00E7095E">
        <w:rPr>
          <w:rFonts w:ascii="Arial" w:hAnsi="Arial" w:cs="Arial"/>
          <w:sz w:val="15"/>
          <w:szCs w:val="15"/>
          <w:lang w:val="de-DE"/>
        </w:rPr>
        <w:t>pflanzliche Öle (Palm, Raps und Kokos</w:t>
      </w:r>
      <w:r w:rsidR="007E30FA" w:rsidRPr="00E7095E">
        <w:rPr>
          <w:rFonts w:ascii="Arial" w:hAnsi="Arial" w:cs="Arial"/>
          <w:sz w:val="15"/>
          <w:szCs w:val="15"/>
          <w:lang w:val="de-DE"/>
        </w:rPr>
        <w:t>öl</w:t>
      </w:r>
      <w:r w:rsidR="00E037B1" w:rsidRPr="00E7095E">
        <w:rPr>
          <w:rFonts w:ascii="Arial" w:hAnsi="Arial" w:cs="Arial"/>
          <w:sz w:val="15"/>
          <w:szCs w:val="15"/>
          <w:lang w:val="de-DE"/>
        </w:rPr>
        <w:t>),</w:t>
      </w:r>
      <w:r w:rsidRPr="00E7095E">
        <w:rPr>
          <w:rFonts w:ascii="Arial" w:hAnsi="Arial" w:cs="Arial"/>
          <w:sz w:val="15"/>
          <w:szCs w:val="15"/>
          <w:lang w:val="de-DE"/>
        </w:rPr>
        <w:t xml:space="preserve"> Wasser</w:t>
      </w:r>
      <w:r w:rsidR="00272F0A" w:rsidRPr="00E7095E">
        <w:rPr>
          <w:rFonts w:ascii="Arial" w:hAnsi="Arial" w:cs="Arial"/>
          <w:sz w:val="15"/>
          <w:szCs w:val="15"/>
          <w:lang w:val="de-DE"/>
        </w:rPr>
        <w:t xml:space="preserve">, </w:t>
      </w:r>
      <w:r w:rsidR="00E037B1" w:rsidRPr="00E7095E">
        <w:rPr>
          <w:rFonts w:ascii="Arial" w:hAnsi="Arial" w:cs="Arial"/>
          <w:sz w:val="15"/>
          <w:szCs w:val="15"/>
          <w:lang w:val="de-DE"/>
        </w:rPr>
        <w:t xml:space="preserve">Emulgator (pflanzliches E471), </w:t>
      </w:r>
      <w:r w:rsidR="00A46AE0">
        <w:rPr>
          <w:rFonts w:ascii="Arial" w:hAnsi="Arial" w:cs="Arial"/>
          <w:sz w:val="15"/>
          <w:szCs w:val="15"/>
          <w:lang w:val="de-DE"/>
        </w:rPr>
        <w:t xml:space="preserve">Speisesalz, </w:t>
      </w:r>
      <w:r w:rsidRPr="00E7095E">
        <w:rPr>
          <w:rFonts w:ascii="Arial" w:hAnsi="Arial" w:cs="Arial"/>
          <w:sz w:val="15"/>
          <w:szCs w:val="15"/>
          <w:lang w:val="de-DE"/>
        </w:rPr>
        <w:t xml:space="preserve">Säureregulator (E330), natürlicher Aromastoff und natürliches Aroma, Vitamin A), Wasser, Zucker, Glasur (Wasser, Überzugsmittel (E953), Zucker, Geliermittel (E406), Säureregulator (E330)),  Hefe, pasteurisiertes </w:t>
      </w:r>
      <w:r w:rsidRPr="00E7095E">
        <w:rPr>
          <w:rFonts w:ascii="Arial" w:hAnsi="Arial" w:cs="Arial"/>
          <w:b/>
          <w:sz w:val="15"/>
          <w:szCs w:val="15"/>
          <w:lang w:val="de-DE"/>
        </w:rPr>
        <w:t>Ei</w:t>
      </w:r>
      <w:r w:rsidRPr="00E7095E">
        <w:rPr>
          <w:rFonts w:ascii="Arial" w:hAnsi="Arial" w:cs="Arial"/>
          <w:sz w:val="15"/>
          <w:szCs w:val="15"/>
          <w:lang w:val="de-DE"/>
        </w:rPr>
        <w:t xml:space="preserve">, Puddingpulver (Zucker, modifizierte Stärke, </w:t>
      </w:r>
      <w:r w:rsidRPr="00E7095E">
        <w:rPr>
          <w:rFonts w:ascii="Arial" w:hAnsi="Arial" w:cs="Arial"/>
          <w:b/>
          <w:sz w:val="15"/>
          <w:szCs w:val="15"/>
          <w:lang w:val="de-DE"/>
        </w:rPr>
        <w:t>Süßmolkenpulver</w:t>
      </w:r>
      <w:r w:rsidRPr="00E7095E">
        <w:rPr>
          <w:rFonts w:ascii="Arial" w:hAnsi="Arial" w:cs="Arial"/>
          <w:sz w:val="15"/>
          <w:szCs w:val="15"/>
          <w:lang w:val="de-DE"/>
        </w:rPr>
        <w:t xml:space="preserve">, </w:t>
      </w:r>
      <w:r w:rsidRPr="00E7095E">
        <w:rPr>
          <w:rFonts w:ascii="Arial" w:hAnsi="Arial" w:cs="Arial"/>
          <w:b/>
          <w:bCs/>
          <w:sz w:val="15"/>
          <w:szCs w:val="15"/>
          <w:lang w:val="de-DE"/>
        </w:rPr>
        <w:t>Magermilchpulver</w:t>
      </w:r>
      <w:r w:rsidRPr="00E7095E">
        <w:rPr>
          <w:rFonts w:ascii="Arial" w:hAnsi="Arial" w:cs="Arial"/>
          <w:sz w:val="15"/>
          <w:szCs w:val="15"/>
          <w:lang w:val="de-DE"/>
        </w:rPr>
        <w:t xml:space="preserve">, Kokosfett, Stabilisatoren (E339(ii), E404, E450(iii), E451(i)), Glukosesirup, natürliches Vanillearoma, Farbstoff (E160a(iii)), Speisesalz, </w:t>
      </w:r>
      <w:r w:rsidRPr="00E7095E">
        <w:rPr>
          <w:rFonts w:ascii="Arial" w:hAnsi="Arial" w:cs="Arial"/>
          <w:b/>
          <w:sz w:val="15"/>
          <w:szCs w:val="15"/>
          <w:lang w:val="de-DE" w:eastAsia="en-US"/>
        </w:rPr>
        <w:t>Milchprotein</w:t>
      </w:r>
      <w:r w:rsidRPr="00E7095E">
        <w:rPr>
          <w:rFonts w:ascii="Arial" w:hAnsi="Arial" w:cs="Arial"/>
          <w:sz w:val="15"/>
          <w:szCs w:val="15"/>
          <w:lang w:val="de-DE"/>
        </w:rPr>
        <w:t>), Zuckersirup, Zimt</w:t>
      </w:r>
      <w:r w:rsidR="00C72E10">
        <w:rPr>
          <w:rFonts w:ascii="Arial" w:hAnsi="Arial" w:cs="Arial"/>
          <w:sz w:val="15"/>
          <w:szCs w:val="15"/>
          <w:lang w:val="de-DE"/>
        </w:rPr>
        <w:t xml:space="preserve"> 0,5%</w:t>
      </w:r>
      <w:r w:rsidRPr="00E7095E">
        <w:rPr>
          <w:rFonts w:ascii="Arial" w:hAnsi="Arial" w:cs="Arial"/>
          <w:sz w:val="15"/>
          <w:szCs w:val="15"/>
          <w:lang w:val="de-DE"/>
        </w:rPr>
        <w:t>, Backmittel (</w:t>
      </w:r>
      <w:r w:rsidRPr="00E7095E">
        <w:rPr>
          <w:rFonts w:ascii="Arial" w:hAnsi="Arial" w:cs="Arial"/>
          <w:b/>
          <w:sz w:val="15"/>
          <w:szCs w:val="15"/>
          <w:lang w:val="de-DE"/>
        </w:rPr>
        <w:t>Weizenmehl</w:t>
      </w:r>
      <w:r w:rsidRPr="00E7095E">
        <w:rPr>
          <w:rFonts w:ascii="Arial" w:hAnsi="Arial" w:cs="Arial"/>
          <w:sz w:val="15"/>
          <w:szCs w:val="15"/>
          <w:lang w:val="de-DE"/>
        </w:rPr>
        <w:t xml:space="preserve">, Mehlbehandlungsmittel (E300, </w:t>
      </w:r>
      <w:r w:rsidR="00E037B1" w:rsidRPr="00E7095E">
        <w:rPr>
          <w:rFonts w:ascii="Arial" w:hAnsi="Arial" w:cs="Arial"/>
          <w:sz w:val="15"/>
          <w:szCs w:val="15"/>
          <w:lang w:val="de-DE"/>
        </w:rPr>
        <w:t>Xylanase, Amylase</w:t>
      </w:r>
      <w:r w:rsidRPr="00E7095E">
        <w:rPr>
          <w:rFonts w:ascii="Arial" w:hAnsi="Arial" w:cs="Arial"/>
          <w:sz w:val="15"/>
          <w:szCs w:val="15"/>
          <w:lang w:val="de-DE"/>
        </w:rPr>
        <w:t xml:space="preserve">)), Speisesalz. </w:t>
      </w:r>
    </w:p>
    <w:p w14:paraId="192F3402" w14:textId="7786A218" w:rsidR="000F2892" w:rsidRDefault="000F2892" w:rsidP="000F2892">
      <w:pPr>
        <w:outlineLvl w:val="0"/>
        <w:rPr>
          <w:rFonts w:ascii="Arial" w:hAnsi="Arial" w:cs="Arial"/>
          <w:sz w:val="15"/>
          <w:szCs w:val="15"/>
          <w:lang w:val="de-DE" w:eastAsia="en-US"/>
        </w:rPr>
      </w:pPr>
      <w:r w:rsidRPr="00E7095E">
        <w:rPr>
          <w:rFonts w:ascii="Arial" w:hAnsi="Arial" w:cs="Arial"/>
          <w:sz w:val="15"/>
          <w:szCs w:val="15"/>
          <w:lang w:val="de-DE"/>
        </w:rPr>
        <w:t xml:space="preserve">Kann Spuren von </w:t>
      </w:r>
      <w:r w:rsidRPr="00E7095E">
        <w:rPr>
          <w:rFonts w:ascii="Arial" w:hAnsi="Arial" w:cs="Arial"/>
          <w:sz w:val="15"/>
          <w:szCs w:val="15"/>
          <w:lang w:val="de-DE" w:eastAsia="en-US"/>
        </w:rPr>
        <w:t>Pekan-, Haselnüssen</w:t>
      </w:r>
      <w:r w:rsidRPr="00E7095E">
        <w:rPr>
          <w:rFonts w:ascii="Arial" w:hAnsi="Arial" w:cs="Arial"/>
          <w:sz w:val="15"/>
          <w:szCs w:val="15"/>
          <w:lang w:val="de-DE"/>
        </w:rPr>
        <w:t xml:space="preserve">, </w:t>
      </w:r>
      <w:r w:rsidRPr="00E7095E">
        <w:rPr>
          <w:rFonts w:ascii="Arial" w:hAnsi="Arial" w:cs="Arial"/>
          <w:sz w:val="15"/>
          <w:szCs w:val="15"/>
          <w:lang w:val="de-DE" w:eastAsia="en-US"/>
        </w:rPr>
        <w:t>Mandeln und Walnüssen enthalten.</w:t>
      </w:r>
    </w:p>
    <w:p w14:paraId="7FF77D6E" w14:textId="77777777" w:rsidR="00DC0F56" w:rsidRPr="00E7095E" w:rsidRDefault="00DC0F56" w:rsidP="00DC0F56">
      <w:pPr>
        <w:rPr>
          <w:rFonts w:ascii="Arial" w:hAnsi="Arial" w:cs="Arial"/>
          <w:b/>
          <w:sz w:val="15"/>
          <w:szCs w:val="15"/>
          <w:lang w:val="de-DE"/>
        </w:rPr>
      </w:pPr>
      <w:r w:rsidRPr="00E7095E">
        <w:rPr>
          <w:rFonts w:ascii="Arial" w:hAnsi="Arial" w:cs="Arial"/>
          <w:b/>
          <w:bCs/>
          <w:sz w:val="15"/>
          <w:szCs w:val="15"/>
          <w:lang w:val="de-DE"/>
        </w:rPr>
        <w:t xml:space="preserve">Zubereitung: </w:t>
      </w:r>
      <w:r w:rsidRPr="00E7095E">
        <w:rPr>
          <w:rFonts w:ascii="Arial" w:hAnsi="Arial" w:cs="Arial"/>
          <w:sz w:val="15"/>
          <w:szCs w:val="15"/>
          <w:lang w:val="de-DE"/>
        </w:rPr>
        <w:t xml:space="preserve">Das Produkt im gefrorenen Zustand im vorgeheizten Ofen bei </w:t>
      </w:r>
      <w:smartTag w:uri="urn:schemas-microsoft-com:office:smarttags" w:element="metricconverter">
        <w:smartTagPr>
          <w:attr w:name="ProductID" w:val="190 ﾰC"/>
        </w:smartTagPr>
        <w:r w:rsidRPr="00E7095E">
          <w:rPr>
            <w:rFonts w:ascii="Arial" w:hAnsi="Arial" w:cs="Arial"/>
            <w:sz w:val="15"/>
            <w:szCs w:val="15"/>
            <w:lang w:val="de-DE"/>
          </w:rPr>
          <w:t>190 °C</w:t>
        </w:r>
      </w:smartTag>
      <w:r w:rsidRPr="00E7095E">
        <w:rPr>
          <w:rFonts w:ascii="Arial" w:hAnsi="Arial" w:cs="Arial"/>
          <w:sz w:val="15"/>
          <w:szCs w:val="15"/>
          <w:lang w:val="de-DE"/>
        </w:rPr>
        <w:t xml:space="preserve"> (Konvektomat) 15 Minuten backen. </w:t>
      </w:r>
    </w:p>
    <w:p w14:paraId="5493E670" w14:textId="77777777" w:rsidR="00DC0F56" w:rsidRPr="00E7095E" w:rsidRDefault="00DC0F56" w:rsidP="00DC0F56">
      <w:pPr>
        <w:rPr>
          <w:rFonts w:ascii="Arial" w:hAnsi="Arial" w:cs="Arial"/>
          <w:sz w:val="15"/>
          <w:szCs w:val="15"/>
          <w:lang w:val="de-DE"/>
        </w:rPr>
      </w:pPr>
      <w:r w:rsidRPr="00E7095E">
        <w:rPr>
          <w:rFonts w:ascii="Arial" w:hAnsi="Arial" w:cs="Arial"/>
          <w:sz w:val="15"/>
          <w:szCs w:val="15"/>
          <w:lang w:val="nl-BE"/>
        </w:rPr>
        <w:t xml:space="preserve">Die Öfen können variieren, bitte die Temperatur anpassen, nicht die Zubereitungszeit. </w:t>
      </w:r>
      <w:r w:rsidRPr="00E7095E">
        <w:rPr>
          <w:rFonts w:ascii="Arial" w:hAnsi="Arial" w:cs="Arial"/>
          <w:sz w:val="15"/>
          <w:szCs w:val="15"/>
          <w:lang w:val="de-DE"/>
        </w:rPr>
        <w:t>Das Produkt vor der Dekoration 15 Minuten abkühlen lassen.</w:t>
      </w:r>
    </w:p>
    <w:p w14:paraId="2135D424" w14:textId="2B9567EA" w:rsidR="00446123" w:rsidRPr="00C72E10" w:rsidRDefault="000F2892" w:rsidP="00446123">
      <w:pPr>
        <w:rPr>
          <w:rFonts w:ascii="Arial" w:hAnsi="Arial" w:cs="Arial"/>
          <w:color w:val="000000"/>
          <w:sz w:val="15"/>
          <w:szCs w:val="15"/>
          <w:lang w:val="de-DE"/>
        </w:rPr>
      </w:pPr>
      <w:r w:rsidRPr="00C72E10">
        <w:rPr>
          <w:rFonts w:ascii="Arial" w:hAnsi="Arial" w:cs="Arial"/>
          <w:b/>
          <w:i/>
          <w:sz w:val="15"/>
          <w:szCs w:val="15"/>
          <w:u w:val="single"/>
          <w:lang w:val="de-DE"/>
        </w:rPr>
        <w:t>Mini</w:t>
      </w:r>
      <w:r w:rsidR="00C72E10" w:rsidRPr="00C72E10">
        <w:rPr>
          <w:rFonts w:ascii="Arial" w:hAnsi="Arial" w:cs="Arial"/>
          <w:b/>
          <w:i/>
          <w:sz w:val="15"/>
          <w:szCs w:val="15"/>
          <w:u w:val="single"/>
          <w:lang w:val="de-DE"/>
        </w:rPr>
        <w:t xml:space="preserve">quadrat mit </w:t>
      </w:r>
      <w:r w:rsidR="00EF3253" w:rsidRPr="00C72E10">
        <w:rPr>
          <w:rFonts w:ascii="Arial" w:hAnsi="Arial" w:cs="Arial"/>
          <w:b/>
          <w:i/>
          <w:sz w:val="15"/>
          <w:szCs w:val="15"/>
          <w:u w:val="single"/>
          <w:lang w:val="de-DE"/>
        </w:rPr>
        <w:t xml:space="preserve">29% </w:t>
      </w:r>
      <w:r w:rsidR="00C72E10" w:rsidRPr="00C72E10">
        <w:rPr>
          <w:rFonts w:ascii="Arial" w:hAnsi="Arial" w:cs="Arial"/>
          <w:b/>
          <w:i/>
          <w:sz w:val="15"/>
          <w:szCs w:val="15"/>
          <w:u w:val="single"/>
          <w:lang w:val="de-DE"/>
        </w:rPr>
        <w:t>Pudding</w:t>
      </w:r>
      <w:r w:rsidR="00B06E50" w:rsidRPr="00C72E10">
        <w:rPr>
          <w:rFonts w:ascii="Arial" w:hAnsi="Arial" w:cs="Arial"/>
          <w:b/>
          <w:sz w:val="15"/>
          <w:szCs w:val="15"/>
          <w:u w:val="single"/>
          <w:lang w:val="de-DE"/>
        </w:rPr>
        <w:t>:</w:t>
      </w:r>
      <w:r w:rsidR="00B06E50" w:rsidRPr="00C72E10">
        <w:rPr>
          <w:rFonts w:ascii="Arial" w:hAnsi="Arial" w:cs="Arial"/>
          <w:b/>
          <w:sz w:val="15"/>
          <w:szCs w:val="15"/>
          <w:lang w:val="de-DE"/>
        </w:rPr>
        <w:t xml:space="preserve"> </w:t>
      </w:r>
      <w:r w:rsidRPr="00C72E10">
        <w:rPr>
          <w:rFonts w:ascii="Arial" w:hAnsi="Arial" w:cs="Arial"/>
          <w:b/>
          <w:sz w:val="15"/>
          <w:szCs w:val="15"/>
          <w:lang w:val="de-DE"/>
        </w:rPr>
        <w:t xml:space="preserve">Zutaten: </w:t>
      </w:r>
      <w:r w:rsidRPr="00C72E10">
        <w:rPr>
          <w:rFonts w:ascii="Arial" w:hAnsi="Arial" w:cs="Arial"/>
          <w:sz w:val="15"/>
          <w:szCs w:val="15"/>
          <w:lang w:val="de-DE"/>
        </w:rPr>
        <w:t>Wasser,</w:t>
      </w:r>
      <w:r w:rsidRPr="00C72E10">
        <w:rPr>
          <w:rFonts w:ascii="Arial" w:hAnsi="Arial" w:cs="Arial"/>
          <w:b/>
          <w:sz w:val="15"/>
          <w:szCs w:val="15"/>
          <w:lang w:val="de-DE"/>
        </w:rPr>
        <w:t xml:space="preserve"> Weizenmehl</w:t>
      </w:r>
      <w:r w:rsidRPr="00C72E10">
        <w:rPr>
          <w:rFonts w:ascii="Arial" w:hAnsi="Arial" w:cs="Arial"/>
          <w:sz w:val="15"/>
          <w:szCs w:val="15"/>
          <w:lang w:val="de-DE"/>
        </w:rPr>
        <w:t>, Margarine (</w:t>
      </w:r>
      <w:r w:rsidR="00E037B1" w:rsidRPr="00C72E10">
        <w:rPr>
          <w:rFonts w:ascii="Arial" w:hAnsi="Arial" w:cs="Arial"/>
          <w:sz w:val="15"/>
          <w:szCs w:val="15"/>
          <w:lang w:val="de-DE"/>
        </w:rPr>
        <w:t>pflanzliche Öle (Palm</w:t>
      </w:r>
      <w:r w:rsidR="00C075C7" w:rsidRPr="00C72E10">
        <w:rPr>
          <w:rFonts w:ascii="Arial" w:hAnsi="Arial" w:cs="Arial"/>
          <w:sz w:val="15"/>
          <w:szCs w:val="15"/>
          <w:lang w:val="de-DE"/>
        </w:rPr>
        <w:t xml:space="preserve"> und</w:t>
      </w:r>
      <w:r w:rsidR="00E037B1" w:rsidRPr="00C72E10">
        <w:rPr>
          <w:rFonts w:ascii="Arial" w:hAnsi="Arial" w:cs="Arial"/>
          <w:sz w:val="15"/>
          <w:szCs w:val="15"/>
          <w:lang w:val="de-DE"/>
        </w:rPr>
        <w:t xml:space="preserve"> Raps</w:t>
      </w:r>
      <w:r w:rsidR="007E30FA" w:rsidRPr="00C72E10">
        <w:rPr>
          <w:rFonts w:ascii="Arial" w:hAnsi="Arial" w:cs="Arial"/>
          <w:sz w:val="15"/>
          <w:szCs w:val="15"/>
          <w:lang w:val="de-DE"/>
        </w:rPr>
        <w:t>öl</w:t>
      </w:r>
      <w:r w:rsidR="00E037B1" w:rsidRPr="00C72E10">
        <w:rPr>
          <w:rFonts w:ascii="Arial" w:hAnsi="Arial" w:cs="Arial"/>
          <w:sz w:val="15"/>
          <w:szCs w:val="15"/>
          <w:lang w:val="de-DE"/>
        </w:rPr>
        <w:t xml:space="preserve">), </w:t>
      </w:r>
      <w:r w:rsidRPr="00C72E10">
        <w:rPr>
          <w:rFonts w:ascii="Arial" w:hAnsi="Arial" w:cs="Arial"/>
          <w:sz w:val="15"/>
          <w:szCs w:val="15"/>
          <w:lang w:val="de-DE"/>
        </w:rPr>
        <w:t xml:space="preserve">Wasser, Emulgator (pflanzliches  E471), Speisesalz, Säureregulator (E330), natürlicher Aromastoff und natürliches Aroma, Vitamin A), Puddingpulver </w:t>
      </w:r>
      <w:r w:rsidR="00EF3253" w:rsidRPr="00C72E10">
        <w:rPr>
          <w:rFonts w:ascii="Arial" w:hAnsi="Arial" w:cs="Arial"/>
          <w:sz w:val="15"/>
          <w:szCs w:val="15"/>
          <w:lang w:val="de-DE"/>
        </w:rPr>
        <w:t>8</w:t>
      </w:r>
      <w:r w:rsidRPr="00C72E10">
        <w:rPr>
          <w:rFonts w:ascii="Arial" w:hAnsi="Arial" w:cs="Arial"/>
          <w:sz w:val="15"/>
          <w:szCs w:val="15"/>
          <w:lang w:val="de-DE"/>
        </w:rPr>
        <w:t xml:space="preserve">% (Zucker, modifizierte Stärke, </w:t>
      </w:r>
      <w:r w:rsidRPr="00C72E10">
        <w:rPr>
          <w:rFonts w:ascii="Arial" w:hAnsi="Arial" w:cs="Arial"/>
          <w:b/>
          <w:sz w:val="15"/>
          <w:szCs w:val="15"/>
          <w:lang w:val="de-DE"/>
        </w:rPr>
        <w:t>Süßmolkenpulver</w:t>
      </w:r>
      <w:r w:rsidRPr="00C72E10">
        <w:rPr>
          <w:rFonts w:ascii="Arial" w:hAnsi="Arial" w:cs="Arial"/>
          <w:sz w:val="15"/>
          <w:szCs w:val="15"/>
          <w:lang w:val="de-DE"/>
        </w:rPr>
        <w:t xml:space="preserve">, </w:t>
      </w:r>
      <w:r w:rsidR="00EF3253" w:rsidRPr="00C72E10">
        <w:rPr>
          <w:rFonts w:ascii="Arial" w:hAnsi="Arial" w:cs="Arial"/>
          <w:sz w:val="15"/>
          <w:szCs w:val="15"/>
          <w:lang w:val="de-DE"/>
        </w:rPr>
        <w:t>Kokosöl,</w:t>
      </w:r>
      <w:r w:rsidRPr="00C72E10">
        <w:rPr>
          <w:rFonts w:ascii="Arial" w:hAnsi="Arial" w:cs="Arial"/>
          <w:sz w:val="15"/>
          <w:szCs w:val="15"/>
          <w:lang w:val="de-DE"/>
        </w:rPr>
        <w:t xml:space="preserve"> </w:t>
      </w:r>
      <w:r w:rsidR="00EF3253" w:rsidRPr="00C72E10">
        <w:rPr>
          <w:rFonts w:ascii="Arial" w:hAnsi="Arial" w:cs="Arial"/>
          <w:sz w:val="15"/>
          <w:szCs w:val="15"/>
          <w:lang w:val="de-DE"/>
        </w:rPr>
        <w:t>natürliches Vanillearoma,</w:t>
      </w:r>
      <w:r w:rsidR="00EF3253" w:rsidRPr="00C72E10">
        <w:rPr>
          <w:rFonts w:ascii="Arial" w:hAnsi="Arial" w:cs="Arial"/>
          <w:b/>
          <w:sz w:val="15"/>
          <w:szCs w:val="15"/>
          <w:lang w:val="de-DE" w:eastAsia="en-US"/>
        </w:rPr>
        <w:t xml:space="preserve"> </w:t>
      </w:r>
      <w:r w:rsidR="00EF3253" w:rsidRPr="00C72E10">
        <w:rPr>
          <w:rFonts w:ascii="Arial" w:hAnsi="Arial" w:cs="Arial"/>
          <w:sz w:val="15"/>
          <w:szCs w:val="15"/>
          <w:lang w:val="de-DE"/>
        </w:rPr>
        <w:t xml:space="preserve">Farbstoff (E170, E160a(iii)), Stabilisatoren (E401, E516, E450(iii)), </w:t>
      </w:r>
      <w:r w:rsidRPr="00C72E10">
        <w:rPr>
          <w:rFonts w:ascii="Arial" w:hAnsi="Arial" w:cs="Arial"/>
          <w:b/>
          <w:sz w:val="15"/>
          <w:szCs w:val="15"/>
          <w:lang w:val="de-DE" w:eastAsia="en-US"/>
        </w:rPr>
        <w:t>Milchprotein</w:t>
      </w:r>
      <w:r w:rsidR="00EF3253" w:rsidRPr="00C72E10">
        <w:rPr>
          <w:rFonts w:ascii="Arial" w:hAnsi="Arial" w:cs="Arial"/>
          <w:b/>
          <w:sz w:val="15"/>
          <w:szCs w:val="15"/>
          <w:lang w:val="de-DE" w:eastAsia="en-US"/>
        </w:rPr>
        <w:t xml:space="preserve">, </w:t>
      </w:r>
      <w:r w:rsidR="00EF3253" w:rsidRPr="00C72E10">
        <w:rPr>
          <w:rFonts w:ascii="Arial" w:hAnsi="Arial" w:cs="Arial"/>
          <w:sz w:val="15"/>
          <w:szCs w:val="15"/>
          <w:lang w:val="de-DE"/>
        </w:rPr>
        <w:t xml:space="preserve">natürliches Aroma, Speisesalz, Säureregulator (E263)), </w:t>
      </w:r>
      <w:r w:rsidRPr="00C72E10">
        <w:rPr>
          <w:rFonts w:ascii="Arial" w:hAnsi="Arial" w:cs="Arial"/>
          <w:sz w:val="15"/>
          <w:szCs w:val="15"/>
          <w:lang w:val="de-DE"/>
        </w:rPr>
        <w:t xml:space="preserve">Glasur (Wasser, Überzugsmittel (E953), Zucker, Geliermittel (E406), Säureregulator (E330)), pasteurisiertes </w:t>
      </w:r>
      <w:r w:rsidRPr="00C72E10">
        <w:rPr>
          <w:rFonts w:ascii="Arial" w:hAnsi="Arial" w:cs="Arial"/>
          <w:b/>
          <w:sz w:val="15"/>
          <w:szCs w:val="15"/>
          <w:lang w:val="de-DE"/>
        </w:rPr>
        <w:t>Ei</w:t>
      </w:r>
      <w:r w:rsidRPr="00C72E10">
        <w:rPr>
          <w:rFonts w:ascii="Arial" w:hAnsi="Arial" w:cs="Arial"/>
          <w:sz w:val="15"/>
          <w:szCs w:val="15"/>
          <w:lang w:val="de-DE"/>
        </w:rPr>
        <w:t xml:space="preserve">, </w:t>
      </w:r>
      <w:r w:rsidR="00EF3253" w:rsidRPr="00C72E10">
        <w:rPr>
          <w:rFonts w:ascii="Arial" w:hAnsi="Arial" w:cs="Arial"/>
          <w:sz w:val="15"/>
          <w:szCs w:val="15"/>
          <w:lang w:val="de-DE"/>
        </w:rPr>
        <w:t xml:space="preserve">Zucker, Hefe, </w:t>
      </w:r>
      <w:r w:rsidR="00446123" w:rsidRPr="00C72E10">
        <w:rPr>
          <w:rFonts w:ascii="Arial" w:hAnsi="Arial" w:cs="Arial"/>
          <w:b/>
          <w:color w:val="000000"/>
          <w:sz w:val="15"/>
          <w:szCs w:val="15"/>
          <w:lang w:val="de-DE"/>
        </w:rPr>
        <w:t>Weizengluten,</w:t>
      </w:r>
      <w:r w:rsidR="00446123" w:rsidRPr="00C72E10">
        <w:rPr>
          <w:rFonts w:ascii="Arial" w:hAnsi="Arial" w:cs="Arial"/>
          <w:sz w:val="15"/>
          <w:szCs w:val="15"/>
          <w:lang w:val="de-DE"/>
        </w:rPr>
        <w:t xml:space="preserve"> Speisesalz, Stabilisator (E417), </w:t>
      </w:r>
      <w:r w:rsidR="00446123" w:rsidRPr="00C72E10">
        <w:rPr>
          <w:rFonts w:ascii="Arial" w:hAnsi="Arial" w:cs="Arial"/>
          <w:b/>
          <w:sz w:val="15"/>
          <w:szCs w:val="15"/>
          <w:lang w:val="de-DE"/>
        </w:rPr>
        <w:t>Weizenmalzmehl</w:t>
      </w:r>
      <w:r w:rsidR="00446123" w:rsidRPr="00C72E10">
        <w:rPr>
          <w:rFonts w:ascii="Arial" w:hAnsi="Arial" w:cs="Arial"/>
          <w:sz w:val="15"/>
          <w:szCs w:val="15"/>
          <w:lang w:val="de-DE"/>
        </w:rPr>
        <w:t>, Mehlbehandlungsmittel (E300, Alpha-Amylase, Xylanase, Transglutaminase)</w:t>
      </w:r>
      <w:r w:rsidR="00446123" w:rsidRPr="00C72E10">
        <w:rPr>
          <w:rFonts w:ascii="Arial" w:hAnsi="Arial" w:cs="Arial"/>
          <w:color w:val="000000"/>
          <w:sz w:val="15"/>
          <w:szCs w:val="15"/>
          <w:lang w:val="de-DE"/>
        </w:rPr>
        <w:t xml:space="preserve">. </w:t>
      </w:r>
    </w:p>
    <w:p w14:paraId="291827B8" w14:textId="2B3D7D7B" w:rsidR="00446123" w:rsidRPr="00C72E10" w:rsidRDefault="00446123" w:rsidP="00446123">
      <w:pPr>
        <w:rPr>
          <w:rFonts w:ascii="Arial" w:hAnsi="Arial" w:cs="Arial"/>
          <w:color w:val="000000"/>
          <w:sz w:val="15"/>
          <w:szCs w:val="15"/>
          <w:lang w:val="de-DE"/>
        </w:rPr>
      </w:pPr>
      <w:r w:rsidRPr="00C72E10">
        <w:rPr>
          <w:rFonts w:ascii="Arial" w:hAnsi="Arial" w:cs="Arial"/>
          <w:color w:val="000000"/>
          <w:sz w:val="15"/>
          <w:szCs w:val="15"/>
          <w:lang w:val="de-DE"/>
        </w:rPr>
        <w:t>Kann Spuren von Sesam, Pistazie, P</w:t>
      </w:r>
      <w:r w:rsidRPr="00C72E10">
        <w:rPr>
          <w:rFonts w:ascii="Arial" w:hAnsi="Arial" w:cs="Arial"/>
          <w:sz w:val="15"/>
          <w:szCs w:val="15"/>
          <w:lang w:val="de-DE"/>
        </w:rPr>
        <w:t xml:space="preserve">ekan- und Hasselnüssen </w:t>
      </w:r>
      <w:r w:rsidRPr="00C72E10">
        <w:rPr>
          <w:rFonts w:ascii="Arial" w:hAnsi="Arial" w:cs="Arial"/>
          <w:color w:val="000000"/>
          <w:sz w:val="15"/>
          <w:szCs w:val="15"/>
          <w:lang w:val="de-DE"/>
        </w:rPr>
        <w:t>enthalten.</w:t>
      </w:r>
    </w:p>
    <w:p w14:paraId="3231DC38" w14:textId="53BF9366" w:rsidR="00DC0F56" w:rsidRPr="00C72E10" w:rsidRDefault="00DC0F56" w:rsidP="00DC0F56">
      <w:pPr>
        <w:rPr>
          <w:rFonts w:ascii="Arial" w:hAnsi="Arial" w:cs="Arial"/>
          <w:b/>
          <w:sz w:val="15"/>
          <w:szCs w:val="15"/>
          <w:lang w:val="de-DE"/>
        </w:rPr>
      </w:pPr>
      <w:r w:rsidRPr="00C72E10">
        <w:rPr>
          <w:rFonts w:ascii="Arial" w:hAnsi="Arial" w:cs="Arial"/>
          <w:b/>
          <w:bCs/>
          <w:sz w:val="15"/>
          <w:szCs w:val="15"/>
          <w:lang w:val="de-DE"/>
        </w:rPr>
        <w:t xml:space="preserve">Zubereitung: </w:t>
      </w:r>
      <w:r w:rsidRPr="00C72E10">
        <w:rPr>
          <w:rFonts w:ascii="Arial" w:hAnsi="Arial" w:cs="Arial"/>
          <w:sz w:val="15"/>
          <w:szCs w:val="15"/>
          <w:lang w:val="de-DE"/>
        </w:rPr>
        <w:t xml:space="preserve">Das Produkt im gefrorenen Zustand im vorgeheizten Ofen bei </w:t>
      </w:r>
      <w:smartTag w:uri="urn:schemas-microsoft-com:office:smarttags" w:element="metricconverter">
        <w:smartTagPr>
          <w:attr w:name="ProductID" w:val="190 ﾰC"/>
        </w:smartTagPr>
        <w:r w:rsidRPr="00C72E10">
          <w:rPr>
            <w:rFonts w:ascii="Arial" w:hAnsi="Arial" w:cs="Arial"/>
            <w:sz w:val="15"/>
            <w:szCs w:val="15"/>
            <w:lang w:val="de-DE"/>
          </w:rPr>
          <w:t>190 °C</w:t>
        </w:r>
      </w:smartTag>
      <w:r w:rsidRPr="00C72E10">
        <w:rPr>
          <w:rFonts w:ascii="Arial" w:hAnsi="Arial" w:cs="Arial"/>
          <w:sz w:val="15"/>
          <w:szCs w:val="15"/>
          <w:lang w:val="de-DE"/>
        </w:rPr>
        <w:t xml:space="preserve"> (Konvektomat) 13-14 Minuten backen. </w:t>
      </w:r>
    </w:p>
    <w:p w14:paraId="3DDA27C9" w14:textId="77777777" w:rsidR="00DC0F56" w:rsidRPr="00C72E10" w:rsidRDefault="00DC0F56" w:rsidP="00DC0F56">
      <w:pPr>
        <w:rPr>
          <w:rFonts w:ascii="Arial" w:hAnsi="Arial" w:cs="Arial"/>
          <w:sz w:val="15"/>
          <w:szCs w:val="15"/>
          <w:lang w:val="de-DE"/>
        </w:rPr>
      </w:pPr>
      <w:r w:rsidRPr="00C72E10">
        <w:rPr>
          <w:rFonts w:ascii="Arial" w:hAnsi="Arial" w:cs="Arial"/>
          <w:sz w:val="15"/>
          <w:szCs w:val="15"/>
          <w:lang w:val="nl-BE"/>
        </w:rPr>
        <w:t xml:space="preserve">Die Öfen können variieren, bitte die Temperatur anpassen, nicht die Zubereitungszeit. </w:t>
      </w:r>
      <w:r w:rsidRPr="00C72E10">
        <w:rPr>
          <w:rFonts w:ascii="Arial" w:hAnsi="Arial" w:cs="Arial"/>
          <w:sz w:val="15"/>
          <w:szCs w:val="15"/>
          <w:lang w:val="de-DE"/>
        </w:rPr>
        <w:t>Das Produkt vor der Dekoration 15 Minuten abkühlen lassen.</w:t>
      </w:r>
    </w:p>
    <w:p w14:paraId="63BBB947" w14:textId="578A1883" w:rsidR="00700392" w:rsidRPr="00F828AB" w:rsidRDefault="000F2892" w:rsidP="00700392">
      <w:pPr>
        <w:rPr>
          <w:rFonts w:ascii="Arial" w:hAnsi="Arial" w:cs="Arial"/>
          <w:color w:val="000000"/>
          <w:sz w:val="15"/>
          <w:szCs w:val="15"/>
          <w:lang w:val="de-DE"/>
        </w:rPr>
      </w:pPr>
      <w:r w:rsidRPr="00C72E10">
        <w:rPr>
          <w:rFonts w:ascii="Arial" w:hAnsi="Arial" w:cs="Arial"/>
          <w:b/>
          <w:i/>
          <w:sz w:val="15"/>
          <w:szCs w:val="15"/>
          <w:u w:val="single"/>
          <w:lang w:val="de-DE"/>
        </w:rPr>
        <w:t>Mini</w:t>
      </w:r>
      <w:r w:rsidR="00C72E10" w:rsidRPr="00C72E10">
        <w:rPr>
          <w:rFonts w:ascii="Arial" w:hAnsi="Arial" w:cs="Arial"/>
          <w:b/>
          <w:i/>
          <w:sz w:val="15"/>
          <w:szCs w:val="15"/>
          <w:u w:val="single"/>
          <w:lang w:val="de-DE"/>
        </w:rPr>
        <w:t>quadrat m</w:t>
      </w:r>
      <w:r w:rsidR="007412F6">
        <w:rPr>
          <w:rFonts w:ascii="Arial" w:hAnsi="Arial" w:cs="Arial"/>
          <w:b/>
          <w:i/>
          <w:sz w:val="15"/>
          <w:szCs w:val="15"/>
          <w:u w:val="single"/>
          <w:lang w:val="de-DE"/>
        </w:rPr>
        <w:t>i</w:t>
      </w:r>
      <w:r w:rsidR="00C72E10" w:rsidRPr="00C72E10">
        <w:rPr>
          <w:rFonts w:ascii="Arial" w:hAnsi="Arial" w:cs="Arial"/>
          <w:b/>
          <w:i/>
          <w:sz w:val="15"/>
          <w:szCs w:val="15"/>
          <w:u w:val="single"/>
          <w:lang w:val="de-DE"/>
        </w:rPr>
        <w:t>t Himbeere</w:t>
      </w:r>
      <w:r w:rsidR="00700392" w:rsidRPr="00C72E10">
        <w:rPr>
          <w:rFonts w:ascii="Arial" w:hAnsi="Arial" w:cs="Arial"/>
          <w:b/>
          <w:i/>
          <w:sz w:val="15"/>
          <w:szCs w:val="15"/>
          <w:u w:val="single"/>
          <w:lang w:val="de-DE"/>
        </w:rPr>
        <w:t>:</w:t>
      </w:r>
      <w:r w:rsidRPr="00C72E10">
        <w:rPr>
          <w:rFonts w:ascii="Arial" w:hAnsi="Arial" w:cs="Arial"/>
          <w:b/>
          <w:i/>
          <w:sz w:val="15"/>
          <w:szCs w:val="15"/>
          <w:lang w:val="de-DE"/>
        </w:rPr>
        <w:t xml:space="preserve"> </w:t>
      </w:r>
      <w:r w:rsidRPr="00C72E10">
        <w:rPr>
          <w:rFonts w:ascii="Arial" w:hAnsi="Arial" w:cs="Arial"/>
          <w:b/>
          <w:sz w:val="15"/>
          <w:szCs w:val="15"/>
          <w:lang w:val="de-DE"/>
        </w:rPr>
        <w:t xml:space="preserve">Zutaten: </w:t>
      </w:r>
      <w:r w:rsidRPr="00C72E10">
        <w:rPr>
          <w:rFonts w:ascii="Arial" w:hAnsi="Arial" w:cs="Arial"/>
          <w:sz w:val="15"/>
          <w:szCs w:val="15"/>
          <w:lang w:val="de-DE"/>
        </w:rPr>
        <w:t>Himbeerfruchtzubereitung 2</w:t>
      </w:r>
      <w:r w:rsidR="00700392" w:rsidRPr="00C72E10">
        <w:rPr>
          <w:rFonts w:ascii="Arial" w:hAnsi="Arial" w:cs="Arial"/>
          <w:sz w:val="15"/>
          <w:szCs w:val="15"/>
          <w:lang w:val="de-DE"/>
        </w:rPr>
        <w:t>8</w:t>
      </w:r>
      <w:r w:rsidRPr="00C72E10">
        <w:rPr>
          <w:rFonts w:ascii="Arial" w:hAnsi="Arial" w:cs="Arial"/>
          <w:sz w:val="15"/>
          <w:szCs w:val="15"/>
          <w:lang w:val="de-DE"/>
        </w:rPr>
        <w:t>% (Himbeeren 1</w:t>
      </w:r>
      <w:r w:rsidR="00700392" w:rsidRPr="00C72E10">
        <w:rPr>
          <w:rFonts w:ascii="Arial" w:hAnsi="Arial" w:cs="Arial"/>
          <w:sz w:val="15"/>
          <w:szCs w:val="15"/>
          <w:lang w:val="de-DE"/>
        </w:rPr>
        <w:t>6</w:t>
      </w:r>
      <w:r w:rsidRPr="00C72E10">
        <w:rPr>
          <w:rFonts w:ascii="Arial" w:hAnsi="Arial" w:cs="Arial"/>
          <w:sz w:val="15"/>
          <w:szCs w:val="15"/>
          <w:lang w:val="de-DE"/>
        </w:rPr>
        <w:t>%, Zucker, Wasser, Stärke, Geliermittel (E4</w:t>
      </w:r>
      <w:r w:rsidR="00700392" w:rsidRPr="00C72E10">
        <w:rPr>
          <w:rFonts w:ascii="Arial" w:hAnsi="Arial" w:cs="Arial"/>
          <w:sz w:val="15"/>
          <w:szCs w:val="15"/>
          <w:lang w:val="de-DE"/>
        </w:rPr>
        <w:t>18</w:t>
      </w:r>
      <w:r w:rsidRPr="00C72E10">
        <w:rPr>
          <w:rFonts w:ascii="Arial" w:hAnsi="Arial" w:cs="Arial"/>
          <w:sz w:val="15"/>
          <w:szCs w:val="15"/>
          <w:lang w:val="de-DE"/>
        </w:rPr>
        <w:t>), Säureregulator (</w:t>
      </w:r>
      <w:r w:rsidR="00700392" w:rsidRPr="00C72E10">
        <w:rPr>
          <w:rFonts w:ascii="Arial" w:hAnsi="Arial" w:cs="Arial"/>
          <w:sz w:val="15"/>
          <w:szCs w:val="15"/>
          <w:lang w:val="de-DE"/>
        </w:rPr>
        <w:t xml:space="preserve">E330, </w:t>
      </w:r>
      <w:r w:rsidRPr="00C72E10">
        <w:rPr>
          <w:rFonts w:ascii="Arial" w:hAnsi="Arial" w:cs="Arial"/>
          <w:sz w:val="15"/>
          <w:szCs w:val="15"/>
          <w:lang w:val="de-DE"/>
        </w:rPr>
        <w:t xml:space="preserve">E331(iii))), </w:t>
      </w:r>
      <w:r w:rsidRPr="00C72E10">
        <w:rPr>
          <w:rFonts w:ascii="Arial" w:hAnsi="Arial" w:cs="Arial"/>
          <w:b/>
          <w:sz w:val="15"/>
          <w:szCs w:val="15"/>
          <w:lang w:val="de-DE"/>
        </w:rPr>
        <w:t>Weizenmehl</w:t>
      </w:r>
      <w:r w:rsidRPr="00C72E10">
        <w:rPr>
          <w:rFonts w:ascii="Arial" w:hAnsi="Arial" w:cs="Arial"/>
          <w:sz w:val="15"/>
          <w:szCs w:val="15"/>
          <w:lang w:val="de-DE"/>
        </w:rPr>
        <w:t>, Margarine</w:t>
      </w:r>
      <w:r w:rsidRPr="00F828AB">
        <w:rPr>
          <w:rFonts w:ascii="Arial" w:hAnsi="Arial" w:cs="Arial"/>
          <w:sz w:val="15"/>
          <w:szCs w:val="15"/>
          <w:lang w:val="de-DE"/>
        </w:rPr>
        <w:t xml:space="preserve"> (</w:t>
      </w:r>
      <w:r w:rsidR="00E037B1" w:rsidRPr="00F828AB">
        <w:rPr>
          <w:rFonts w:ascii="Arial" w:hAnsi="Arial" w:cs="Arial"/>
          <w:sz w:val="15"/>
          <w:szCs w:val="15"/>
          <w:lang w:val="de-DE"/>
        </w:rPr>
        <w:t>pflanzliche Öle (Pal</w:t>
      </w:r>
      <w:r w:rsidR="00C075C7" w:rsidRPr="00F828AB">
        <w:rPr>
          <w:rFonts w:ascii="Arial" w:hAnsi="Arial" w:cs="Arial"/>
          <w:sz w:val="15"/>
          <w:szCs w:val="15"/>
          <w:lang w:val="de-DE"/>
        </w:rPr>
        <w:t>m und</w:t>
      </w:r>
      <w:r w:rsidR="00E037B1" w:rsidRPr="00F828AB">
        <w:rPr>
          <w:rFonts w:ascii="Arial" w:hAnsi="Arial" w:cs="Arial"/>
          <w:sz w:val="15"/>
          <w:szCs w:val="15"/>
          <w:lang w:val="de-DE"/>
        </w:rPr>
        <w:t xml:space="preserve"> Raps</w:t>
      </w:r>
      <w:r w:rsidR="007E30FA" w:rsidRPr="00F828AB">
        <w:rPr>
          <w:rFonts w:ascii="Arial" w:hAnsi="Arial" w:cs="Arial"/>
          <w:sz w:val="15"/>
          <w:szCs w:val="15"/>
          <w:lang w:val="de-DE"/>
        </w:rPr>
        <w:t>öl</w:t>
      </w:r>
      <w:r w:rsidR="00E037B1" w:rsidRPr="00F828AB">
        <w:rPr>
          <w:rFonts w:ascii="Arial" w:hAnsi="Arial" w:cs="Arial"/>
          <w:sz w:val="15"/>
          <w:szCs w:val="15"/>
          <w:lang w:val="de-DE"/>
        </w:rPr>
        <w:t>),</w:t>
      </w:r>
      <w:r w:rsidRPr="00F828AB">
        <w:rPr>
          <w:rFonts w:ascii="Arial" w:hAnsi="Arial" w:cs="Arial"/>
          <w:sz w:val="15"/>
          <w:szCs w:val="15"/>
          <w:lang w:val="de-DE"/>
        </w:rPr>
        <w:t xml:space="preserve"> Wasser, Emulgator (pflanzliches E471), Speisesalz, Säureregulator (E330), natürlicher Aromastoff und natürliches Aroma, Vitamin A), Wasser, Glasur (Wasser, Überzugsmittel (E953), Zucker, Geliermittel (E406), Säureregulator (E330)), pasteurisiertes </w:t>
      </w:r>
      <w:r w:rsidRPr="00F828AB">
        <w:rPr>
          <w:rFonts w:ascii="Arial" w:hAnsi="Arial" w:cs="Arial"/>
          <w:b/>
          <w:sz w:val="15"/>
          <w:szCs w:val="15"/>
          <w:lang w:val="de-DE"/>
        </w:rPr>
        <w:t>Ei</w:t>
      </w:r>
      <w:r w:rsidRPr="00F828AB">
        <w:rPr>
          <w:rFonts w:ascii="Arial" w:hAnsi="Arial" w:cs="Arial"/>
          <w:sz w:val="15"/>
          <w:szCs w:val="15"/>
          <w:lang w:val="de-DE"/>
        </w:rPr>
        <w:t xml:space="preserve">, </w:t>
      </w:r>
      <w:r w:rsidR="00700392" w:rsidRPr="00F828AB">
        <w:rPr>
          <w:rFonts w:ascii="Arial" w:hAnsi="Arial" w:cs="Arial"/>
          <w:sz w:val="15"/>
          <w:szCs w:val="15"/>
          <w:lang w:val="de-DE"/>
        </w:rPr>
        <w:t xml:space="preserve">Zucker, Hefe, </w:t>
      </w:r>
      <w:r w:rsidR="00700392" w:rsidRPr="00F828AB">
        <w:rPr>
          <w:rFonts w:ascii="Arial" w:hAnsi="Arial" w:cs="Arial"/>
          <w:b/>
          <w:color w:val="000000"/>
          <w:sz w:val="15"/>
          <w:szCs w:val="15"/>
          <w:lang w:val="de-DE"/>
        </w:rPr>
        <w:t>Weizengluten,</w:t>
      </w:r>
      <w:r w:rsidR="00700392" w:rsidRPr="00F828AB">
        <w:rPr>
          <w:rFonts w:ascii="Arial" w:hAnsi="Arial" w:cs="Arial"/>
          <w:sz w:val="15"/>
          <w:szCs w:val="15"/>
          <w:lang w:val="de-DE"/>
        </w:rPr>
        <w:t xml:space="preserve"> Speisesalz, Stabilisator (E417), </w:t>
      </w:r>
      <w:r w:rsidR="00700392" w:rsidRPr="00F828AB">
        <w:rPr>
          <w:rFonts w:ascii="Arial" w:hAnsi="Arial" w:cs="Arial"/>
          <w:b/>
          <w:sz w:val="15"/>
          <w:szCs w:val="15"/>
          <w:lang w:val="de-DE"/>
        </w:rPr>
        <w:t>Weizenmalzmehl</w:t>
      </w:r>
      <w:r w:rsidR="00700392" w:rsidRPr="00F828AB">
        <w:rPr>
          <w:rFonts w:ascii="Arial" w:hAnsi="Arial" w:cs="Arial"/>
          <w:sz w:val="15"/>
          <w:szCs w:val="15"/>
          <w:lang w:val="de-DE"/>
        </w:rPr>
        <w:t>, Mehlbehandlungsmittel (E300, Alpha-Amylase, Xylanase, Transglutaminase)</w:t>
      </w:r>
      <w:r w:rsidR="00700392" w:rsidRPr="00F828AB">
        <w:rPr>
          <w:rFonts w:ascii="Arial" w:hAnsi="Arial" w:cs="Arial"/>
          <w:color w:val="000000"/>
          <w:sz w:val="15"/>
          <w:szCs w:val="15"/>
          <w:lang w:val="de-DE"/>
        </w:rPr>
        <w:t xml:space="preserve">. </w:t>
      </w:r>
    </w:p>
    <w:p w14:paraId="33BFD746" w14:textId="659E959E" w:rsidR="00700392" w:rsidRDefault="00700392" w:rsidP="00700392">
      <w:pPr>
        <w:rPr>
          <w:rFonts w:ascii="Arial" w:hAnsi="Arial" w:cs="Arial"/>
          <w:color w:val="000000"/>
          <w:sz w:val="15"/>
          <w:szCs w:val="15"/>
          <w:lang w:val="de-DE"/>
        </w:rPr>
      </w:pPr>
      <w:r w:rsidRPr="00F828AB">
        <w:rPr>
          <w:rFonts w:ascii="Arial" w:hAnsi="Arial" w:cs="Arial"/>
          <w:color w:val="000000"/>
          <w:sz w:val="15"/>
          <w:szCs w:val="15"/>
          <w:lang w:val="de-DE"/>
        </w:rPr>
        <w:t>Kann Spuren von Sesam, Pistazie, P</w:t>
      </w:r>
      <w:r w:rsidRPr="00F828AB">
        <w:rPr>
          <w:rFonts w:ascii="Arial" w:hAnsi="Arial" w:cs="Arial"/>
          <w:sz w:val="15"/>
          <w:szCs w:val="15"/>
          <w:lang w:val="de-DE"/>
        </w:rPr>
        <w:t xml:space="preserve">ekan- und Hasselnüssen </w:t>
      </w:r>
      <w:r w:rsidRPr="00F828AB">
        <w:rPr>
          <w:rFonts w:ascii="Arial" w:hAnsi="Arial" w:cs="Arial"/>
          <w:color w:val="000000"/>
          <w:sz w:val="15"/>
          <w:szCs w:val="15"/>
          <w:lang w:val="de-DE"/>
        </w:rPr>
        <w:t>enthalten.</w:t>
      </w:r>
    </w:p>
    <w:p w14:paraId="6D0E30A3" w14:textId="14905929" w:rsidR="00DC0F56" w:rsidRPr="00E7095E" w:rsidRDefault="00DC0F56" w:rsidP="00DC0F56">
      <w:pPr>
        <w:rPr>
          <w:rFonts w:ascii="Arial" w:hAnsi="Arial" w:cs="Arial"/>
          <w:b/>
          <w:sz w:val="15"/>
          <w:szCs w:val="15"/>
          <w:lang w:val="de-DE"/>
        </w:rPr>
      </w:pPr>
      <w:r w:rsidRPr="00E7095E">
        <w:rPr>
          <w:rFonts w:ascii="Arial" w:hAnsi="Arial" w:cs="Arial"/>
          <w:b/>
          <w:bCs/>
          <w:sz w:val="15"/>
          <w:szCs w:val="15"/>
          <w:lang w:val="de-DE"/>
        </w:rPr>
        <w:t xml:space="preserve">Zubereitung: </w:t>
      </w:r>
      <w:r w:rsidRPr="00E7095E">
        <w:rPr>
          <w:rFonts w:ascii="Arial" w:hAnsi="Arial" w:cs="Arial"/>
          <w:sz w:val="15"/>
          <w:szCs w:val="15"/>
          <w:lang w:val="de-DE"/>
        </w:rPr>
        <w:t xml:space="preserve">Das Produkt im gefrorenen Zustand im vorgeheizten Ofen bei </w:t>
      </w:r>
      <w:smartTag w:uri="urn:schemas-microsoft-com:office:smarttags" w:element="metricconverter">
        <w:smartTagPr>
          <w:attr w:name="ProductID" w:val="190 ﾰC"/>
        </w:smartTagPr>
        <w:r w:rsidRPr="00E7095E">
          <w:rPr>
            <w:rFonts w:ascii="Arial" w:hAnsi="Arial" w:cs="Arial"/>
            <w:sz w:val="15"/>
            <w:szCs w:val="15"/>
            <w:lang w:val="de-DE"/>
          </w:rPr>
          <w:t>190 °C</w:t>
        </w:r>
      </w:smartTag>
      <w:r w:rsidRPr="00E7095E">
        <w:rPr>
          <w:rFonts w:ascii="Arial" w:hAnsi="Arial" w:cs="Arial"/>
          <w:sz w:val="15"/>
          <w:szCs w:val="15"/>
          <w:lang w:val="de-DE"/>
        </w:rPr>
        <w:t xml:space="preserve"> (Konvektomat) 1</w:t>
      </w:r>
      <w:r>
        <w:rPr>
          <w:rFonts w:ascii="Arial" w:hAnsi="Arial" w:cs="Arial"/>
          <w:sz w:val="15"/>
          <w:szCs w:val="15"/>
          <w:lang w:val="de-DE"/>
        </w:rPr>
        <w:t>3-14</w:t>
      </w:r>
      <w:r w:rsidRPr="00E7095E">
        <w:rPr>
          <w:rFonts w:ascii="Arial" w:hAnsi="Arial" w:cs="Arial"/>
          <w:sz w:val="15"/>
          <w:szCs w:val="15"/>
          <w:lang w:val="de-DE"/>
        </w:rPr>
        <w:t xml:space="preserve"> Minuten backen. </w:t>
      </w:r>
    </w:p>
    <w:p w14:paraId="546CDE9D" w14:textId="77777777" w:rsidR="00DC0F56" w:rsidRPr="00E7095E" w:rsidRDefault="00DC0F56" w:rsidP="00DC0F56">
      <w:pPr>
        <w:rPr>
          <w:rFonts w:ascii="Arial" w:hAnsi="Arial" w:cs="Arial"/>
          <w:sz w:val="15"/>
          <w:szCs w:val="15"/>
          <w:lang w:val="de-DE"/>
        </w:rPr>
      </w:pPr>
      <w:r w:rsidRPr="00E7095E">
        <w:rPr>
          <w:rFonts w:ascii="Arial" w:hAnsi="Arial" w:cs="Arial"/>
          <w:sz w:val="15"/>
          <w:szCs w:val="15"/>
          <w:lang w:val="nl-BE"/>
        </w:rPr>
        <w:t xml:space="preserve">Die Öfen können variieren, bitte die Temperatur anpassen, nicht die Zubereitungszeit. </w:t>
      </w:r>
      <w:r w:rsidRPr="00E7095E">
        <w:rPr>
          <w:rFonts w:ascii="Arial" w:hAnsi="Arial" w:cs="Arial"/>
          <w:sz w:val="15"/>
          <w:szCs w:val="15"/>
          <w:lang w:val="de-DE"/>
        </w:rPr>
        <w:t>Das Produkt vor der Dekoration 15 Minuten abkühlen lassen.</w:t>
      </w:r>
    </w:p>
    <w:p w14:paraId="3E3AA8F7" w14:textId="421DDF92" w:rsidR="000F2892" w:rsidRDefault="000F2892" w:rsidP="000F2892">
      <w:pPr>
        <w:rPr>
          <w:rFonts w:ascii="Arial" w:hAnsi="Arial" w:cs="Arial"/>
          <w:sz w:val="15"/>
          <w:szCs w:val="15"/>
          <w:lang w:val="de-DE"/>
        </w:rPr>
      </w:pPr>
      <w:r w:rsidRPr="00E7095E">
        <w:rPr>
          <w:rFonts w:ascii="Arial" w:hAnsi="Arial" w:cs="Arial"/>
          <w:b/>
          <w:bCs/>
          <w:i/>
          <w:iCs/>
          <w:sz w:val="15"/>
          <w:szCs w:val="15"/>
          <w:u w:val="single"/>
          <w:lang w:val="de-DE"/>
        </w:rPr>
        <w:t xml:space="preserve">Mini Apfelkrone: </w:t>
      </w:r>
      <w:r w:rsidRPr="00E7095E">
        <w:rPr>
          <w:rFonts w:ascii="Arial" w:hAnsi="Arial" w:cs="Arial"/>
          <w:b/>
          <w:bCs/>
          <w:sz w:val="15"/>
          <w:szCs w:val="15"/>
          <w:lang w:val="de-DE"/>
        </w:rPr>
        <w:t>Zutaten: Weizenmehl</w:t>
      </w:r>
      <w:r w:rsidRPr="00E7095E">
        <w:rPr>
          <w:rFonts w:ascii="Arial" w:hAnsi="Arial" w:cs="Arial"/>
          <w:sz w:val="15"/>
          <w:szCs w:val="15"/>
          <w:lang w:val="de-DE"/>
        </w:rPr>
        <w:t>, Apfelfüllung 28%</w:t>
      </w:r>
      <w:r w:rsidRPr="00E7095E">
        <w:rPr>
          <w:rFonts w:ascii="Arial" w:hAnsi="Arial" w:cs="Arial"/>
          <w:b/>
          <w:bCs/>
          <w:sz w:val="15"/>
          <w:szCs w:val="15"/>
          <w:lang w:val="de-DE"/>
        </w:rPr>
        <w:t xml:space="preserve"> </w:t>
      </w:r>
      <w:r w:rsidRPr="00E7095E">
        <w:rPr>
          <w:rFonts w:ascii="Arial" w:hAnsi="Arial" w:cs="Arial"/>
          <w:bCs/>
          <w:sz w:val="15"/>
          <w:szCs w:val="15"/>
          <w:lang w:val="de-DE"/>
        </w:rPr>
        <w:t>(</w:t>
      </w:r>
      <w:r w:rsidRPr="00E7095E">
        <w:rPr>
          <w:rFonts w:ascii="Segoe UI" w:eastAsia="Calibri" w:hAnsi="Segoe UI" w:cs="Segoe UI"/>
          <w:sz w:val="15"/>
          <w:szCs w:val="15"/>
          <w:lang w:val="de-DE" w:eastAsia="en-US"/>
        </w:rPr>
        <w:t>Äpfel 15%, Zucker, Wasser, Stärke, Säureregulator (E330), Speisesalz, natürliches Apfelaroma</w:t>
      </w:r>
      <w:r w:rsidRPr="00E7095E">
        <w:rPr>
          <w:rFonts w:ascii="Arial" w:eastAsia="Calibri" w:hAnsi="Arial" w:cs="Arial"/>
          <w:sz w:val="15"/>
          <w:szCs w:val="15"/>
          <w:lang w:val="de-DE" w:eastAsia="en-US"/>
        </w:rPr>
        <w:t>)</w:t>
      </w:r>
      <w:r w:rsidRPr="00E7095E">
        <w:rPr>
          <w:rFonts w:ascii="Arial" w:hAnsi="Arial" w:cs="Arial"/>
          <w:sz w:val="15"/>
          <w:szCs w:val="15"/>
          <w:lang w:val="de-DE"/>
        </w:rPr>
        <w:t>, Margarine (</w:t>
      </w:r>
      <w:r w:rsidR="00E037B1" w:rsidRPr="00E7095E">
        <w:rPr>
          <w:rFonts w:ascii="Arial" w:hAnsi="Arial" w:cs="Arial"/>
          <w:sz w:val="15"/>
          <w:szCs w:val="15"/>
          <w:lang w:val="de-DE"/>
        </w:rPr>
        <w:t>pflanzliche Öle (Palm, Raps und Kokos</w:t>
      </w:r>
      <w:r w:rsidR="007E30FA" w:rsidRPr="00E7095E">
        <w:rPr>
          <w:rFonts w:ascii="Arial" w:hAnsi="Arial" w:cs="Arial"/>
          <w:sz w:val="15"/>
          <w:szCs w:val="15"/>
          <w:lang w:val="de-DE"/>
        </w:rPr>
        <w:t>öl</w:t>
      </w:r>
      <w:r w:rsidR="00E037B1" w:rsidRPr="00E7095E">
        <w:rPr>
          <w:rFonts w:ascii="Arial" w:hAnsi="Arial" w:cs="Arial"/>
          <w:sz w:val="15"/>
          <w:szCs w:val="15"/>
          <w:lang w:val="de-DE"/>
        </w:rPr>
        <w:t>),</w:t>
      </w:r>
      <w:r w:rsidRPr="00E7095E">
        <w:rPr>
          <w:rFonts w:ascii="Arial" w:hAnsi="Arial" w:cs="Arial"/>
          <w:sz w:val="15"/>
          <w:szCs w:val="15"/>
          <w:lang w:val="de-DE"/>
        </w:rPr>
        <w:t xml:space="preserve"> Wasser, Emulgator (pflanzliches E471), Speisesalz, Säureregulator (E330), natürlicher Aromastoff und natürliches Aroma, Vitamin A), Wasser, Glasur</w:t>
      </w:r>
      <w:r w:rsidRPr="00E7095E">
        <w:rPr>
          <w:rFonts w:ascii="Arial" w:hAnsi="Arial" w:cs="Arial"/>
          <w:b/>
          <w:bCs/>
          <w:sz w:val="15"/>
          <w:szCs w:val="15"/>
          <w:lang w:val="de-DE"/>
        </w:rPr>
        <w:t xml:space="preserve"> </w:t>
      </w:r>
      <w:r w:rsidRPr="00E7095E">
        <w:rPr>
          <w:rFonts w:ascii="Arial" w:hAnsi="Arial" w:cs="Arial"/>
          <w:sz w:val="15"/>
          <w:szCs w:val="15"/>
          <w:lang w:val="de-DE"/>
        </w:rPr>
        <w:t xml:space="preserve">(Wasser, Überzugsmittel (E953), Zucker, Geliermittel (E406), Säureregulator (E330)), pasteurisiertes </w:t>
      </w:r>
      <w:r w:rsidRPr="00E7095E">
        <w:rPr>
          <w:rFonts w:ascii="Arial" w:hAnsi="Arial" w:cs="Arial"/>
          <w:b/>
          <w:bCs/>
          <w:sz w:val="15"/>
          <w:szCs w:val="15"/>
          <w:lang w:val="de-DE"/>
        </w:rPr>
        <w:t>Ei</w:t>
      </w:r>
      <w:r w:rsidRPr="00E7095E">
        <w:rPr>
          <w:rFonts w:ascii="Arial" w:hAnsi="Arial" w:cs="Arial"/>
          <w:sz w:val="15"/>
          <w:szCs w:val="15"/>
          <w:lang w:val="de-DE"/>
        </w:rPr>
        <w:t xml:space="preserve">, </w:t>
      </w:r>
      <w:r w:rsidRPr="00E7095E">
        <w:rPr>
          <w:rFonts w:ascii="Arial" w:hAnsi="Arial" w:cs="Arial"/>
          <w:sz w:val="15"/>
          <w:szCs w:val="15"/>
          <w:lang w:val="de-DE"/>
        </w:rPr>
        <w:lastRenderedPageBreak/>
        <w:t xml:space="preserve">Zucker, Hefe, Stabilisator (E417), Speisesalz, Mehlbehandlungsmittel (E300, Alpha-Amylase, Xylanase, Transglutaminasen), </w:t>
      </w:r>
      <w:r w:rsidRPr="00E7095E">
        <w:rPr>
          <w:rFonts w:ascii="Arial" w:hAnsi="Arial" w:cs="Arial"/>
          <w:b/>
          <w:sz w:val="15"/>
          <w:szCs w:val="15"/>
          <w:lang w:val="de-DE"/>
        </w:rPr>
        <w:t>Weizenmalzmehl</w:t>
      </w:r>
      <w:r w:rsidRPr="00E7095E">
        <w:rPr>
          <w:rFonts w:ascii="Arial" w:hAnsi="Arial" w:cs="Arial"/>
          <w:sz w:val="15"/>
          <w:szCs w:val="15"/>
          <w:lang w:val="de-DE"/>
        </w:rPr>
        <w:t xml:space="preserve">. Kann Spuren von Sesamsamen, </w:t>
      </w:r>
      <w:r w:rsidRPr="00E7095E">
        <w:rPr>
          <w:rFonts w:ascii="Arial" w:eastAsia="Calibri" w:hAnsi="Arial" w:cs="Arial"/>
          <w:sz w:val="15"/>
          <w:szCs w:val="15"/>
          <w:lang w:val="de-DE" w:eastAsia="en-US"/>
        </w:rPr>
        <w:t>Pistazien</w:t>
      </w:r>
      <w:r w:rsidRPr="00E7095E">
        <w:rPr>
          <w:rFonts w:ascii="Arial" w:hAnsi="Arial" w:cs="Arial"/>
          <w:sz w:val="15"/>
          <w:szCs w:val="15"/>
          <w:lang w:val="de-DE"/>
        </w:rPr>
        <w:t>, Pekan- und Haselnüssen enthalten.</w:t>
      </w:r>
    </w:p>
    <w:p w14:paraId="764B74BC" w14:textId="77777777" w:rsidR="00DC0F56" w:rsidRPr="00E7095E" w:rsidRDefault="00DC0F56" w:rsidP="00DC0F56">
      <w:pPr>
        <w:rPr>
          <w:rFonts w:ascii="Arial" w:hAnsi="Arial" w:cs="Arial"/>
          <w:b/>
          <w:sz w:val="15"/>
          <w:szCs w:val="15"/>
          <w:lang w:val="de-DE"/>
        </w:rPr>
      </w:pPr>
      <w:r w:rsidRPr="00E7095E">
        <w:rPr>
          <w:rFonts w:ascii="Arial" w:hAnsi="Arial" w:cs="Arial"/>
          <w:b/>
          <w:bCs/>
          <w:sz w:val="15"/>
          <w:szCs w:val="15"/>
          <w:lang w:val="de-DE"/>
        </w:rPr>
        <w:t xml:space="preserve">Zubereitung: </w:t>
      </w:r>
      <w:r w:rsidRPr="00E7095E">
        <w:rPr>
          <w:rFonts w:ascii="Arial" w:hAnsi="Arial" w:cs="Arial"/>
          <w:sz w:val="15"/>
          <w:szCs w:val="15"/>
          <w:lang w:val="de-DE"/>
        </w:rPr>
        <w:t xml:space="preserve">Das Produkt im gefrorenen Zustand im vorgeheizten Ofen bei </w:t>
      </w:r>
      <w:smartTag w:uri="urn:schemas-microsoft-com:office:smarttags" w:element="metricconverter">
        <w:smartTagPr>
          <w:attr w:name="ProductID" w:val="190 ﾰC"/>
        </w:smartTagPr>
        <w:r w:rsidRPr="00E7095E">
          <w:rPr>
            <w:rFonts w:ascii="Arial" w:hAnsi="Arial" w:cs="Arial"/>
            <w:sz w:val="15"/>
            <w:szCs w:val="15"/>
            <w:lang w:val="de-DE"/>
          </w:rPr>
          <w:t>190 °C</w:t>
        </w:r>
      </w:smartTag>
      <w:r w:rsidRPr="00E7095E">
        <w:rPr>
          <w:rFonts w:ascii="Arial" w:hAnsi="Arial" w:cs="Arial"/>
          <w:sz w:val="15"/>
          <w:szCs w:val="15"/>
          <w:lang w:val="de-DE"/>
        </w:rPr>
        <w:t xml:space="preserve"> (Konvektomat) 15 Minuten backen. </w:t>
      </w:r>
    </w:p>
    <w:p w14:paraId="0F16BC88" w14:textId="109BDD2A" w:rsidR="00DC0F56" w:rsidRPr="00E7095E" w:rsidRDefault="00DC0F56" w:rsidP="000F2892">
      <w:pPr>
        <w:rPr>
          <w:rFonts w:ascii="Arial" w:hAnsi="Arial" w:cs="Arial"/>
          <w:sz w:val="15"/>
          <w:szCs w:val="15"/>
          <w:lang w:val="de-DE"/>
        </w:rPr>
      </w:pPr>
      <w:r w:rsidRPr="00E7095E">
        <w:rPr>
          <w:rFonts w:ascii="Arial" w:hAnsi="Arial" w:cs="Arial"/>
          <w:sz w:val="15"/>
          <w:szCs w:val="15"/>
          <w:lang w:val="nl-BE"/>
        </w:rPr>
        <w:t xml:space="preserve">Die Öfen können variieren, bitte die Temperatur anpassen, nicht die Zubereitungszeit. </w:t>
      </w:r>
    </w:p>
    <w:p w14:paraId="6B70F394" w14:textId="77777777" w:rsidR="000F2892" w:rsidRPr="00E7095E" w:rsidRDefault="000F2892" w:rsidP="000F2892">
      <w:pPr>
        <w:rPr>
          <w:rFonts w:ascii="Arial" w:hAnsi="Arial" w:cs="Arial"/>
          <w:sz w:val="15"/>
          <w:szCs w:val="15"/>
          <w:lang w:val="de-DE"/>
        </w:rPr>
      </w:pPr>
      <w:r w:rsidRPr="00E7095E">
        <w:rPr>
          <w:rFonts w:ascii="Arial" w:hAnsi="Arial" w:cs="Arial"/>
          <w:b/>
          <w:i/>
          <w:sz w:val="15"/>
          <w:szCs w:val="15"/>
          <w:u w:val="single"/>
          <w:lang w:val="de-DE"/>
        </w:rPr>
        <w:t>Sirup:</w:t>
      </w:r>
      <w:r w:rsidRPr="00E7095E">
        <w:rPr>
          <w:rFonts w:ascii="Arial" w:hAnsi="Arial" w:cs="Arial"/>
          <w:b/>
          <w:sz w:val="15"/>
          <w:szCs w:val="15"/>
          <w:lang w:val="de-DE"/>
        </w:rPr>
        <w:t xml:space="preserve"> </w:t>
      </w:r>
      <w:r w:rsidRPr="00E7095E">
        <w:rPr>
          <w:rFonts w:ascii="Arial" w:eastAsia="Calibri" w:hAnsi="Arial" w:cs="Arial"/>
          <w:sz w:val="15"/>
          <w:szCs w:val="15"/>
          <w:lang w:val="de-DE" w:eastAsia="en-US"/>
        </w:rPr>
        <w:t>Invertzuckersirup</w:t>
      </w:r>
      <w:r w:rsidRPr="00E7095E">
        <w:rPr>
          <w:rFonts w:ascii="Arial" w:hAnsi="Arial" w:cs="Arial"/>
          <w:sz w:val="15"/>
          <w:szCs w:val="15"/>
          <w:lang w:val="de-DE"/>
        </w:rPr>
        <w:t xml:space="preserve">, natürliches Ahornaroma. </w:t>
      </w:r>
    </w:p>
    <w:p w14:paraId="673D6B86" w14:textId="77777777" w:rsidR="000F2892" w:rsidRPr="00E7095E" w:rsidRDefault="000F2892" w:rsidP="000F2892">
      <w:pPr>
        <w:rPr>
          <w:rFonts w:ascii="Arial" w:hAnsi="Arial" w:cs="Arial"/>
          <w:sz w:val="15"/>
          <w:szCs w:val="15"/>
          <w:lang w:val="de-DE"/>
        </w:rPr>
      </w:pPr>
      <w:r w:rsidRPr="00E7095E">
        <w:rPr>
          <w:rFonts w:ascii="Arial" w:hAnsi="Arial" w:cs="Arial"/>
          <w:b/>
          <w:bCs/>
          <w:i/>
          <w:sz w:val="15"/>
          <w:szCs w:val="15"/>
          <w:u w:val="single"/>
          <w:lang w:val="it-IT"/>
        </w:rPr>
        <w:t>Zuckerguss:</w:t>
      </w:r>
      <w:r w:rsidRPr="00E7095E">
        <w:rPr>
          <w:rFonts w:ascii="Arial" w:hAnsi="Arial" w:cs="Arial"/>
          <w:b/>
          <w:bCs/>
          <w:sz w:val="15"/>
          <w:szCs w:val="15"/>
          <w:lang w:val="it-IT"/>
        </w:rPr>
        <w:t xml:space="preserve"> </w:t>
      </w:r>
      <w:r w:rsidRPr="00E7095E">
        <w:rPr>
          <w:rFonts w:ascii="Arial" w:hAnsi="Arial" w:cs="Arial"/>
          <w:bCs/>
          <w:sz w:val="15"/>
          <w:szCs w:val="15"/>
          <w:lang w:val="it-IT"/>
        </w:rPr>
        <w:t>Z</w:t>
      </w:r>
      <w:r w:rsidRPr="00E7095E">
        <w:rPr>
          <w:rFonts w:ascii="Arial" w:hAnsi="Arial" w:cs="Arial"/>
          <w:sz w:val="15"/>
          <w:szCs w:val="15"/>
          <w:lang w:val="it-IT"/>
        </w:rPr>
        <w:t xml:space="preserve">ucker, Wasser, </w:t>
      </w:r>
      <w:r w:rsidRPr="00E7095E">
        <w:rPr>
          <w:rFonts w:ascii="Arial" w:hAnsi="Arial" w:cs="Arial"/>
          <w:sz w:val="15"/>
          <w:szCs w:val="15"/>
          <w:lang w:val="de-DE" w:eastAsia="en-US"/>
        </w:rPr>
        <w:t>getrockneter</w:t>
      </w:r>
      <w:r w:rsidRPr="00E7095E">
        <w:rPr>
          <w:rFonts w:ascii="Arial" w:hAnsi="Arial" w:cs="Arial"/>
          <w:sz w:val="15"/>
          <w:szCs w:val="15"/>
          <w:lang w:val="it-IT"/>
        </w:rPr>
        <w:t xml:space="preserve"> Glukosesirup.</w:t>
      </w:r>
    </w:p>
    <w:p w14:paraId="34E134C9" w14:textId="77777777" w:rsidR="000F2892" w:rsidRPr="00E7095E" w:rsidRDefault="000F2892" w:rsidP="000F2892">
      <w:pPr>
        <w:rPr>
          <w:rFonts w:ascii="Arial" w:hAnsi="Arial" w:cs="Arial"/>
          <w:b/>
          <w:bCs/>
          <w:sz w:val="15"/>
          <w:szCs w:val="15"/>
          <w:lang w:val="de-DE"/>
        </w:rPr>
      </w:pPr>
      <w:r w:rsidRPr="00E7095E">
        <w:rPr>
          <w:rFonts w:ascii="Arial" w:hAnsi="Arial" w:cs="Arial"/>
          <w:b/>
          <w:bCs/>
          <w:sz w:val="15"/>
          <w:szCs w:val="15"/>
          <w:lang w:val="de-DE"/>
        </w:rPr>
        <w:t>Die aufgebackenen Produkte innerhalb von 24 Stunden verzehren.</w:t>
      </w:r>
    </w:p>
    <w:p w14:paraId="02529703" w14:textId="3EBBE92A" w:rsidR="00C72E10" w:rsidRPr="00C72E10" w:rsidRDefault="00C72E10" w:rsidP="000F2892">
      <w:pPr>
        <w:rPr>
          <w:rFonts w:ascii="Arial" w:hAnsi="Arial" w:cs="Arial"/>
          <w:b/>
          <w:sz w:val="15"/>
          <w:szCs w:val="15"/>
          <w:lang w:val="nl-BE"/>
        </w:rPr>
      </w:pPr>
      <w:r>
        <w:rPr>
          <w:rFonts w:ascii="Arial" w:hAnsi="Arial" w:cs="Arial"/>
          <w:b/>
          <w:sz w:val="15"/>
          <w:szCs w:val="15"/>
          <w:lang w:val="de-DE"/>
        </w:rPr>
        <w:t xml:space="preserve">Produziert von: </w:t>
      </w:r>
      <w:r>
        <w:rPr>
          <w:rFonts w:ascii="Arial" w:hAnsi="Arial" w:cs="Arial"/>
          <w:bCs/>
          <w:sz w:val="15"/>
          <w:szCs w:val="15"/>
          <w:lang w:val="nl-BE"/>
        </w:rPr>
        <w:t>Lantmännen Unibake Denmark A/S, Oensvej 28, DK-8700 Horsens, tlf. +45 76285000</w:t>
      </w:r>
      <w:r>
        <w:rPr>
          <w:rFonts w:ascii="Arial" w:hAnsi="Arial" w:cs="Arial"/>
          <w:b/>
          <w:sz w:val="15"/>
          <w:szCs w:val="15"/>
          <w:lang w:val="nl-BE"/>
        </w:rPr>
        <w:t xml:space="preserve"> </w:t>
      </w:r>
    </w:p>
    <w:p w14:paraId="3EB2E4E0" w14:textId="392BB7E1" w:rsidR="000F2892" w:rsidRPr="00E7095E" w:rsidRDefault="00C72E10" w:rsidP="000F2892">
      <w:pPr>
        <w:rPr>
          <w:rFonts w:ascii="Arial" w:hAnsi="Arial" w:cs="Arial"/>
          <w:sz w:val="15"/>
          <w:szCs w:val="15"/>
          <w:lang w:val="de-DE"/>
        </w:rPr>
      </w:pPr>
      <w:r>
        <w:rPr>
          <w:rFonts w:ascii="Arial" w:hAnsi="Arial" w:cs="Arial"/>
          <w:b/>
          <w:sz w:val="15"/>
          <w:szCs w:val="15"/>
          <w:lang w:val="de-DE"/>
        </w:rPr>
        <w:t>Verteiler</w:t>
      </w:r>
      <w:r w:rsidR="000F2892" w:rsidRPr="00E7095E">
        <w:rPr>
          <w:rFonts w:ascii="Arial" w:hAnsi="Arial" w:cs="Arial"/>
          <w:b/>
          <w:sz w:val="15"/>
          <w:szCs w:val="15"/>
          <w:lang w:val="de-DE"/>
        </w:rPr>
        <w:t xml:space="preserve"> (DE): </w:t>
      </w:r>
      <w:r w:rsidR="000F2892" w:rsidRPr="00E7095E">
        <w:rPr>
          <w:rFonts w:ascii="Arial" w:hAnsi="Arial" w:cs="Arial"/>
          <w:sz w:val="15"/>
          <w:szCs w:val="15"/>
          <w:lang w:val="de-DE"/>
        </w:rPr>
        <w:t>Lantmännen Unibake Germany GmbH &amp; Co. KG, Linzer Str. 9, 28359 Bremen, Deutschland, www.schulstadbakerysolutions.de</w:t>
      </w:r>
    </w:p>
    <w:p w14:paraId="700347C1" w14:textId="26DA3D57" w:rsidR="000F2892" w:rsidRPr="00E7095E" w:rsidRDefault="000F2892" w:rsidP="000F2892">
      <w:pPr>
        <w:rPr>
          <w:rFonts w:ascii="Arial" w:hAnsi="Arial" w:cs="Arial"/>
          <w:sz w:val="15"/>
          <w:szCs w:val="15"/>
          <w:lang w:val="de-DE"/>
        </w:rPr>
      </w:pPr>
      <w:r w:rsidRPr="00E7095E">
        <w:rPr>
          <w:rFonts w:ascii="Arial" w:hAnsi="Arial" w:cs="Arial"/>
          <w:b/>
          <w:sz w:val="15"/>
          <w:szCs w:val="15"/>
          <w:lang w:val="de-DE"/>
        </w:rPr>
        <w:t>Ver</w:t>
      </w:r>
      <w:r w:rsidR="00C72E10">
        <w:rPr>
          <w:rFonts w:ascii="Arial" w:hAnsi="Arial" w:cs="Arial"/>
          <w:b/>
          <w:sz w:val="15"/>
          <w:szCs w:val="15"/>
          <w:lang w:val="de-DE"/>
        </w:rPr>
        <w:t>teiler</w:t>
      </w:r>
      <w:r w:rsidRPr="00E7095E">
        <w:rPr>
          <w:rFonts w:ascii="Arial" w:hAnsi="Arial" w:cs="Arial"/>
          <w:b/>
          <w:sz w:val="15"/>
          <w:szCs w:val="15"/>
          <w:lang w:val="de-DE"/>
        </w:rPr>
        <w:t xml:space="preserve"> (BE): </w:t>
      </w:r>
      <w:r w:rsidRPr="00E7095E">
        <w:rPr>
          <w:rFonts w:ascii="Arial" w:hAnsi="Arial" w:cs="Arial"/>
          <w:sz w:val="15"/>
          <w:szCs w:val="15"/>
          <w:lang w:val="de-DE"/>
        </w:rPr>
        <w:t>Lantmannen Unibake Londerzeel, Nijverheidsstraat 3, B-1840 Londerzeel, +32(0)52315900</w:t>
      </w:r>
    </w:p>
    <w:p w14:paraId="48E4A3E9" w14:textId="77777777" w:rsidR="008871C7" w:rsidRPr="008116DC" w:rsidRDefault="008871C7" w:rsidP="00BC5283">
      <w:pPr>
        <w:spacing w:line="216" w:lineRule="auto"/>
        <w:rPr>
          <w:rFonts w:ascii="Arial" w:hAnsi="Arial" w:cs="Arial"/>
          <w:color w:val="FF0000"/>
          <w:sz w:val="16"/>
          <w:szCs w:val="16"/>
          <w:lang w:val="fi-FI"/>
        </w:rPr>
      </w:pPr>
    </w:p>
    <w:p w14:paraId="0670F199" w14:textId="77777777" w:rsidR="00B76DEF" w:rsidRPr="008116DC" w:rsidRDefault="00B76DEF" w:rsidP="00B76DEF">
      <w:pPr>
        <w:spacing w:line="216" w:lineRule="auto"/>
        <w:rPr>
          <w:rFonts w:ascii="Arial" w:hAnsi="Arial" w:cs="Arial"/>
          <w:b/>
          <w:sz w:val="16"/>
          <w:szCs w:val="16"/>
          <w:lang w:val="es-ES"/>
        </w:rPr>
      </w:pPr>
      <w:r w:rsidRPr="008116DC">
        <w:rPr>
          <w:rFonts w:ascii="Arial" w:hAnsi="Arial" w:cs="Arial"/>
          <w:b/>
          <w:sz w:val="16"/>
          <w:szCs w:val="16"/>
          <w:lang w:val="es-ES"/>
        </w:rPr>
        <w:t>ES – Surtido Especialidades Mini</w:t>
      </w:r>
    </w:p>
    <w:p w14:paraId="35F126CA" w14:textId="77777777" w:rsidR="00B76DEF" w:rsidRPr="008116DC" w:rsidRDefault="00B76DEF" w:rsidP="00B76DEF">
      <w:pPr>
        <w:spacing w:line="216" w:lineRule="auto"/>
        <w:rPr>
          <w:rFonts w:ascii="Arial" w:hAnsi="Arial" w:cs="Arial"/>
          <w:b/>
          <w:sz w:val="16"/>
          <w:szCs w:val="16"/>
          <w:lang w:val="es-ES"/>
        </w:rPr>
      </w:pPr>
      <w:r w:rsidRPr="008116DC">
        <w:rPr>
          <w:rFonts w:ascii="Arial" w:hAnsi="Arial" w:cs="Arial"/>
          <w:b/>
          <w:sz w:val="16"/>
          <w:szCs w:val="16"/>
          <w:lang w:val="es-ES"/>
        </w:rPr>
        <w:t xml:space="preserve">Masa Danesa </w:t>
      </w:r>
      <w:proofErr w:type="spellStart"/>
      <w:r w:rsidRPr="008116DC">
        <w:rPr>
          <w:rFonts w:ascii="Arial" w:hAnsi="Arial" w:cs="Arial"/>
          <w:b/>
          <w:sz w:val="16"/>
          <w:szCs w:val="16"/>
          <w:lang w:val="es-ES"/>
        </w:rPr>
        <w:t>prefermentada</w:t>
      </w:r>
      <w:proofErr w:type="spellEnd"/>
      <w:r w:rsidRPr="008116DC">
        <w:rPr>
          <w:rFonts w:ascii="Arial" w:hAnsi="Arial" w:cs="Arial"/>
          <w:b/>
          <w:sz w:val="16"/>
          <w:szCs w:val="16"/>
          <w:lang w:val="es-ES"/>
        </w:rPr>
        <w:t xml:space="preserve"> ultracongelada</w:t>
      </w:r>
    </w:p>
    <w:p w14:paraId="7F69F3AA" w14:textId="1FA66587" w:rsidR="00DC237A" w:rsidRPr="00E7095E" w:rsidRDefault="000A7301" w:rsidP="00DC237A">
      <w:pPr>
        <w:rPr>
          <w:rFonts w:ascii="Arial" w:hAnsi="Arial" w:cs="Arial"/>
          <w:sz w:val="15"/>
          <w:szCs w:val="15"/>
          <w:lang w:val="fi-FI"/>
        </w:rPr>
      </w:pPr>
      <w:r w:rsidRPr="000A7301">
        <w:rPr>
          <w:rFonts w:ascii="Arial" w:hAnsi="Arial" w:cs="Arial"/>
          <w:b/>
          <w:i/>
          <w:sz w:val="15"/>
          <w:szCs w:val="15"/>
          <w:u w:val="single"/>
          <w:lang w:val="es-ES"/>
        </w:rPr>
        <w:t>Mini trenza maple pecan con 21% de relleno</w:t>
      </w:r>
      <w:r w:rsidR="00B76DEF" w:rsidRPr="00E7095E">
        <w:rPr>
          <w:rFonts w:ascii="Arial" w:hAnsi="Arial" w:cs="Arial"/>
          <w:b/>
          <w:i/>
          <w:sz w:val="15"/>
          <w:szCs w:val="15"/>
          <w:u w:val="single"/>
          <w:lang w:val="es-ES"/>
        </w:rPr>
        <w:t>:</w:t>
      </w:r>
      <w:r w:rsidR="00B76DEF" w:rsidRPr="00E7095E">
        <w:rPr>
          <w:rFonts w:ascii="Arial" w:hAnsi="Arial" w:cs="Arial"/>
          <w:b/>
          <w:sz w:val="15"/>
          <w:szCs w:val="15"/>
          <w:lang w:val="es-ES"/>
        </w:rPr>
        <w:t xml:space="preserve"> </w:t>
      </w:r>
      <w:r w:rsidR="00DC237A" w:rsidRPr="00E7095E">
        <w:rPr>
          <w:rFonts w:ascii="Arial" w:hAnsi="Arial" w:cs="Arial"/>
          <w:b/>
          <w:sz w:val="15"/>
          <w:szCs w:val="15"/>
          <w:lang w:val="fi-FI"/>
        </w:rPr>
        <w:t xml:space="preserve">Ingredientes: </w:t>
      </w:r>
      <w:r w:rsidR="00DC237A" w:rsidRPr="00E7095E">
        <w:rPr>
          <w:rFonts w:ascii="Arial" w:hAnsi="Arial" w:cs="Arial"/>
          <w:sz w:val="15"/>
          <w:szCs w:val="15"/>
          <w:lang w:val="fi-FI"/>
        </w:rPr>
        <w:t xml:space="preserve">Harina de </w:t>
      </w:r>
      <w:r w:rsidR="00DC237A" w:rsidRPr="00E7095E">
        <w:rPr>
          <w:rFonts w:ascii="Arial" w:hAnsi="Arial" w:cs="Arial"/>
          <w:b/>
          <w:sz w:val="15"/>
          <w:szCs w:val="15"/>
          <w:lang w:val="fi-FI"/>
        </w:rPr>
        <w:t>trigo</w:t>
      </w:r>
      <w:r w:rsidR="00DC237A" w:rsidRPr="00E7095E">
        <w:rPr>
          <w:rFonts w:ascii="Arial" w:hAnsi="Arial" w:cs="Arial"/>
          <w:sz w:val="15"/>
          <w:szCs w:val="15"/>
          <w:lang w:val="fi-FI"/>
        </w:rPr>
        <w:t xml:space="preserve">, margarina (aceite de palma, de canola y de coco, agua, emulgente (E471), sal, regulador de acidez (E330), sustancia aromatizante natural y aroma natural, vitamina A), agua, azúcar, </w:t>
      </w:r>
      <w:r w:rsidR="00DC237A" w:rsidRPr="00E7095E">
        <w:rPr>
          <w:rFonts w:ascii="Arial" w:hAnsi="Arial" w:cs="Arial"/>
          <w:b/>
          <w:sz w:val="15"/>
          <w:szCs w:val="15"/>
          <w:lang w:val="fi-FI"/>
        </w:rPr>
        <w:t>pecanas</w:t>
      </w:r>
      <w:r w:rsidR="00DC237A" w:rsidRPr="00E7095E">
        <w:rPr>
          <w:rFonts w:ascii="Arial" w:hAnsi="Arial" w:cs="Arial"/>
          <w:sz w:val="15"/>
          <w:szCs w:val="15"/>
          <w:lang w:val="fi-FI"/>
        </w:rPr>
        <w:t xml:space="preserve"> 3,5%, azúcar (agua, </w:t>
      </w:r>
      <w:r w:rsidR="00DC237A" w:rsidRPr="00E7095E">
        <w:rPr>
          <w:rFonts w:ascii="Arial" w:eastAsiaTheme="minorHAnsi" w:hAnsi="Arial" w:cs="Arial"/>
          <w:sz w:val="15"/>
          <w:szCs w:val="15"/>
          <w:lang w:val="fi-FI" w:eastAsia="en-US"/>
        </w:rPr>
        <w:t>agente de recubrimiento</w:t>
      </w:r>
      <w:r w:rsidR="00DC237A" w:rsidRPr="00E7095E">
        <w:rPr>
          <w:rFonts w:ascii="Arial" w:hAnsi="Arial" w:cs="Arial"/>
          <w:sz w:val="15"/>
          <w:szCs w:val="15"/>
          <w:lang w:val="fi-FI"/>
        </w:rPr>
        <w:t xml:space="preserve"> (E953), azúcar, gelificante (E406), regul</w:t>
      </w:r>
      <w:r w:rsidR="008871C7" w:rsidRPr="00E7095E">
        <w:rPr>
          <w:rFonts w:ascii="Arial" w:hAnsi="Arial" w:cs="Arial"/>
          <w:sz w:val="15"/>
          <w:szCs w:val="15"/>
          <w:lang w:val="fi-FI"/>
        </w:rPr>
        <w:t xml:space="preserve">ador de acidez (E330)), </w:t>
      </w:r>
      <w:r w:rsidR="00DC237A" w:rsidRPr="00E7095E">
        <w:rPr>
          <w:rFonts w:ascii="Arial" w:hAnsi="Arial" w:cs="Arial"/>
          <w:b/>
          <w:sz w:val="15"/>
          <w:szCs w:val="15"/>
          <w:lang w:val="fi-FI"/>
        </w:rPr>
        <w:t>huevo</w:t>
      </w:r>
      <w:r w:rsidR="00DC237A" w:rsidRPr="00E7095E">
        <w:rPr>
          <w:rFonts w:ascii="Arial" w:hAnsi="Arial" w:cs="Arial"/>
          <w:sz w:val="15"/>
          <w:szCs w:val="15"/>
          <w:lang w:val="fi-FI"/>
        </w:rPr>
        <w:t xml:space="preserve"> pasteurizada, levadura, almibar de maple 1%, </w:t>
      </w:r>
      <w:r w:rsidR="00A653E9" w:rsidRPr="00E7095E">
        <w:rPr>
          <w:rFonts w:ascii="Arial" w:hAnsi="Arial" w:cs="Arial"/>
          <w:sz w:val="15"/>
          <w:szCs w:val="15"/>
          <w:lang w:val="es-ES"/>
        </w:rPr>
        <w:t>crema en polvo (azúcar, almidón modificado, suero en polvo (</w:t>
      </w:r>
      <w:r w:rsidR="00A653E9" w:rsidRPr="00E7095E">
        <w:rPr>
          <w:rFonts w:ascii="Arial" w:hAnsi="Arial" w:cs="Arial"/>
          <w:b/>
          <w:sz w:val="15"/>
          <w:szCs w:val="15"/>
          <w:lang w:val="es-ES"/>
        </w:rPr>
        <w:t>leche</w:t>
      </w:r>
      <w:r w:rsidR="00A653E9" w:rsidRPr="00E7095E">
        <w:rPr>
          <w:rFonts w:ascii="Arial" w:hAnsi="Arial" w:cs="Arial"/>
          <w:sz w:val="15"/>
          <w:szCs w:val="15"/>
          <w:lang w:val="es-ES"/>
        </w:rPr>
        <w:t xml:space="preserve">), </w:t>
      </w:r>
      <w:r w:rsidR="00A653E9" w:rsidRPr="00E7095E">
        <w:rPr>
          <w:rFonts w:ascii="Arial" w:hAnsi="Arial" w:cs="Arial"/>
          <w:b/>
          <w:bCs/>
          <w:sz w:val="15"/>
          <w:szCs w:val="15"/>
          <w:lang w:val="es-ES"/>
        </w:rPr>
        <w:t>leche</w:t>
      </w:r>
      <w:r w:rsidR="00A653E9" w:rsidRPr="00E7095E">
        <w:rPr>
          <w:rFonts w:ascii="Arial" w:hAnsi="Arial" w:cs="Arial"/>
          <w:sz w:val="15"/>
          <w:szCs w:val="15"/>
          <w:lang w:val="es-ES"/>
        </w:rPr>
        <w:t xml:space="preserve"> en polvo desnatada, grasa de coco, estabilizador (E339(</w:t>
      </w:r>
      <w:proofErr w:type="spellStart"/>
      <w:r w:rsidR="00A653E9" w:rsidRPr="00E7095E">
        <w:rPr>
          <w:rFonts w:ascii="Arial" w:hAnsi="Arial" w:cs="Arial"/>
          <w:sz w:val="15"/>
          <w:szCs w:val="15"/>
          <w:lang w:val="es-ES"/>
        </w:rPr>
        <w:t>ii</w:t>
      </w:r>
      <w:proofErr w:type="spellEnd"/>
      <w:r w:rsidR="00A653E9" w:rsidRPr="00E7095E">
        <w:rPr>
          <w:rFonts w:ascii="Arial" w:hAnsi="Arial" w:cs="Arial"/>
          <w:sz w:val="15"/>
          <w:szCs w:val="15"/>
          <w:lang w:val="es-ES"/>
        </w:rPr>
        <w:t>), E404, E450(</w:t>
      </w:r>
      <w:proofErr w:type="spellStart"/>
      <w:r w:rsidR="00A653E9" w:rsidRPr="00E7095E">
        <w:rPr>
          <w:rFonts w:ascii="Arial" w:hAnsi="Arial" w:cs="Arial"/>
          <w:sz w:val="15"/>
          <w:szCs w:val="15"/>
          <w:lang w:val="es-ES"/>
        </w:rPr>
        <w:t>iii</w:t>
      </w:r>
      <w:proofErr w:type="spellEnd"/>
      <w:r w:rsidR="00A653E9" w:rsidRPr="00E7095E">
        <w:rPr>
          <w:rFonts w:ascii="Arial" w:hAnsi="Arial" w:cs="Arial"/>
          <w:sz w:val="15"/>
          <w:szCs w:val="15"/>
          <w:lang w:val="es-ES"/>
        </w:rPr>
        <w:t>), E451(i)), sirope de glucosa, aroma natural de vainilla, colorante (E160a(</w:t>
      </w:r>
      <w:proofErr w:type="spellStart"/>
      <w:r w:rsidR="00A653E9" w:rsidRPr="00E7095E">
        <w:rPr>
          <w:rFonts w:ascii="Arial" w:hAnsi="Arial" w:cs="Arial"/>
          <w:sz w:val="15"/>
          <w:szCs w:val="15"/>
          <w:lang w:val="es-ES"/>
        </w:rPr>
        <w:t>iii</w:t>
      </w:r>
      <w:proofErr w:type="spellEnd"/>
      <w:r w:rsidR="00A653E9" w:rsidRPr="00E7095E">
        <w:rPr>
          <w:rFonts w:ascii="Arial" w:hAnsi="Arial" w:cs="Arial"/>
          <w:sz w:val="15"/>
          <w:szCs w:val="15"/>
          <w:lang w:val="es-ES"/>
        </w:rPr>
        <w:t xml:space="preserve">)), sal, </w:t>
      </w:r>
      <w:r w:rsidR="00A653E9" w:rsidRPr="00E7095E">
        <w:rPr>
          <w:rFonts w:ascii="Arial" w:eastAsia="Calibri" w:hAnsi="Arial" w:cs="Arial"/>
          <w:color w:val="000000"/>
          <w:sz w:val="15"/>
          <w:szCs w:val="15"/>
          <w:lang w:val="es-ES" w:eastAsia="en-US"/>
        </w:rPr>
        <w:t>proteína de</w:t>
      </w:r>
      <w:r w:rsidR="00A653E9" w:rsidRPr="00E7095E">
        <w:rPr>
          <w:rFonts w:ascii="Arial" w:eastAsia="Calibri" w:hAnsi="Arial" w:cs="Arial"/>
          <w:b/>
          <w:color w:val="000000"/>
          <w:sz w:val="15"/>
          <w:szCs w:val="15"/>
          <w:lang w:val="es-ES" w:eastAsia="en-US"/>
        </w:rPr>
        <w:t xml:space="preserve"> leche</w:t>
      </w:r>
      <w:r w:rsidR="00A653E9" w:rsidRPr="00E7095E">
        <w:rPr>
          <w:rFonts w:ascii="Arial" w:hAnsi="Arial" w:cs="Arial"/>
          <w:sz w:val="15"/>
          <w:szCs w:val="15"/>
          <w:lang w:val="es-ES"/>
        </w:rPr>
        <w:t xml:space="preserve">), </w:t>
      </w:r>
      <w:r w:rsidR="008871C7" w:rsidRPr="00E7095E">
        <w:rPr>
          <w:rFonts w:ascii="Arial" w:eastAsiaTheme="minorHAnsi" w:hAnsi="Arial" w:cs="Arial"/>
          <w:color w:val="000000"/>
          <w:sz w:val="15"/>
          <w:szCs w:val="15"/>
          <w:lang w:val="fi-FI" w:eastAsia="en-US"/>
        </w:rPr>
        <w:t>almibar de azúcar de caña</w:t>
      </w:r>
      <w:r w:rsidR="008871C7" w:rsidRPr="00E7095E">
        <w:rPr>
          <w:rFonts w:ascii="Arial" w:hAnsi="Arial" w:cs="Arial"/>
          <w:sz w:val="15"/>
          <w:szCs w:val="15"/>
          <w:lang w:val="fi-FI"/>
        </w:rPr>
        <w:t xml:space="preserve">, </w:t>
      </w:r>
      <w:r w:rsidR="009C6714" w:rsidRPr="00E7095E">
        <w:rPr>
          <w:rFonts w:ascii="Arial" w:hAnsi="Arial" w:cs="Arial"/>
          <w:sz w:val="15"/>
          <w:szCs w:val="15"/>
          <w:lang w:val="fi-FI"/>
        </w:rPr>
        <w:t xml:space="preserve">espesante (E401, E440(i)), </w:t>
      </w:r>
      <w:r w:rsidR="008871C7" w:rsidRPr="00E7095E">
        <w:rPr>
          <w:rFonts w:ascii="Arial" w:hAnsi="Arial" w:cs="Arial"/>
          <w:sz w:val="15"/>
          <w:szCs w:val="15"/>
          <w:lang w:val="fi-FI"/>
        </w:rPr>
        <w:t>estabilizador (E417), sal,</w:t>
      </w:r>
      <w:r w:rsidR="0095794B" w:rsidRPr="00E7095E">
        <w:rPr>
          <w:rFonts w:ascii="Arial" w:hAnsi="Arial" w:cs="Arial"/>
          <w:sz w:val="15"/>
          <w:szCs w:val="15"/>
          <w:lang w:val="fi-FI"/>
        </w:rPr>
        <w:t xml:space="preserve"> aroma natural, harina</w:t>
      </w:r>
      <w:r w:rsidR="0095794B" w:rsidRPr="00E7095E">
        <w:rPr>
          <w:rFonts w:ascii="Arial" w:eastAsia="Calibri" w:hAnsi="Arial" w:cs="Arial"/>
          <w:sz w:val="15"/>
          <w:szCs w:val="15"/>
          <w:lang w:val="fi-FI"/>
        </w:rPr>
        <w:t xml:space="preserve"> de </w:t>
      </w:r>
      <w:r w:rsidR="0095794B" w:rsidRPr="00E7095E">
        <w:rPr>
          <w:rFonts w:ascii="Arial" w:eastAsia="Calibri" w:hAnsi="Arial" w:cs="Arial"/>
          <w:b/>
          <w:sz w:val="15"/>
          <w:szCs w:val="15"/>
          <w:lang w:val="fi-FI"/>
        </w:rPr>
        <w:t>trigo</w:t>
      </w:r>
      <w:r w:rsidR="0095794B" w:rsidRPr="00E7095E">
        <w:rPr>
          <w:rFonts w:ascii="Arial" w:hAnsi="Arial" w:cs="Arial"/>
          <w:sz w:val="15"/>
          <w:szCs w:val="15"/>
          <w:lang w:val="fi-FI"/>
        </w:rPr>
        <w:t xml:space="preserve"> malteada,</w:t>
      </w:r>
      <w:r w:rsidR="008871C7" w:rsidRPr="00E7095E">
        <w:rPr>
          <w:rFonts w:ascii="Arial" w:hAnsi="Arial" w:cs="Arial"/>
          <w:sz w:val="15"/>
          <w:szCs w:val="15"/>
          <w:lang w:val="fi-FI"/>
        </w:rPr>
        <w:t xml:space="preserve"> </w:t>
      </w:r>
      <w:r w:rsidR="00DC237A" w:rsidRPr="00E7095E">
        <w:rPr>
          <w:rFonts w:ascii="Arial" w:hAnsi="Arial" w:cs="Arial"/>
          <w:sz w:val="15"/>
          <w:szCs w:val="15"/>
          <w:lang w:val="fi-FI"/>
        </w:rPr>
        <w:t>agente tratante de la harina (E300, alfa amilasa, xilanasa</w:t>
      </w:r>
      <w:r w:rsidR="008871C7" w:rsidRPr="00E7095E">
        <w:rPr>
          <w:rFonts w:ascii="Arial" w:hAnsi="Arial" w:cs="Arial"/>
          <w:sz w:val="15"/>
          <w:szCs w:val="15"/>
          <w:lang w:val="fi-FI"/>
        </w:rPr>
        <w:t xml:space="preserve">, </w:t>
      </w:r>
      <w:r w:rsidR="008871C7" w:rsidRPr="00E7095E">
        <w:rPr>
          <w:rFonts w:ascii="Arial" w:hAnsi="Arial" w:cs="Arial"/>
          <w:sz w:val="15"/>
          <w:szCs w:val="15"/>
          <w:lang w:val="es-ES"/>
        </w:rPr>
        <w:t>transglutaminasa</w:t>
      </w:r>
      <w:r w:rsidR="00DC237A" w:rsidRPr="00E7095E">
        <w:rPr>
          <w:rFonts w:ascii="Arial" w:hAnsi="Arial" w:cs="Arial"/>
          <w:sz w:val="15"/>
          <w:szCs w:val="15"/>
          <w:lang w:val="fi-FI"/>
        </w:rPr>
        <w:t>).</w:t>
      </w:r>
    </w:p>
    <w:p w14:paraId="1EB5AA42" w14:textId="09FE5DD7" w:rsidR="00DC237A" w:rsidRDefault="00DC237A" w:rsidP="00DC237A">
      <w:pPr>
        <w:rPr>
          <w:rFonts w:ascii="Arial" w:eastAsiaTheme="minorHAnsi" w:hAnsi="Arial" w:cs="Arial"/>
          <w:sz w:val="15"/>
          <w:szCs w:val="15"/>
          <w:lang w:val="fi-FI" w:eastAsia="en-US"/>
        </w:rPr>
      </w:pPr>
      <w:r w:rsidRPr="00E7095E">
        <w:rPr>
          <w:rFonts w:ascii="Arial" w:hAnsi="Arial" w:cs="Arial"/>
          <w:sz w:val="15"/>
          <w:szCs w:val="15"/>
          <w:lang w:val="fi-FI"/>
        </w:rPr>
        <w:t xml:space="preserve">Puede contener trazas de sésamo, </w:t>
      </w:r>
      <w:r w:rsidR="0008783B" w:rsidRPr="00E7095E">
        <w:rPr>
          <w:rFonts w:ascii="Arial" w:eastAsia="Calibri" w:hAnsi="Arial" w:cs="Arial"/>
          <w:color w:val="000000"/>
          <w:sz w:val="15"/>
          <w:szCs w:val="15"/>
          <w:lang w:val="fi-FI" w:eastAsia="en-US"/>
        </w:rPr>
        <w:t>pistachos</w:t>
      </w:r>
      <w:r w:rsidRPr="00E7095E">
        <w:rPr>
          <w:rFonts w:ascii="Arial" w:eastAsiaTheme="minorHAnsi" w:hAnsi="Arial" w:cs="Arial"/>
          <w:sz w:val="15"/>
          <w:szCs w:val="15"/>
          <w:lang w:val="fi-FI" w:eastAsia="en-US"/>
        </w:rPr>
        <w:t xml:space="preserve"> y avellanas.</w:t>
      </w:r>
    </w:p>
    <w:p w14:paraId="7E62C9B5" w14:textId="2EE12555" w:rsidR="009D4C36" w:rsidRPr="00E7095E" w:rsidRDefault="009D4C36" w:rsidP="00DC237A">
      <w:pPr>
        <w:rPr>
          <w:rFonts w:ascii="Arial" w:hAnsi="Arial" w:cs="Arial"/>
          <w:b/>
          <w:sz w:val="15"/>
          <w:szCs w:val="15"/>
          <w:lang w:val="fi-FI"/>
        </w:rPr>
      </w:pPr>
      <w:r w:rsidRPr="00E7095E">
        <w:rPr>
          <w:rFonts w:ascii="Arial" w:hAnsi="Arial" w:cs="Arial"/>
          <w:b/>
          <w:sz w:val="15"/>
          <w:szCs w:val="15"/>
          <w:lang w:val="es-ES"/>
        </w:rPr>
        <w:t>Preparación</w:t>
      </w:r>
      <w:r w:rsidRPr="00E7095E">
        <w:rPr>
          <w:rFonts w:ascii="Arial" w:hAnsi="Arial" w:cs="Arial"/>
          <w:sz w:val="15"/>
          <w:szCs w:val="15"/>
          <w:lang w:val="es-ES"/>
        </w:rPr>
        <w:t xml:space="preserve">: Hornear directamente congelado en horno precalentado a </w:t>
      </w:r>
      <w:smartTag w:uri="urn:schemas-microsoft-com:office:smarttags" w:element="metricconverter">
        <w:smartTagPr>
          <w:attr w:name="ProductID" w:val="190ﾺC"/>
        </w:smartTagPr>
        <w:r w:rsidRPr="00E7095E">
          <w:rPr>
            <w:rFonts w:ascii="Arial" w:hAnsi="Arial" w:cs="Arial"/>
            <w:sz w:val="15"/>
            <w:szCs w:val="15"/>
            <w:lang w:val="es-ES"/>
          </w:rPr>
          <w:t>190ºC</w:t>
        </w:r>
      </w:smartTag>
      <w:r w:rsidRPr="00E7095E">
        <w:rPr>
          <w:rFonts w:ascii="Arial" w:hAnsi="Arial" w:cs="Arial"/>
          <w:sz w:val="15"/>
          <w:szCs w:val="15"/>
          <w:lang w:val="es-ES"/>
        </w:rPr>
        <w:t xml:space="preserve"> (horno de convección) durante 15 minutos. En cada caso ajustar la temperatura, no el tiempo. Dejar enfriar el producto 15 minutos antes de decorarlo.</w:t>
      </w:r>
    </w:p>
    <w:p w14:paraId="44B1B650" w14:textId="6888A468" w:rsidR="00A46AE0" w:rsidRPr="00A46AE0" w:rsidRDefault="000A7301" w:rsidP="005C7799">
      <w:pPr>
        <w:rPr>
          <w:rFonts w:ascii="Arial" w:hAnsi="Arial" w:cs="Arial"/>
          <w:sz w:val="15"/>
          <w:szCs w:val="15"/>
          <w:lang w:val="es-ES"/>
        </w:rPr>
      </w:pPr>
      <w:r w:rsidRPr="000A7301">
        <w:rPr>
          <w:rFonts w:ascii="Arial" w:hAnsi="Arial" w:cs="Arial"/>
          <w:b/>
          <w:i/>
          <w:sz w:val="15"/>
          <w:szCs w:val="15"/>
          <w:u w:val="single"/>
          <w:lang w:val="es-ES"/>
        </w:rPr>
        <w:t>Mini rollo de canela con 26% de relleno de canela</w:t>
      </w:r>
      <w:r w:rsidR="00B76DEF" w:rsidRPr="00E7095E">
        <w:rPr>
          <w:rFonts w:ascii="Arial" w:hAnsi="Arial" w:cs="Arial"/>
          <w:b/>
          <w:i/>
          <w:sz w:val="15"/>
          <w:szCs w:val="15"/>
          <w:u w:val="single"/>
          <w:lang w:val="es-ES"/>
        </w:rPr>
        <w:t>:</w:t>
      </w:r>
      <w:r w:rsidR="00B76DEF" w:rsidRPr="00E7095E">
        <w:rPr>
          <w:rFonts w:ascii="Arial" w:hAnsi="Arial" w:cs="Arial"/>
          <w:b/>
          <w:sz w:val="15"/>
          <w:szCs w:val="15"/>
          <w:lang w:val="es-ES"/>
        </w:rPr>
        <w:t xml:space="preserve"> </w:t>
      </w:r>
      <w:r w:rsidR="00BC5283" w:rsidRPr="00E7095E">
        <w:rPr>
          <w:rFonts w:ascii="Arial" w:hAnsi="Arial" w:cs="Arial"/>
          <w:b/>
          <w:sz w:val="15"/>
          <w:szCs w:val="15"/>
          <w:lang w:val="es-ES"/>
        </w:rPr>
        <w:t xml:space="preserve">Ingredientes: </w:t>
      </w:r>
      <w:r w:rsidR="00BC5283" w:rsidRPr="00E7095E">
        <w:rPr>
          <w:rFonts w:ascii="Arial" w:hAnsi="Arial" w:cs="Arial"/>
          <w:sz w:val="15"/>
          <w:szCs w:val="15"/>
          <w:lang w:val="es-ES"/>
        </w:rPr>
        <w:t>Harina de</w:t>
      </w:r>
      <w:r w:rsidR="00BC5283" w:rsidRPr="00E7095E">
        <w:rPr>
          <w:rFonts w:ascii="Arial" w:hAnsi="Arial" w:cs="Arial"/>
          <w:b/>
          <w:sz w:val="15"/>
          <w:szCs w:val="15"/>
          <w:lang w:val="es-ES"/>
        </w:rPr>
        <w:t xml:space="preserve"> trigo</w:t>
      </w:r>
      <w:r w:rsidR="00BC5283" w:rsidRPr="00E7095E">
        <w:rPr>
          <w:rFonts w:ascii="Arial" w:hAnsi="Arial" w:cs="Arial"/>
          <w:sz w:val="15"/>
          <w:szCs w:val="15"/>
          <w:lang w:val="es-ES"/>
        </w:rPr>
        <w:t xml:space="preserve"> (con calcio</w:t>
      </w:r>
      <w:r w:rsidR="00BC5283" w:rsidRPr="00E7095E">
        <w:rPr>
          <w:rFonts w:ascii="Arial" w:hAnsi="Arial" w:cs="Arial"/>
          <w:sz w:val="15"/>
          <w:szCs w:val="15"/>
          <w:lang w:val="pt-BR"/>
        </w:rPr>
        <w:t>, hierro, niacina, tiamina</w:t>
      </w:r>
      <w:r w:rsidR="00BC5283" w:rsidRPr="00E7095E">
        <w:rPr>
          <w:rFonts w:ascii="Arial" w:hAnsi="Arial" w:cs="Arial"/>
          <w:sz w:val="15"/>
          <w:szCs w:val="15"/>
          <w:lang w:val="es-ES"/>
        </w:rPr>
        <w:t xml:space="preserve">), margarina (aceite de palma, de colza y de coco, agua, emulgente (E471 vegetal), </w:t>
      </w:r>
      <w:r w:rsidR="00A46AE0">
        <w:rPr>
          <w:rFonts w:ascii="Arial" w:hAnsi="Arial" w:cs="Arial"/>
          <w:sz w:val="15"/>
          <w:szCs w:val="15"/>
          <w:lang w:val="es-ES"/>
        </w:rPr>
        <w:t xml:space="preserve">sal, </w:t>
      </w:r>
      <w:r w:rsidR="00BC5283" w:rsidRPr="00E7095E">
        <w:rPr>
          <w:rFonts w:ascii="Arial" w:hAnsi="Arial" w:cs="Arial"/>
          <w:sz w:val="15"/>
          <w:szCs w:val="15"/>
          <w:lang w:val="es-ES"/>
        </w:rPr>
        <w:t>regulador de acidez (E330), sustancia aromatizante natural y aroma natural, vitamina A)</w:t>
      </w:r>
      <w:r w:rsidR="00D5297A" w:rsidRPr="00E7095E">
        <w:rPr>
          <w:rFonts w:ascii="Arial" w:hAnsi="Arial" w:cs="Arial"/>
          <w:sz w:val="15"/>
          <w:szCs w:val="15"/>
          <w:lang w:val="es-ES"/>
        </w:rPr>
        <w:t>, agua, azúcar, azúcar glas</w:t>
      </w:r>
      <w:r w:rsidR="00BC5283" w:rsidRPr="00E7095E">
        <w:rPr>
          <w:rFonts w:ascii="Arial" w:hAnsi="Arial" w:cs="Arial"/>
          <w:sz w:val="15"/>
          <w:szCs w:val="15"/>
          <w:lang w:val="es-ES"/>
        </w:rPr>
        <w:t xml:space="preserve"> (agua, agente de recubrimiento (E953), azúcar, gelificante (E406), regulador de acidez (E330)), </w:t>
      </w:r>
      <w:r w:rsidR="00454C1D" w:rsidRPr="00E7095E">
        <w:rPr>
          <w:rFonts w:ascii="Arial" w:hAnsi="Arial" w:cs="Arial"/>
          <w:sz w:val="15"/>
          <w:szCs w:val="15"/>
          <w:lang w:val="es-ES"/>
        </w:rPr>
        <w:t xml:space="preserve">levadura, </w:t>
      </w:r>
      <w:r w:rsidR="00BC5283" w:rsidRPr="00E7095E">
        <w:rPr>
          <w:rFonts w:ascii="Arial" w:hAnsi="Arial" w:cs="Arial"/>
          <w:b/>
          <w:sz w:val="15"/>
          <w:szCs w:val="15"/>
          <w:lang w:val="es-ES"/>
        </w:rPr>
        <w:t>huevo</w:t>
      </w:r>
      <w:r w:rsidR="00BC5283" w:rsidRPr="00E7095E">
        <w:rPr>
          <w:rFonts w:ascii="Arial" w:hAnsi="Arial" w:cs="Arial"/>
          <w:sz w:val="15"/>
          <w:szCs w:val="15"/>
          <w:lang w:val="es-ES"/>
        </w:rPr>
        <w:t xml:space="preserve"> pasteurizada, </w:t>
      </w:r>
      <w:bookmarkStart w:id="3" w:name="_Hlk48554303"/>
      <w:r w:rsidR="00454C1D" w:rsidRPr="00E7095E">
        <w:rPr>
          <w:rFonts w:ascii="Arial" w:hAnsi="Arial" w:cs="Arial"/>
          <w:sz w:val="15"/>
          <w:szCs w:val="15"/>
          <w:lang w:val="es-ES"/>
        </w:rPr>
        <w:t>crema en polvo (azúcar, almidón modificado, suero en polvo (</w:t>
      </w:r>
      <w:r w:rsidR="00454C1D" w:rsidRPr="00E7095E">
        <w:rPr>
          <w:rFonts w:ascii="Arial" w:hAnsi="Arial" w:cs="Arial"/>
          <w:b/>
          <w:sz w:val="15"/>
          <w:szCs w:val="15"/>
          <w:lang w:val="es-ES"/>
        </w:rPr>
        <w:t>leche</w:t>
      </w:r>
      <w:r w:rsidR="00454C1D" w:rsidRPr="00E7095E">
        <w:rPr>
          <w:rFonts w:ascii="Arial" w:hAnsi="Arial" w:cs="Arial"/>
          <w:sz w:val="15"/>
          <w:szCs w:val="15"/>
          <w:lang w:val="es-ES"/>
        </w:rPr>
        <w:t xml:space="preserve">), </w:t>
      </w:r>
      <w:r w:rsidR="00454C1D" w:rsidRPr="00E7095E">
        <w:rPr>
          <w:rFonts w:ascii="Arial" w:hAnsi="Arial" w:cs="Arial"/>
          <w:b/>
          <w:bCs/>
          <w:sz w:val="15"/>
          <w:szCs w:val="15"/>
          <w:lang w:val="es-ES"/>
        </w:rPr>
        <w:t>leche</w:t>
      </w:r>
      <w:r w:rsidR="00454C1D" w:rsidRPr="00E7095E">
        <w:rPr>
          <w:rFonts w:ascii="Arial" w:hAnsi="Arial" w:cs="Arial"/>
          <w:sz w:val="15"/>
          <w:szCs w:val="15"/>
          <w:lang w:val="es-ES"/>
        </w:rPr>
        <w:t xml:space="preserve"> en polvo desnatada, grasa de coco, estabilizador (E339(</w:t>
      </w:r>
      <w:proofErr w:type="spellStart"/>
      <w:r w:rsidR="00454C1D" w:rsidRPr="00E7095E">
        <w:rPr>
          <w:rFonts w:ascii="Arial" w:hAnsi="Arial" w:cs="Arial"/>
          <w:sz w:val="15"/>
          <w:szCs w:val="15"/>
          <w:lang w:val="es-ES"/>
        </w:rPr>
        <w:t>ii</w:t>
      </w:r>
      <w:proofErr w:type="spellEnd"/>
      <w:r w:rsidR="00454C1D" w:rsidRPr="00E7095E">
        <w:rPr>
          <w:rFonts w:ascii="Arial" w:hAnsi="Arial" w:cs="Arial"/>
          <w:sz w:val="15"/>
          <w:szCs w:val="15"/>
          <w:lang w:val="es-ES"/>
        </w:rPr>
        <w:t>), E404, E450(</w:t>
      </w:r>
      <w:proofErr w:type="spellStart"/>
      <w:r w:rsidR="00454C1D" w:rsidRPr="00E7095E">
        <w:rPr>
          <w:rFonts w:ascii="Arial" w:hAnsi="Arial" w:cs="Arial"/>
          <w:sz w:val="15"/>
          <w:szCs w:val="15"/>
          <w:lang w:val="es-ES"/>
        </w:rPr>
        <w:t>iii</w:t>
      </w:r>
      <w:proofErr w:type="spellEnd"/>
      <w:r w:rsidR="00454C1D" w:rsidRPr="00E7095E">
        <w:rPr>
          <w:rFonts w:ascii="Arial" w:hAnsi="Arial" w:cs="Arial"/>
          <w:sz w:val="15"/>
          <w:szCs w:val="15"/>
          <w:lang w:val="es-ES"/>
        </w:rPr>
        <w:t>), E451(i)), sirope de glucosa, aroma natural de vainilla, colorante (E160a(</w:t>
      </w:r>
      <w:proofErr w:type="spellStart"/>
      <w:r w:rsidR="00454C1D" w:rsidRPr="00E7095E">
        <w:rPr>
          <w:rFonts w:ascii="Arial" w:hAnsi="Arial" w:cs="Arial"/>
          <w:sz w:val="15"/>
          <w:szCs w:val="15"/>
          <w:lang w:val="es-ES"/>
        </w:rPr>
        <w:t>iii</w:t>
      </w:r>
      <w:proofErr w:type="spellEnd"/>
      <w:r w:rsidR="00454C1D" w:rsidRPr="00E7095E">
        <w:rPr>
          <w:rFonts w:ascii="Arial" w:hAnsi="Arial" w:cs="Arial"/>
          <w:sz w:val="15"/>
          <w:szCs w:val="15"/>
          <w:lang w:val="es-ES"/>
        </w:rPr>
        <w:t>)), sal</w:t>
      </w:r>
      <w:r w:rsidR="00D55575" w:rsidRPr="00E7095E">
        <w:rPr>
          <w:rFonts w:ascii="Arial" w:hAnsi="Arial" w:cs="Arial"/>
          <w:sz w:val="15"/>
          <w:szCs w:val="15"/>
          <w:lang w:val="es-ES"/>
        </w:rPr>
        <w:t xml:space="preserve">, </w:t>
      </w:r>
      <w:r w:rsidR="00D55575" w:rsidRPr="00E7095E">
        <w:rPr>
          <w:rFonts w:ascii="Arial" w:eastAsia="Calibri" w:hAnsi="Arial" w:cs="Arial"/>
          <w:color w:val="000000"/>
          <w:sz w:val="15"/>
          <w:szCs w:val="15"/>
          <w:lang w:val="es-ES" w:eastAsia="en-US"/>
        </w:rPr>
        <w:t>proteína de</w:t>
      </w:r>
      <w:r w:rsidR="00D55575" w:rsidRPr="00E7095E">
        <w:rPr>
          <w:rFonts w:ascii="Arial" w:eastAsia="Calibri" w:hAnsi="Arial" w:cs="Arial"/>
          <w:b/>
          <w:color w:val="000000"/>
          <w:sz w:val="15"/>
          <w:szCs w:val="15"/>
          <w:lang w:val="es-ES" w:eastAsia="en-US"/>
        </w:rPr>
        <w:t xml:space="preserve"> leche</w:t>
      </w:r>
      <w:r w:rsidR="00454C1D" w:rsidRPr="00E7095E">
        <w:rPr>
          <w:rFonts w:ascii="Arial" w:hAnsi="Arial" w:cs="Arial"/>
          <w:sz w:val="15"/>
          <w:szCs w:val="15"/>
          <w:lang w:val="es-ES"/>
        </w:rPr>
        <w:t>),</w:t>
      </w:r>
      <w:bookmarkEnd w:id="3"/>
      <w:r w:rsidR="00BC5283" w:rsidRPr="00E7095E">
        <w:rPr>
          <w:rFonts w:ascii="Arial" w:hAnsi="Arial" w:cs="Arial"/>
          <w:sz w:val="15"/>
          <w:szCs w:val="15"/>
          <w:lang w:val="es-ES"/>
        </w:rPr>
        <w:t xml:space="preserve"> sirope, canela</w:t>
      </w:r>
      <w:r w:rsidR="00C72E10">
        <w:rPr>
          <w:rFonts w:ascii="Arial" w:hAnsi="Arial" w:cs="Arial"/>
          <w:sz w:val="15"/>
          <w:szCs w:val="15"/>
          <w:lang w:val="es-ES"/>
        </w:rPr>
        <w:t xml:space="preserve"> 0,5%</w:t>
      </w:r>
      <w:r w:rsidR="00BC5283" w:rsidRPr="00E7095E">
        <w:rPr>
          <w:rFonts w:ascii="Arial" w:hAnsi="Arial" w:cs="Arial"/>
          <w:sz w:val="15"/>
          <w:szCs w:val="15"/>
          <w:lang w:val="es-ES"/>
        </w:rPr>
        <w:t xml:space="preserve">, </w:t>
      </w:r>
      <w:r w:rsidR="00E05B79" w:rsidRPr="00E7095E">
        <w:rPr>
          <w:rFonts w:ascii="Arial" w:hAnsi="Arial" w:cs="Arial"/>
          <w:sz w:val="15"/>
          <w:szCs w:val="15"/>
          <w:lang w:val="es-ES"/>
        </w:rPr>
        <w:t>agente de cocción (</w:t>
      </w:r>
      <w:proofErr w:type="spellStart"/>
      <w:r w:rsidR="00E05B79" w:rsidRPr="00E7095E">
        <w:rPr>
          <w:rFonts w:ascii="Arial" w:hAnsi="Arial" w:cs="Arial"/>
          <w:sz w:val="15"/>
          <w:szCs w:val="15"/>
          <w:lang w:val="es-ES"/>
        </w:rPr>
        <w:t>harino</w:t>
      </w:r>
      <w:proofErr w:type="spellEnd"/>
      <w:r w:rsidR="00E05B79" w:rsidRPr="00E7095E">
        <w:rPr>
          <w:rFonts w:ascii="Arial" w:hAnsi="Arial" w:cs="Arial"/>
          <w:sz w:val="15"/>
          <w:szCs w:val="15"/>
          <w:lang w:val="es-ES"/>
        </w:rPr>
        <w:t xml:space="preserve"> de </w:t>
      </w:r>
      <w:r w:rsidR="00E05B79" w:rsidRPr="00E7095E">
        <w:rPr>
          <w:rFonts w:ascii="Arial" w:hAnsi="Arial" w:cs="Arial"/>
          <w:b/>
          <w:sz w:val="15"/>
          <w:szCs w:val="15"/>
          <w:lang w:val="es-ES"/>
        </w:rPr>
        <w:t>trigo</w:t>
      </w:r>
      <w:r w:rsidR="00E05B79" w:rsidRPr="00E7095E">
        <w:rPr>
          <w:rFonts w:ascii="Arial" w:hAnsi="Arial" w:cs="Arial"/>
          <w:sz w:val="15"/>
          <w:szCs w:val="15"/>
          <w:lang w:val="es-ES"/>
        </w:rPr>
        <w:t>, agente tratante de la harina (E300</w:t>
      </w:r>
      <w:r w:rsidR="00E63EF9" w:rsidRPr="00E7095E">
        <w:rPr>
          <w:rFonts w:ascii="Arial" w:hAnsi="Arial" w:cs="Arial"/>
          <w:sz w:val="15"/>
          <w:szCs w:val="15"/>
          <w:lang w:val="es-ES"/>
        </w:rPr>
        <w:t xml:space="preserve">, </w:t>
      </w:r>
      <w:r w:rsidR="00E63EF9" w:rsidRPr="00E7095E">
        <w:rPr>
          <w:rFonts w:ascii="Arial" w:hAnsi="Arial" w:cs="Arial"/>
          <w:sz w:val="15"/>
          <w:szCs w:val="15"/>
          <w:lang w:val="fi-FI"/>
        </w:rPr>
        <w:t>xilanasa, amilasa</w:t>
      </w:r>
      <w:r w:rsidR="00E05B79" w:rsidRPr="00E7095E">
        <w:rPr>
          <w:rFonts w:ascii="Arial" w:hAnsi="Arial" w:cs="Arial"/>
          <w:sz w:val="15"/>
          <w:szCs w:val="15"/>
          <w:lang w:val="es-ES"/>
        </w:rPr>
        <w:t xml:space="preserve">)), </w:t>
      </w:r>
      <w:r w:rsidR="00BC5283" w:rsidRPr="00E7095E">
        <w:rPr>
          <w:rFonts w:ascii="Arial" w:hAnsi="Arial" w:cs="Arial"/>
          <w:sz w:val="15"/>
          <w:szCs w:val="15"/>
          <w:lang w:val="es-ES"/>
        </w:rPr>
        <w:t>sal. Alérgenos: incluidos los cereales que contiene gluten, ver ingredientes en negrita</w:t>
      </w:r>
      <w:r w:rsidR="00454C1D" w:rsidRPr="00E7095E">
        <w:rPr>
          <w:rFonts w:ascii="Arial" w:hAnsi="Arial" w:cs="Arial"/>
          <w:sz w:val="15"/>
          <w:szCs w:val="15"/>
          <w:lang w:val="es-ES"/>
        </w:rPr>
        <w:t>. Puede contener</w:t>
      </w:r>
      <w:r w:rsidR="00C72E10">
        <w:rPr>
          <w:rFonts w:ascii="Arial" w:hAnsi="Arial" w:cs="Arial"/>
          <w:sz w:val="15"/>
          <w:szCs w:val="15"/>
          <w:lang w:val="es-ES"/>
        </w:rPr>
        <w:t xml:space="preserve"> trazas de</w:t>
      </w:r>
      <w:r w:rsidR="00454C1D" w:rsidRPr="00E7095E">
        <w:rPr>
          <w:rFonts w:ascii="Arial" w:hAnsi="Arial" w:cs="Arial"/>
          <w:sz w:val="15"/>
          <w:szCs w:val="15"/>
          <w:lang w:val="es-ES"/>
        </w:rPr>
        <w:t xml:space="preserve"> </w:t>
      </w:r>
      <w:r w:rsidR="00454C1D" w:rsidRPr="00E7095E">
        <w:rPr>
          <w:rFonts w:ascii="Arial" w:hAnsi="Arial" w:cs="Arial"/>
          <w:sz w:val="15"/>
          <w:szCs w:val="15"/>
          <w:lang w:val="es-ES" w:eastAsia="en-US"/>
        </w:rPr>
        <w:t>nueces pecanas,</w:t>
      </w:r>
      <w:r w:rsidR="000B5ABB" w:rsidRPr="00E7095E">
        <w:rPr>
          <w:rFonts w:ascii="Arial" w:hAnsi="Arial" w:cs="Arial"/>
          <w:sz w:val="15"/>
          <w:szCs w:val="15"/>
          <w:lang w:val="es-ES" w:eastAsia="en-US"/>
        </w:rPr>
        <w:t xml:space="preserve"> </w:t>
      </w:r>
      <w:r w:rsidR="00454C1D" w:rsidRPr="00E7095E">
        <w:rPr>
          <w:rFonts w:ascii="Arial" w:hAnsi="Arial" w:cs="Arial"/>
          <w:sz w:val="15"/>
          <w:szCs w:val="15"/>
          <w:lang w:val="es-ES" w:eastAsia="en-US"/>
        </w:rPr>
        <w:t xml:space="preserve">avellana, </w:t>
      </w:r>
      <w:bookmarkStart w:id="4" w:name="_Hlk48646629"/>
      <w:r w:rsidR="00454C1D" w:rsidRPr="00E7095E">
        <w:rPr>
          <w:rFonts w:ascii="Arial" w:hAnsi="Arial" w:cs="Arial"/>
          <w:sz w:val="15"/>
          <w:szCs w:val="15"/>
          <w:lang w:val="es-ES" w:eastAsia="en-US"/>
        </w:rPr>
        <w:t>almendra y nueces</w:t>
      </w:r>
      <w:bookmarkEnd w:id="4"/>
      <w:r w:rsidR="00454C1D" w:rsidRPr="00E7095E">
        <w:rPr>
          <w:rFonts w:ascii="Arial" w:hAnsi="Arial" w:cs="Arial"/>
          <w:sz w:val="15"/>
          <w:szCs w:val="15"/>
          <w:lang w:val="es-ES" w:eastAsia="en-US"/>
        </w:rPr>
        <w:t>.</w:t>
      </w:r>
      <w:r w:rsidR="00BC5283" w:rsidRPr="00E7095E">
        <w:rPr>
          <w:rFonts w:ascii="Arial" w:hAnsi="Arial" w:cs="Arial"/>
          <w:sz w:val="15"/>
          <w:szCs w:val="15"/>
          <w:lang w:val="es-ES"/>
        </w:rPr>
        <w:t xml:space="preserve"> </w:t>
      </w:r>
    </w:p>
    <w:p w14:paraId="30EF79A5" w14:textId="6E1A821C" w:rsidR="009D4C36" w:rsidRPr="00E7095E" w:rsidRDefault="009D4C36" w:rsidP="005C7799">
      <w:pPr>
        <w:rPr>
          <w:rFonts w:ascii="Arial" w:hAnsi="Arial" w:cs="Arial"/>
          <w:sz w:val="15"/>
          <w:szCs w:val="15"/>
          <w:lang w:val="es-ES"/>
        </w:rPr>
      </w:pPr>
      <w:r w:rsidRPr="00E7095E">
        <w:rPr>
          <w:rFonts w:ascii="Arial" w:hAnsi="Arial" w:cs="Arial"/>
          <w:b/>
          <w:sz w:val="15"/>
          <w:szCs w:val="15"/>
          <w:lang w:val="es-ES"/>
        </w:rPr>
        <w:t>Preparación</w:t>
      </w:r>
      <w:r w:rsidRPr="00E7095E">
        <w:rPr>
          <w:rFonts w:ascii="Arial" w:hAnsi="Arial" w:cs="Arial"/>
          <w:sz w:val="15"/>
          <w:szCs w:val="15"/>
          <w:lang w:val="es-ES"/>
        </w:rPr>
        <w:t xml:space="preserve">: Hornear directamente congelado en horno precalentado a </w:t>
      </w:r>
      <w:smartTag w:uri="urn:schemas-microsoft-com:office:smarttags" w:element="metricconverter">
        <w:smartTagPr>
          <w:attr w:name="ProductID" w:val="190ﾺC"/>
        </w:smartTagPr>
        <w:r w:rsidRPr="00E7095E">
          <w:rPr>
            <w:rFonts w:ascii="Arial" w:hAnsi="Arial" w:cs="Arial"/>
            <w:sz w:val="15"/>
            <w:szCs w:val="15"/>
            <w:lang w:val="es-ES"/>
          </w:rPr>
          <w:t>190ºC</w:t>
        </w:r>
      </w:smartTag>
      <w:r w:rsidRPr="00E7095E">
        <w:rPr>
          <w:rFonts w:ascii="Arial" w:hAnsi="Arial" w:cs="Arial"/>
          <w:sz w:val="15"/>
          <w:szCs w:val="15"/>
          <w:lang w:val="es-ES"/>
        </w:rPr>
        <w:t xml:space="preserve"> (horno de convección) durante 15 minutos. En cada caso ajustar la temperatura, no el tiempo. Dejar enfriar el producto 15 minutos antes de decorarlo.</w:t>
      </w:r>
    </w:p>
    <w:p w14:paraId="62315726" w14:textId="36C17BD7" w:rsidR="00392539" w:rsidRPr="00C72E10" w:rsidRDefault="000A7301" w:rsidP="00392539">
      <w:pPr>
        <w:rPr>
          <w:rFonts w:ascii="Arial" w:hAnsi="Arial" w:cs="Arial"/>
          <w:b/>
          <w:sz w:val="15"/>
          <w:szCs w:val="15"/>
          <w:lang w:val="es-ES"/>
        </w:rPr>
      </w:pPr>
      <w:r w:rsidRPr="000A7301">
        <w:rPr>
          <w:rFonts w:ascii="Arial" w:hAnsi="Arial" w:cs="Arial"/>
          <w:b/>
          <w:i/>
          <w:sz w:val="15"/>
          <w:szCs w:val="15"/>
          <w:u w:val="single"/>
          <w:lang w:val="es-ES"/>
        </w:rPr>
        <w:t>Mini cuadrado con 29% de crema</w:t>
      </w:r>
      <w:r w:rsidR="00B76DEF" w:rsidRPr="00C72E10">
        <w:rPr>
          <w:rFonts w:ascii="Arial" w:hAnsi="Arial" w:cs="Arial"/>
          <w:b/>
          <w:i/>
          <w:sz w:val="15"/>
          <w:szCs w:val="15"/>
          <w:u w:val="single"/>
          <w:lang w:val="es-ES"/>
        </w:rPr>
        <w:t>:</w:t>
      </w:r>
      <w:r w:rsidR="00B76DEF" w:rsidRPr="00C72E10">
        <w:rPr>
          <w:rFonts w:ascii="Arial" w:hAnsi="Arial" w:cs="Arial"/>
          <w:b/>
          <w:sz w:val="15"/>
          <w:szCs w:val="15"/>
          <w:lang w:val="es-ES"/>
        </w:rPr>
        <w:t xml:space="preserve"> </w:t>
      </w:r>
      <w:r w:rsidR="00392539" w:rsidRPr="00C72E10">
        <w:rPr>
          <w:rFonts w:ascii="Arial" w:hAnsi="Arial" w:cs="Arial"/>
          <w:b/>
          <w:sz w:val="15"/>
          <w:szCs w:val="15"/>
          <w:lang w:val="es-ES"/>
        </w:rPr>
        <w:t xml:space="preserve">Ingredientes: </w:t>
      </w:r>
      <w:r w:rsidR="00392539" w:rsidRPr="00C72E10">
        <w:rPr>
          <w:rFonts w:ascii="Arial" w:hAnsi="Arial" w:cs="Arial"/>
          <w:sz w:val="15"/>
          <w:szCs w:val="15"/>
          <w:lang w:val="es-ES"/>
        </w:rPr>
        <w:t>Agua, harina de</w:t>
      </w:r>
      <w:r w:rsidR="00392539" w:rsidRPr="00C72E10">
        <w:rPr>
          <w:rFonts w:ascii="Arial" w:hAnsi="Arial" w:cs="Arial"/>
          <w:b/>
          <w:sz w:val="15"/>
          <w:szCs w:val="15"/>
          <w:lang w:val="es-ES"/>
        </w:rPr>
        <w:t xml:space="preserve"> trigo</w:t>
      </w:r>
      <w:r w:rsidR="00392539" w:rsidRPr="00C72E10">
        <w:rPr>
          <w:rFonts w:ascii="Arial" w:hAnsi="Arial" w:cs="Arial"/>
          <w:sz w:val="15"/>
          <w:szCs w:val="15"/>
          <w:lang w:val="es-ES"/>
        </w:rPr>
        <w:t>, margarina (aceite de palma</w:t>
      </w:r>
      <w:r w:rsidR="00C075C7" w:rsidRPr="00C72E10">
        <w:rPr>
          <w:rFonts w:ascii="Arial" w:hAnsi="Arial" w:cs="Arial"/>
          <w:sz w:val="15"/>
          <w:szCs w:val="15"/>
          <w:lang w:val="es-ES"/>
        </w:rPr>
        <w:t xml:space="preserve"> y</w:t>
      </w:r>
      <w:r w:rsidR="00392539" w:rsidRPr="00C72E10">
        <w:rPr>
          <w:rFonts w:ascii="Arial" w:hAnsi="Arial" w:cs="Arial"/>
          <w:sz w:val="15"/>
          <w:szCs w:val="15"/>
          <w:lang w:val="es-ES"/>
        </w:rPr>
        <w:t xml:space="preserve"> de colza, agua, emulgente (E471 vegetal), sal, regulador de acidez (E330), sustancia aromatizante natural y aroma natural, vitamina A), crema en polvo </w:t>
      </w:r>
      <w:r w:rsidR="00747B7B" w:rsidRPr="00C72E10">
        <w:rPr>
          <w:rFonts w:ascii="Arial" w:hAnsi="Arial" w:cs="Arial"/>
          <w:sz w:val="15"/>
          <w:szCs w:val="15"/>
          <w:lang w:val="es-ES"/>
        </w:rPr>
        <w:t>8</w:t>
      </w:r>
      <w:r w:rsidR="00392539" w:rsidRPr="00C72E10">
        <w:rPr>
          <w:rFonts w:ascii="Arial" w:hAnsi="Arial" w:cs="Arial"/>
          <w:sz w:val="15"/>
          <w:szCs w:val="15"/>
          <w:lang w:val="es-ES"/>
        </w:rPr>
        <w:t>% (azúcar, almidón modificado, suero en polvo (</w:t>
      </w:r>
      <w:r w:rsidR="00392539" w:rsidRPr="00C72E10">
        <w:rPr>
          <w:rFonts w:ascii="Arial" w:hAnsi="Arial" w:cs="Arial"/>
          <w:b/>
          <w:sz w:val="15"/>
          <w:szCs w:val="15"/>
          <w:lang w:val="es-ES"/>
        </w:rPr>
        <w:t>leche</w:t>
      </w:r>
      <w:r w:rsidR="00392539" w:rsidRPr="00C72E10">
        <w:rPr>
          <w:rFonts w:ascii="Arial" w:hAnsi="Arial" w:cs="Arial"/>
          <w:sz w:val="15"/>
          <w:szCs w:val="15"/>
          <w:lang w:val="es-ES"/>
        </w:rPr>
        <w:t xml:space="preserve">), </w:t>
      </w:r>
      <w:r w:rsidR="00747B7B" w:rsidRPr="00C72E10">
        <w:rPr>
          <w:rFonts w:ascii="Arial" w:hAnsi="Arial" w:cs="Arial"/>
          <w:sz w:val="15"/>
          <w:szCs w:val="15"/>
          <w:lang w:val="es-ES"/>
        </w:rPr>
        <w:t>aceite de coco</w:t>
      </w:r>
      <w:r w:rsidR="00392539" w:rsidRPr="00C72E10">
        <w:rPr>
          <w:rFonts w:ascii="Arial" w:hAnsi="Arial" w:cs="Arial"/>
          <w:sz w:val="15"/>
          <w:szCs w:val="15"/>
          <w:lang w:val="es-ES"/>
        </w:rPr>
        <w:t xml:space="preserve">, </w:t>
      </w:r>
      <w:r w:rsidR="00747B7B" w:rsidRPr="00C72E10">
        <w:rPr>
          <w:rFonts w:ascii="Arial" w:hAnsi="Arial" w:cs="Arial"/>
          <w:sz w:val="15"/>
          <w:szCs w:val="15"/>
          <w:lang w:val="es-ES"/>
        </w:rPr>
        <w:t>aroma de vainilla natural,</w:t>
      </w:r>
      <w:r w:rsidR="00747B7B" w:rsidRPr="00C72E10">
        <w:rPr>
          <w:rFonts w:ascii="Arial" w:eastAsia="Calibri" w:hAnsi="Arial" w:cs="Arial"/>
          <w:sz w:val="15"/>
          <w:szCs w:val="15"/>
          <w:lang w:val="es-ES" w:eastAsia="en-US"/>
        </w:rPr>
        <w:t xml:space="preserve"> </w:t>
      </w:r>
      <w:r w:rsidR="00747B7B" w:rsidRPr="00C72E10">
        <w:rPr>
          <w:rFonts w:ascii="Arial" w:hAnsi="Arial" w:cs="Arial"/>
          <w:sz w:val="15"/>
          <w:szCs w:val="15"/>
          <w:lang w:val="es-ES"/>
        </w:rPr>
        <w:t>colorante (E170, E160a(</w:t>
      </w:r>
      <w:proofErr w:type="spellStart"/>
      <w:r w:rsidR="00747B7B" w:rsidRPr="00C72E10">
        <w:rPr>
          <w:rFonts w:ascii="Arial" w:hAnsi="Arial" w:cs="Arial"/>
          <w:sz w:val="15"/>
          <w:szCs w:val="15"/>
          <w:lang w:val="es-ES"/>
        </w:rPr>
        <w:t>iii</w:t>
      </w:r>
      <w:proofErr w:type="spellEnd"/>
      <w:r w:rsidR="00747B7B" w:rsidRPr="00C72E10">
        <w:rPr>
          <w:rFonts w:ascii="Arial" w:hAnsi="Arial" w:cs="Arial"/>
          <w:sz w:val="15"/>
          <w:szCs w:val="15"/>
          <w:lang w:val="es-ES"/>
        </w:rPr>
        <w:t>)), estabilizador (E401, E516, E450(</w:t>
      </w:r>
      <w:proofErr w:type="spellStart"/>
      <w:r w:rsidR="00747B7B" w:rsidRPr="00C72E10">
        <w:rPr>
          <w:rFonts w:ascii="Arial" w:hAnsi="Arial" w:cs="Arial"/>
          <w:sz w:val="15"/>
          <w:szCs w:val="15"/>
          <w:lang w:val="es-ES"/>
        </w:rPr>
        <w:t>iii</w:t>
      </w:r>
      <w:proofErr w:type="spellEnd"/>
      <w:r w:rsidR="00747B7B" w:rsidRPr="00C72E10">
        <w:rPr>
          <w:rFonts w:ascii="Arial" w:hAnsi="Arial" w:cs="Arial"/>
          <w:sz w:val="15"/>
          <w:szCs w:val="15"/>
          <w:lang w:val="es-ES"/>
        </w:rPr>
        <w:t xml:space="preserve">)), </w:t>
      </w:r>
      <w:r w:rsidR="00392539" w:rsidRPr="00C72E10">
        <w:rPr>
          <w:rFonts w:ascii="Arial" w:eastAsia="Calibri" w:hAnsi="Arial" w:cs="Arial"/>
          <w:sz w:val="15"/>
          <w:szCs w:val="15"/>
          <w:lang w:val="es-ES" w:eastAsia="en-US"/>
        </w:rPr>
        <w:t>proteína de</w:t>
      </w:r>
      <w:r w:rsidR="00392539" w:rsidRPr="00C72E10">
        <w:rPr>
          <w:rFonts w:ascii="Arial" w:eastAsia="Calibri" w:hAnsi="Arial" w:cs="Arial"/>
          <w:b/>
          <w:sz w:val="15"/>
          <w:szCs w:val="15"/>
          <w:lang w:val="es-ES" w:eastAsia="en-US"/>
        </w:rPr>
        <w:t xml:space="preserve"> leche</w:t>
      </w:r>
      <w:r w:rsidR="00392539" w:rsidRPr="00C72E10">
        <w:rPr>
          <w:rFonts w:ascii="Arial" w:hAnsi="Arial" w:cs="Arial"/>
          <w:sz w:val="15"/>
          <w:szCs w:val="15"/>
          <w:lang w:val="es-ES"/>
        </w:rPr>
        <w:t>, aroma natural</w:t>
      </w:r>
      <w:r w:rsidR="003A2A25" w:rsidRPr="00C72E10">
        <w:rPr>
          <w:rFonts w:ascii="Arial" w:hAnsi="Arial" w:cs="Arial"/>
          <w:sz w:val="15"/>
          <w:szCs w:val="15"/>
          <w:lang w:val="es-ES"/>
        </w:rPr>
        <w:t>, sal, regulador de acidez (E263</w:t>
      </w:r>
      <w:r w:rsidR="00392539" w:rsidRPr="00C72E10">
        <w:rPr>
          <w:rFonts w:ascii="Arial" w:hAnsi="Arial" w:cs="Arial"/>
          <w:sz w:val="15"/>
          <w:szCs w:val="15"/>
          <w:lang w:val="es-ES"/>
        </w:rPr>
        <w:t>)</w:t>
      </w:r>
      <w:r w:rsidR="003A2A25" w:rsidRPr="00C72E10">
        <w:rPr>
          <w:rFonts w:ascii="Arial" w:hAnsi="Arial" w:cs="Arial"/>
          <w:sz w:val="15"/>
          <w:szCs w:val="15"/>
          <w:lang w:val="es-ES"/>
        </w:rPr>
        <w:t>)</w:t>
      </w:r>
      <w:r w:rsidR="00392539" w:rsidRPr="00C72E10">
        <w:rPr>
          <w:rFonts w:ascii="Arial" w:hAnsi="Arial" w:cs="Arial"/>
          <w:sz w:val="15"/>
          <w:szCs w:val="15"/>
          <w:lang w:val="es-ES"/>
        </w:rPr>
        <w:t xml:space="preserve">, azúcar glas (agua, agente de recubrimiento (E953), azúcar, gelificante (E406), regulador de acidez (E330)), </w:t>
      </w:r>
      <w:r w:rsidR="00392539" w:rsidRPr="00C72E10">
        <w:rPr>
          <w:rFonts w:ascii="Arial" w:hAnsi="Arial" w:cs="Arial"/>
          <w:b/>
          <w:sz w:val="15"/>
          <w:szCs w:val="15"/>
          <w:lang w:val="es-ES"/>
        </w:rPr>
        <w:t>huevo</w:t>
      </w:r>
      <w:r w:rsidR="00392539" w:rsidRPr="00C72E10">
        <w:rPr>
          <w:rFonts w:ascii="Arial" w:hAnsi="Arial" w:cs="Arial"/>
          <w:sz w:val="15"/>
          <w:szCs w:val="15"/>
          <w:lang w:val="es-ES"/>
        </w:rPr>
        <w:t xml:space="preserve"> pasteurizada, </w:t>
      </w:r>
      <w:r w:rsidR="003A2A25" w:rsidRPr="00C72E10">
        <w:rPr>
          <w:rFonts w:ascii="Arial" w:hAnsi="Arial" w:cs="Arial"/>
          <w:sz w:val="15"/>
          <w:szCs w:val="15"/>
          <w:lang w:val="es-ES"/>
        </w:rPr>
        <w:t xml:space="preserve">azúcar, levadura, </w:t>
      </w:r>
      <w:r w:rsidR="003A2A25" w:rsidRPr="00C72E10">
        <w:rPr>
          <w:rFonts w:ascii="Arial" w:hAnsi="Arial" w:cs="Arial"/>
          <w:sz w:val="15"/>
          <w:szCs w:val="15"/>
          <w:lang w:val="de-DE"/>
        </w:rPr>
        <w:t xml:space="preserve">gluten de </w:t>
      </w:r>
      <w:r w:rsidR="003A2A25" w:rsidRPr="00C72E10">
        <w:rPr>
          <w:rFonts w:ascii="Arial" w:hAnsi="Arial" w:cs="Arial"/>
          <w:b/>
          <w:sz w:val="15"/>
          <w:szCs w:val="15"/>
          <w:lang w:val="de-DE"/>
        </w:rPr>
        <w:t xml:space="preserve">trigo, </w:t>
      </w:r>
      <w:r w:rsidR="003A2A25" w:rsidRPr="00C72E10">
        <w:rPr>
          <w:rFonts w:ascii="Arial" w:hAnsi="Arial" w:cs="Arial"/>
          <w:bCs/>
          <w:sz w:val="15"/>
          <w:szCs w:val="15"/>
          <w:lang w:val="de-DE"/>
        </w:rPr>
        <w:t xml:space="preserve">sal, </w:t>
      </w:r>
      <w:r w:rsidR="003A2A25" w:rsidRPr="00C72E10">
        <w:rPr>
          <w:rFonts w:ascii="Arial" w:hAnsi="Arial" w:cs="Arial"/>
          <w:sz w:val="15"/>
          <w:szCs w:val="15"/>
          <w:lang w:val="de-DE"/>
        </w:rPr>
        <w:t xml:space="preserve">estabilizador (E417), </w:t>
      </w:r>
      <w:r w:rsidR="003A2A25" w:rsidRPr="00C72E10">
        <w:rPr>
          <w:rFonts w:ascii="Arial" w:eastAsia="Calibri" w:hAnsi="Arial" w:cs="Arial"/>
          <w:sz w:val="15"/>
          <w:szCs w:val="15"/>
          <w:lang w:val="de-DE"/>
        </w:rPr>
        <w:t xml:space="preserve">malta de </w:t>
      </w:r>
      <w:r w:rsidR="003A2A25" w:rsidRPr="00C72E10">
        <w:rPr>
          <w:rFonts w:ascii="Arial" w:eastAsia="Calibri" w:hAnsi="Arial" w:cs="Arial"/>
          <w:b/>
          <w:sz w:val="15"/>
          <w:szCs w:val="15"/>
          <w:lang w:val="de-DE"/>
        </w:rPr>
        <w:t>trigo</w:t>
      </w:r>
      <w:r w:rsidR="003A2A25" w:rsidRPr="00C72E10">
        <w:rPr>
          <w:rFonts w:ascii="Arial" w:hAnsi="Arial" w:cs="Arial"/>
          <w:sz w:val="15"/>
          <w:szCs w:val="15"/>
          <w:lang w:val="fi-FI"/>
        </w:rPr>
        <w:t xml:space="preserve">, </w:t>
      </w:r>
      <w:r w:rsidR="003A2A25" w:rsidRPr="00C72E10">
        <w:rPr>
          <w:rFonts w:ascii="Arial" w:hAnsi="Arial" w:cs="Arial"/>
          <w:sz w:val="15"/>
          <w:szCs w:val="15"/>
          <w:lang w:val="de-DE"/>
        </w:rPr>
        <w:t>agente tratante de la harina (E300, alfa amilasa, xilanasa, transglutaminasa)</w:t>
      </w:r>
      <w:r w:rsidR="003A2A25" w:rsidRPr="00C72E10">
        <w:rPr>
          <w:rFonts w:ascii="Arial" w:hAnsi="Arial" w:cs="Arial"/>
          <w:sz w:val="15"/>
          <w:szCs w:val="15"/>
          <w:lang w:val="fi-FI"/>
        </w:rPr>
        <w:t xml:space="preserve">. </w:t>
      </w:r>
      <w:r w:rsidR="00392539" w:rsidRPr="00C72E10">
        <w:rPr>
          <w:rFonts w:ascii="Arial" w:hAnsi="Arial" w:cs="Arial"/>
          <w:sz w:val="15"/>
          <w:szCs w:val="15"/>
          <w:lang w:val="es-ES"/>
        </w:rPr>
        <w:t xml:space="preserve"> </w:t>
      </w:r>
    </w:p>
    <w:p w14:paraId="19E942F8" w14:textId="2C955055" w:rsidR="00392539" w:rsidRPr="00C72E10" w:rsidRDefault="00392539" w:rsidP="00392539">
      <w:pPr>
        <w:rPr>
          <w:rFonts w:ascii="Arial" w:hAnsi="Arial" w:cs="Arial"/>
          <w:sz w:val="15"/>
          <w:szCs w:val="15"/>
          <w:lang w:val="de-DE"/>
        </w:rPr>
      </w:pPr>
      <w:r w:rsidRPr="00C72E10">
        <w:rPr>
          <w:rFonts w:ascii="Arial" w:hAnsi="Arial" w:cs="Arial"/>
          <w:sz w:val="15"/>
          <w:szCs w:val="15"/>
          <w:lang w:val="es-ES"/>
        </w:rPr>
        <w:t xml:space="preserve">Alérgenos: incluidos los cereales que contiene gluten, ver ingredientes en negrita. </w:t>
      </w:r>
      <w:r w:rsidR="003A2A25" w:rsidRPr="00C72E10">
        <w:rPr>
          <w:rFonts w:ascii="Arial" w:hAnsi="Arial" w:cs="Arial"/>
          <w:sz w:val="15"/>
          <w:szCs w:val="15"/>
          <w:lang w:val="de-DE"/>
        </w:rPr>
        <w:t>Puede contener</w:t>
      </w:r>
      <w:r w:rsidR="003A2A25" w:rsidRPr="00C72E10">
        <w:rPr>
          <w:rFonts w:ascii="Arial" w:eastAsiaTheme="minorHAnsi" w:hAnsi="Arial" w:cs="Arial"/>
          <w:sz w:val="15"/>
          <w:szCs w:val="15"/>
          <w:lang w:val="de-DE" w:eastAsia="en-US"/>
        </w:rPr>
        <w:t xml:space="preserve"> trazas de</w:t>
      </w:r>
      <w:r w:rsidR="003A2A25" w:rsidRPr="00C72E10">
        <w:rPr>
          <w:rFonts w:ascii="Arial" w:hAnsi="Arial" w:cs="Arial"/>
          <w:sz w:val="15"/>
          <w:szCs w:val="15"/>
          <w:lang w:val="de-DE"/>
        </w:rPr>
        <w:t xml:space="preserve"> sésamo, pistachos, nueces </w:t>
      </w:r>
      <w:r w:rsidR="003A2A25" w:rsidRPr="00C72E10">
        <w:rPr>
          <w:rFonts w:ascii="Arial" w:eastAsiaTheme="minorHAnsi" w:hAnsi="Arial" w:cs="Arial"/>
          <w:sz w:val="15"/>
          <w:szCs w:val="15"/>
          <w:lang w:val="de-DE" w:eastAsia="en-US"/>
        </w:rPr>
        <w:t>pecanas y avellanas</w:t>
      </w:r>
      <w:r w:rsidR="003A2A25" w:rsidRPr="00C72E10">
        <w:rPr>
          <w:rFonts w:ascii="Arial" w:hAnsi="Arial" w:cs="Arial"/>
          <w:sz w:val="15"/>
          <w:szCs w:val="15"/>
          <w:lang w:val="de-DE"/>
        </w:rPr>
        <w:t>.</w:t>
      </w:r>
    </w:p>
    <w:p w14:paraId="6887BF96" w14:textId="5AABFD98" w:rsidR="009D4C36" w:rsidRPr="00C72E10" w:rsidRDefault="009D4C36" w:rsidP="00392539">
      <w:pPr>
        <w:rPr>
          <w:rFonts w:ascii="Arial" w:hAnsi="Arial" w:cs="Arial"/>
          <w:sz w:val="15"/>
          <w:szCs w:val="15"/>
          <w:lang w:val="de-DE"/>
        </w:rPr>
      </w:pPr>
      <w:r w:rsidRPr="00C72E10">
        <w:rPr>
          <w:rFonts w:ascii="Arial" w:hAnsi="Arial" w:cs="Arial"/>
          <w:b/>
          <w:sz w:val="15"/>
          <w:szCs w:val="15"/>
          <w:lang w:val="es-ES"/>
        </w:rPr>
        <w:t>Preparación</w:t>
      </w:r>
      <w:r w:rsidRPr="00C72E10">
        <w:rPr>
          <w:rFonts w:ascii="Arial" w:hAnsi="Arial" w:cs="Arial"/>
          <w:sz w:val="15"/>
          <w:szCs w:val="15"/>
          <w:lang w:val="es-ES"/>
        </w:rPr>
        <w:t xml:space="preserve">: Hornear directamente congelado en horno precalentado a </w:t>
      </w:r>
      <w:smartTag w:uri="urn:schemas-microsoft-com:office:smarttags" w:element="metricconverter">
        <w:smartTagPr>
          <w:attr w:name="ProductID" w:val="190ﾺC"/>
        </w:smartTagPr>
        <w:r w:rsidRPr="00C72E10">
          <w:rPr>
            <w:rFonts w:ascii="Arial" w:hAnsi="Arial" w:cs="Arial"/>
            <w:sz w:val="15"/>
            <w:szCs w:val="15"/>
            <w:lang w:val="es-ES"/>
          </w:rPr>
          <w:t>190ºC</w:t>
        </w:r>
      </w:smartTag>
      <w:r w:rsidRPr="00C72E10">
        <w:rPr>
          <w:rFonts w:ascii="Arial" w:hAnsi="Arial" w:cs="Arial"/>
          <w:sz w:val="15"/>
          <w:szCs w:val="15"/>
          <w:lang w:val="es-ES"/>
        </w:rPr>
        <w:t xml:space="preserve"> (horno de convección) durante 13-14 minutos. En cada caso ajustar la temperatura, no el tiempo. Dejar enfriar el producto 15 minutos antes de decorarlo.</w:t>
      </w:r>
    </w:p>
    <w:p w14:paraId="67491A20" w14:textId="60FA1DBC" w:rsidR="003A2A25" w:rsidRPr="00F828AB" w:rsidRDefault="00B76DEF" w:rsidP="003A2A25">
      <w:pPr>
        <w:rPr>
          <w:rFonts w:ascii="Arial" w:hAnsi="Arial" w:cs="Arial"/>
          <w:sz w:val="15"/>
          <w:szCs w:val="15"/>
          <w:lang w:val="fi-FI"/>
        </w:rPr>
      </w:pPr>
      <w:r w:rsidRPr="00C72E10">
        <w:rPr>
          <w:rFonts w:ascii="Arial" w:hAnsi="Arial" w:cs="Arial"/>
          <w:b/>
          <w:i/>
          <w:sz w:val="15"/>
          <w:szCs w:val="15"/>
          <w:u w:val="single"/>
          <w:lang w:val="pt-BR"/>
        </w:rPr>
        <w:t xml:space="preserve">Mini </w:t>
      </w:r>
      <w:r w:rsidR="00C72E10" w:rsidRPr="00C72E10">
        <w:rPr>
          <w:rFonts w:ascii="Arial" w:hAnsi="Arial" w:cs="Arial"/>
          <w:b/>
          <w:i/>
          <w:sz w:val="15"/>
          <w:szCs w:val="15"/>
          <w:u w:val="single"/>
          <w:lang w:val="pt-BR"/>
        </w:rPr>
        <w:t>cuadrado con frambuesa</w:t>
      </w:r>
      <w:r w:rsidRPr="00C72E10">
        <w:rPr>
          <w:rFonts w:ascii="Arial" w:hAnsi="Arial" w:cs="Arial"/>
          <w:b/>
          <w:i/>
          <w:sz w:val="15"/>
          <w:szCs w:val="15"/>
          <w:u w:val="single"/>
          <w:lang w:val="pt-BR"/>
        </w:rPr>
        <w:t>:</w:t>
      </w:r>
      <w:r w:rsidRPr="00C72E10">
        <w:rPr>
          <w:rFonts w:ascii="Arial" w:hAnsi="Arial" w:cs="Arial"/>
          <w:b/>
          <w:sz w:val="15"/>
          <w:szCs w:val="15"/>
          <w:lang w:val="pt-BR"/>
        </w:rPr>
        <w:t xml:space="preserve"> </w:t>
      </w:r>
      <w:r w:rsidR="00437F83" w:rsidRPr="00C72E10">
        <w:rPr>
          <w:rFonts w:ascii="Arial" w:hAnsi="Arial" w:cs="Arial"/>
          <w:sz w:val="15"/>
          <w:szCs w:val="15"/>
          <w:lang w:val="de-DE"/>
        </w:rPr>
        <w:t xml:space="preserve">Relleno de frambuesas </w:t>
      </w:r>
      <w:r w:rsidR="003A2A25" w:rsidRPr="00C72E10">
        <w:rPr>
          <w:rFonts w:ascii="Arial" w:hAnsi="Arial" w:cs="Arial"/>
          <w:sz w:val="15"/>
          <w:szCs w:val="15"/>
          <w:lang w:val="de-DE"/>
        </w:rPr>
        <w:t xml:space="preserve">28% (frambuesas 16%, azúcar, agua, almidón, gelificante (E418), regulador de acidez (E330), E331(iii))), harina de </w:t>
      </w:r>
      <w:r w:rsidR="003A2A25" w:rsidRPr="00C72E10">
        <w:rPr>
          <w:rFonts w:ascii="Arial" w:hAnsi="Arial" w:cs="Arial"/>
          <w:b/>
          <w:sz w:val="15"/>
          <w:szCs w:val="15"/>
          <w:lang w:val="de-DE"/>
        </w:rPr>
        <w:t xml:space="preserve">trigo, </w:t>
      </w:r>
      <w:r w:rsidR="003A2A25" w:rsidRPr="00C72E10">
        <w:rPr>
          <w:rFonts w:ascii="Arial" w:hAnsi="Arial" w:cs="Arial"/>
          <w:sz w:val="15"/>
          <w:szCs w:val="15"/>
          <w:lang w:val="de-DE"/>
        </w:rPr>
        <w:t>margarina (aceite</w:t>
      </w:r>
      <w:r w:rsidR="003A2A25" w:rsidRPr="00F828AB">
        <w:rPr>
          <w:rFonts w:ascii="Arial" w:hAnsi="Arial" w:cs="Arial"/>
          <w:sz w:val="15"/>
          <w:szCs w:val="15"/>
          <w:lang w:val="de-DE"/>
        </w:rPr>
        <w:t xml:space="preserve"> de palma y de c</w:t>
      </w:r>
      <w:r w:rsidR="00437F83" w:rsidRPr="00F828AB">
        <w:rPr>
          <w:rFonts w:ascii="Arial" w:hAnsi="Arial" w:cs="Arial"/>
          <w:sz w:val="15"/>
          <w:szCs w:val="15"/>
          <w:lang w:val="de-DE"/>
        </w:rPr>
        <w:t>olza,</w:t>
      </w:r>
      <w:r w:rsidR="003A2A25" w:rsidRPr="00F828AB">
        <w:rPr>
          <w:rFonts w:ascii="Arial" w:hAnsi="Arial" w:cs="Arial"/>
          <w:sz w:val="15"/>
          <w:szCs w:val="15"/>
          <w:lang w:val="de-DE"/>
        </w:rPr>
        <w:t xml:space="preserve"> agua, </w:t>
      </w:r>
      <w:r w:rsidR="00437F83" w:rsidRPr="00F828AB">
        <w:rPr>
          <w:rFonts w:ascii="Arial" w:hAnsi="Arial" w:cs="Arial"/>
          <w:sz w:val="15"/>
          <w:szCs w:val="15"/>
          <w:lang w:val="de-DE"/>
        </w:rPr>
        <w:t>emulgente</w:t>
      </w:r>
      <w:r w:rsidR="003A2A25" w:rsidRPr="00F828AB">
        <w:rPr>
          <w:rFonts w:ascii="Arial" w:hAnsi="Arial" w:cs="Arial"/>
          <w:sz w:val="15"/>
          <w:szCs w:val="15"/>
          <w:lang w:val="de-DE"/>
        </w:rPr>
        <w:t xml:space="preserve"> (E471 vegetal), sal, regulador de acidez (E330), sustancia aromatizante natural y aroma natural, vitamina A), agua, azúcar 5% (agua, </w:t>
      </w:r>
      <w:r w:rsidR="003A2A25" w:rsidRPr="00F828AB">
        <w:rPr>
          <w:rFonts w:ascii="Arial" w:eastAsiaTheme="minorHAnsi" w:hAnsi="Arial" w:cs="Arial"/>
          <w:sz w:val="15"/>
          <w:szCs w:val="15"/>
          <w:lang w:val="de-DE" w:eastAsia="en-US"/>
        </w:rPr>
        <w:t>agente de recubrimiento</w:t>
      </w:r>
      <w:r w:rsidR="003A2A25" w:rsidRPr="00F828AB">
        <w:rPr>
          <w:rFonts w:ascii="Arial" w:hAnsi="Arial" w:cs="Arial"/>
          <w:sz w:val="15"/>
          <w:szCs w:val="15"/>
          <w:lang w:val="de-DE"/>
        </w:rPr>
        <w:t xml:space="preserve"> (E953), azúcar, gelificante (E406), regulador de acidez (E330)), </w:t>
      </w:r>
      <w:r w:rsidR="003A2A25" w:rsidRPr="00F828AB">
        <w:rPr>
          <w:rFonts w:ascii="Arial" w:hAnsi="Arial" w:cs="Arial"/>
          <w:b/>
          <w:sz w:val="15"/>
          <w:szCs w:val="15"/>
          <w:lang w:val="de-DE"/>
        </w:rPr>
        <w:t>huevos</w:t>
      </w:r>
      <w:r w:rsidR="003A2A25" w:rsidRPr="00F828AB">
        <w:rPr>
          <w:rFonts w:ascii="Arial" w:hAnsi="Arial" w:cs="Arial"/>
          <w:sz w:val="15"/>
          <w:szCs w:val="15"/>
          <w:lang w:val="de-DE"/>
        </w:rPr>
        <w:t xml:space="preserve"> pasteurizados, azúcar, levadura, gluten de </w:t>
      </w:r>
      <w:r w:rsidR="003A2A25" w:rsidRPr="00F828AB">
        <w:rPr>
          <w:rFonts w:ascii="Arial" w:hAnsi="Arial" w:cs="Arial"/>
          <w:b/>
          <w:sz w:val="15"/>
          <w:szCs w:val="15"/>
          <w:lang w:val="de-DE"/>
        </w:rPr>
        <w:t xml:space="preserve">trigo, </w:t>
      </w:r>
      <w:r w:rsidR="003A2A25" w:rsidRPr="00F828AB">
        <w:rPr>
          <w:rFonts w:ascii="Arial" w:hAnsi="Arial" w:cs="Arial"/>
          <w:sz w:val="15"/>
          <w:szCs w:val="15"/>
          <w:lang w:val="de-DE"/>
        </w:rPr>
        <w:t xml:space="preserve">sal, estabilizador (E417), </w:t>
      </w:r>
      <w:r w:rsidR="003A2A25" w:rsidRPr="00F828AB">
        <w:rPr>
          <w:rFonts w:ascii="Arial" w:eastAsia="Calibri" w:hAnsi="Arial" w:cs="Arial"/>
          <w:sz w:val="15"/>
          <w:szCs w:val="15"/>
          <w:lang w:val="de-DE"/>
        </w:rPr>
        <w:t xml:space="preserve">malta de </w:t>
      </w:r>
      <w:r w:rsidR="003A2A25" w:rsidRPr="00F828AB">
        <w:rPr>
          <w:rFonts w:ascii="Arial" w:eastAsia="Calibri" w:hAnsi="Arial" w:cs="Arial"/>
          <w:b/>
          <w:sz w:val="15"/>
          <w:szCs w:val="15"/>
          <w:lang w:val="de-DE"/>
        </w:rPr>
        <w:t>trigo</w:t>
      </w:r>
      <w:r w:rsidR="003A2A25" w:rsidRPr="00F828AB">
        <w:rPr>
          <w:rFonts w:ascii="Arial" w:hAnsi="Arial" w:cs="Arial"/>
          <w:sz w:val="15"/>
          <w:szCs w:val="15"/>
          <w:lang w:val="fi-FI"/>
        </w:rPr>
        <w:t xml:space="preserve">, </w:t>
      </w:r>
      <w:r w:rsidR="003A2A25" w:rsidRPr="00F828AB">
        <w:rPr>
          <w:rFonts w:ascii="Arial" w:hAnsi="Arial" w:cs="Arial"/>
          <w:sz w:val="15"/>
          <w:szCs w:val="15"/>
          <w:lang w:val="de-DE"/>
        </w:rPr>
        <w:t>agente tratante de la harina (E300, alfa amilasa, xilanasa, transglutaminasa)</w:t>
      </w:r>
      <w:r w:rsidR="003A2A25" w:rsidRPr="00F828AB">
        <w:rPr>
          <w:rFonts w:ascii="Arial" w:hAnsi="Arial" w:cs="Arial"/>
          <w:sz w:val="15"/>
          <w:szCs w:val="15"/>
          <w:lang w:val="fi-FI"/>
        </w:rPr>
        <w:t xml:space="preserve">. </w:t>
      </w:r>
    </w:p>
    <w:p w14:paraId="154BCFDF" w14:textId="04622ECA" w:rsidR="003A2A25" w:rsidRDefault="00DA06DB" w:rsidP="00747B7B">
      <w:pPr>
        <w:rPr>
          <w:rFonts w:ascii="Arial" w:hAnsi="Arial" w:cs="Arial"/>
          <w:sz w:val="15"/>
          <w:szCs w:val="15"/>
          <w:lang w:val="de-DE"/>
        </w:rPr>
      </w:pPr>
      <w:r w:rsidRPr="00F828AB">
        <w:rPr>
          <w:rFonts w:ascii="Arial" w:hAnsi="Arial" w:cs="Arial"/>
          <w:sz w:val="15"/>
          <w:szCs w:val="15"/>
          <w:lang w:val="es-ES"/>
        </w:rPr>
        <w:t xml:space="preserve">Alérgenos: incluidos los cereales que contiene gluten, ver ingredientes en negrita. </w:t>
      </w:r>
      <w:r w:rsidR="003A2A25" w:rsidRPr="00F828AB">
        <w:rPr>
          <w:rFonts w:ascii="Arial" w:hAnsi="Arial" w:cs="Arial"/>
          <w:sz w:val="15"/>
          <w:szCs w:val="15"/>
          <w:lang w:val="de-DE"/>
        </w:rPr>
        <w:t>Puede contener</w:t>
      </w:r>
      <w:r w:rsidR="003A2A25" w:rsidRPr="00F828AB">
        <w:rPr>
          <w:rFonts w:ascii="Arial" w:eastAsiaTheme="minorHAnsi" w:hAnsi="Arial" w:cs="Arial"/>
          <w:sz w:val="15"/>
          <w:szCs w:val="15"/>
          <w:lang w:val="de-DE" w:eastAsia="en-US"/>
        </w:rPr>
        <w:t xml:space="preserve"> trazas de</w:t>
      </w:r>
      <w:r w:rsidR="003A2A25" w:rsidRPr="00F828AB">
        <w:rPr>
          <w:rFonts w:ascii="Arial" w:hAnsi="Arial" w:cs="Arial"/>
          <w:sz w:val="15"/>
          <w:szCs w:val="15"/>
          <w:lang w:val="de-DE"/>
        </w:rPr>
        <w:t xml:space="preserve"> sésamo, pistachos, nueces </w:t>
      </w:r>
      <w:r w:rsidR="003A2A25" w:rsidRPr="00F828AB">
        <w:rPr>
          <w:rFonts w:ascii="Arial" w:eastAsiaTheme="minorHAnsi" w:hAnsi="Arial" w:cs="Arial"/>
          <w:sz w:val="15"/>
          <w:szCs w:val="15"/>
          <w:lang w:val="de-DE" w:eastAsia="en-US"/>
        </w:rPr>
        <w:t>pecanas y avellanas</w:t>
      </w:r>
      <w:r w:rsidR="003A2A25" w:rsidRPr="00F828AB">
        <w:rPr>
          <w:rFonts w:ascii="Arial" w:hAnsi="Arial" w:cs="Arial"/>
          <w:sz w:val="15"/>
          <w:szCs w:val="15"/>
          <w:lang w:val="de-DE"/>
        </w:rPr>
        <w:t>.</w:t>
      </w:r>
    </w:p>
    <w:p w14:paraId="45A9A21F" w14:textId="43FC587A" w:rsidR="009D4C36" w:rsidRPr="003A2A25" w:rsidRDefault="009D4C36" w:rsidP="00747B7B">
      <w:pPr>
        <w:rPr>
          <w:rFonts w:ascii="Arial" w:hAnsi="Arial" w:cs="Arial"/>
          <w:sz w:val="15"/>
          <w:szCs w:val="15"/>
          <w:lang w:val="de-DE"/>
        </w:rPr>
      </w:pPr>
      <w:r w:rsidRPr="00E7095E">
        <w:rPr>
          <w:rFonts w:ascii="Arial" w:hAnsi="Arial" w:cs="Arial"/>
          <w:b/>
          <w:sz w:val="15"/>
          <w:szCs w:val="15"/>
          <w:lang w:val="es-ES"/>
        </w:rPr>
        <w:t>Preparación</w:t>
      </w:r>
      <w:r w:rsidRPr="00E7095E">
        <w:rPr>
          <w:rFonts w:ascii="Arial" w:hAnsi="Arial" w:cs="Arial"/>
          <w:sz w:val="15"/>
          <w:szCs w:val="15"/>
          <w:lang w:val="es-ES"/>
        </w:rPr>
        <w:t xml:space="preserve">: Hornear directamente congelado en horno precalentado a </w:t>
      </w:r>
      <w:smartTag w:uri="urn:schemas-microsoft-com:office:smarttags" w:element="metricconverter">
        <w:smartTagPr>
          <w:attr w:name="ProductID" w:val="190ﾺC"/>
        </w:smartTagPr>
        <w:r w:rsidRPr="00E7095E">
          <w:rPr>
            <w:rFonts w:ascii="Arial" w:hAnsi="Arial" w:cs="Arial"/>
            <w:sz w:val="15"/>
            <w:szCs w:val="15"/>
            <w:lang w:val="es-ES"/>
          </w:rPr>
          <w:t>190ºC</w:t>
        </w:r>
      </w:smartTag>
      <w:r w:rsidRPr="00E7095E">
        <w:rPr>
          <w:rFonts w:ascii="Arial" w:hAnsi="Arial" w:cs="Arial"/>
          <w:sz w:val="15"/>
          <w:szCs w:val="15"/>
          <w:lang w:val="es-ES"/>
        </w:rPr>
        <w:t xml:space="preserve"> (horno de convección) durante 1</w:t>
      </w:r>
      <w:r>
        <w:rPr>
          <w:rFonts w:ascii="Arial" w:hAnsi="Arial" w:cs="Arial"/>
          <w:sz w:val="15"/>
          <w:szCs w:val="15"/>
          <w:lang w:val="es-ES"/>
        </w:rPr>
        <w:t>3-14</w:t>
      </w:r>
      <w:r w:rsidRPr="00E7095E">
        <w:rPr>
          <w:rFonts w:ascii="Arial" w:hAnsi="Arial" w:cs="Arial"/>
          <w:sz w:val="15"/>
          <w:szCs w:val="15"/>
          <w:lang w:val="es-ES"/>
        </w:rPr>
        <w:t xml:space="preserve"> minutos. En cada caso ajustar la temperatura, no el tiempo. Dejar enfriar el producto 15 minutos antes de decorarlo.</w:t>
      </w:r>
    </w:p>
    <w:p w14:paraId="317F1019" w14:textId="4CAF0D5E" w:rsidR="00B76DEF" w:rsidRDefault="00B76DEF" w:rsidP="00B76DEF">
      <w:pPr>
        <w:rPr>
          <w:rFonts w:ascii="Arial" w:hAnsi="Arial" w:cs="Arial"/>
          <w:sz w:val="15"/>
          <w:szCs w:val="15"/>
          <w:lang w:val="es-ES" w:eastAsia="en-US"/>
        </w:rPr>
      </w:pPr>
      <w:r w:rsidRPr="00E7095E">
        <w:rPr>
          <w:rFonts w:ascii="Arial" w:hAnsi="Arial" w:cs="Arial"/>
          <w:b/>
          <w:bCs/>
          <w:i/>
          <w:iCs/>
          <w:sz w:val="15"/>
          <w:szCs w:val="15"/>
          <w:u w:val="single"/>
          <w:lang w:val="es-ES"/>
        </w:rPr>
        <w:t>Mini Cresta Manzana:</w:t>
      </w:r>
      <w:r w:rsidRPr="00E7095E">
        <w:rPr>
          <w:rFonts w:ascii="Arial" w:hAnsi="Arial" w:cs="Arial"/>
          <w:b/>
          <w:bCs/>
          <w:sz w:val="15"/>
          <w:szCs w:val="15"/>
          <w:lang w:val="es-ES"/>
        </w:rPr>
        <w:t xml:space="preserve"> Ingredientes: </w:t>
      </w:r>
      <w:r w:rsidRPr="00E7095E">
        <w:rPr>
          <w:rFonts w:ascii="Arial" w:hAnsi="Arial" w:cs="Arial"/>
          <w:sz w:val="15"/>
          <w:szCs w:val="15"/>
          <w:lang w:val="es-ES"/>
        </w:rPr>
        <w:t xml:space="preserve">Harina de </w:t>
      </w:r>
      <w:r w:rsidR="008871C7" w:rsidRPr="00E7095E">
        <w:rPr>
          <w:rFonts w:ascii="Arial" w:hAnsi="Arial" w:cs="Arial"/>
          <w:b/>
          <w:bCs/>
          <w:sz w:val="15"/>
          <w:szCs w:val="15"/>
          <w:lang w:val="es-ES"/>
        </w:rPr>
        <w:t>trigo</w:t>
      </w:r>
      <w:r w:rsidRPr="00E7095E">
        <w:rPr>
          <w:rFonts w:ascii="Arial" w:hAnsi="Arial" w:cs="Arial"/>
          <w:sz w:val="15"/>
          <w:szCs w:val="15"/>
          <w:lang w:val="es-ES"/>
        </w:rPr>
        <w:t xml:space="preserve">, </w:t>
      </w:r>
      <w:proofErr w:type="spellStart"/>
      <w:r w:rsidR="00F45F3B" w:rsidRPr="00E7095E">
        <w:rPr>
          <w:rFonts w:ascii="Arial" w:hAnsi="Arial" w:cs="Arial"/>
          <w:sz w:val="15"/>
          <w:szCs w:val="15"/>
          <w:lang w:val="es-ES"/>
        </w:rPr>
        <w:t>manzanasrellono</w:t>
      </w:r>
      <w:proofErr w:type="spellEnd"/>
      <w:r w:rsidR="00F45F3B" w:rsidRPr="00E7095E">
        <w:rPr>
          <w:rFonts w:ascii="Arial" w:hAnsi="Arial" w:cs="Arial"/>
          <w:sz w:val="15"/>
          <w:szCs w:val="15"/>
          <w:lang w:val="es-ES"/>
        </w:rPr>
        <w:t xml:space="preserve"> </w:t>
      </w:r>
      <w:r w:rsidR="00F45F3B" w:rsidRPr="00E7095E">
        <w:rPr>
          <w:rFonts w:ascii="Arial" w:hAnsi="Arial" w:cs="Arial"/>
          <w:bCs/>
          <w:sz w:val="15"/>
          <w:szCs w:val="15"/>
          <w:lang w:val="es-ES"/>
        </w:rPr>
        <w:t>28% (</w:t>
      </w:r>
      <w:r w:rsidR="009B2F05" w:rsidRPr="00E7095E">
        <w:rPr>
          <w:rFonts w:ascii="Arial" w:eastAsia="Calibri" w:hAnsi="Arial" w:cs="Arial"/>
          <w:color w:val="000000"/>
          <w:sz w:val="15"/>
          <w:szCs w:val="15"/>
          <w:lang w:val="es-ES" w:eastAsia="en-US"/>
        </w:rPr>
        <w:t>manzanas</w:t>
      </w:r>
      <w:r w:rsidR="003E04A4" w:rsidRPr="00E7095E">
        <w:rPr>
          <w:rFonts w:ascii="Arial" w:eastAsia="Calibri" w:hAnsi="Arial" w:cs="Arial"/>
          <w:color w:val="000000"/>
          <w:sz w:val="15"/>
          <w:szCs w:val="15"/>
          <w:lang w:val="es-ES" w:eastAsia="en-US"/>
        </w:rPr>
        <w:t xml:space="preserve"> 15%</w:t>
      </w:r>
      <w:r w:rsidR="009B2F05" w:rsidRPr="00E7095E">
        <w:rPr>
          <w:rFonts w:ascii="Arial" w:eastAsia="Calibri" w:hAnsi="Arial" w:cs="Arial"/>
          <w:color w:val="000000"/>
          <w:sz w:val="15"/>
          <w:szCs w:val="15"/>
          <w:lang w:val="es-ES" w:eastAsia="en-US"/>
        </w:rPr>
        <w:t>, azúcar, agua, almidón de maíz, regulador de ac</w:t>
      </w:r>
      <w:r w:rsidR="00EA1AC8" w:rsidRPr="00E7095E">
        <w:rPr>
          <w:rFonts w:ascii="Arial" w:eastAsia="Calibri" w:hAnsi="Arial" w:cs="Arial"/>
          <w:color w:val="000000"/>
          <w:sz w:val="15"/>
          <w:szCs w:val="15"/>
          <w:lang w:val="es-ES" w:eastAsia="en-US"/>
        </w:rPr>
        <w:t>idez (E330)</w:t>
      </w:r>
      <w:r w:rsidR="009B2F05" w:rsidRPr="00E7095E">
        <w:rPr>
          <w:rFonts w:ascii="Arial" w:eastAsia="Calibri" w:hAnsi="Arial" w:cs="Arial"/>
          <w:color w:val="000000"/>
          <w:sz w:val="15"/>
          <w:szCs w:val="15"/>
          <w:lang w:val="es-ES" w:eastAsia="en-US"/>
        </w:rPr>
        <w:t>, sal, aroma natural</w:t>
      </w:r>
      <w:r w:rsidR="00A457EB" w:rsidRPr="00E7095E">
        <w:rPr>
          <w:rFonts w:ascii="Arial" w:eastAsia="Calibri" w:hAnsi="Arial" w:cs="Arial"/>
          <w:color w:val="000000"/>
          <w:sz w:val="15"/>
          <w:szCs w:val="15"/>
          <w:lang w:val="es-ES" w:eastAsia="en-US"/>
        </w:rPr>
        <w:t xml:space="preserve"> de manzanas</w:t>
      </w:r>
      <w:r w:rsidR="00F45F3B" w:rsidRPr="00E7095E">
        <w:rPr>
          <w:rFonts w:ascii="Arial" w:eastAsia="Calibri" w:hAnsi="Arial" w:cs="Arial"/>
          <w:sz w:val="15"/>
          <w:szCs w:val="15"/>
          <w:lang w:val="es-ES" w:eastAsia="en-US"/>
        </w:rPr>
        <w:t>),</w:t>
      </w:r>
      <w:r w:rsidR="00F45F3B" w:rsidRPr="00E7095E">
        <w:rPr>
          <w:rFonts w:ascii="Arial" w:hAnsi="Arial" w:cs="Arial"/>
          <w:sz w:val="15"/>
          <w:szCs w:val="15"/>
          <w:lang w:val="es-ES"/>
        </w:rPr>
        <w:t xml:space="preserve"> </w:t>
      </w:r>
      <w:r w:rsidRPr="00E7095E">
        <w:rPr>
          <w:rFonts w:ascii="Arial" w:hAnsi="Arial" w:cs="Arial"/>
          <w:sz w:val="15"/>
          <w:szCs w:val="15"/>
          <w:lang w:val="es-ES"/>
        </w:rPr>
        <w:t>margarina (aceite de palma y de colza, agua, emulgente (E471 vegetal), sal, regulador de acidez (E330),</w:t>
      </w:r>
      <w:r w:rsidR="00B11FBF" w:rsidRPr="00E7095E">
        <w:rPr>
          <w:rFonts w:ascii="Arial" w:hAnsi="Arial" w:cs="Arial"/>
          <w:sz w:val="15"/>
          <w:szCs w:val="15"/>
          <w:lang w:val="es-ES"/>
        </w:rPr>
        <w:t xml:space="preserve"> sustancia aromatizante natural,</w:t>
      </w:r>
      <w:r w:rsidR="00F45F3B" w:rsidRPr="00E7095E">
        <w:rPr>
          <w:rFonts w:ascii="Arial" w:hAnsi="Arial" w:cs="Arial"/>
          <w:sz w:val="15"/>
          <w:szCs w:val="15"/>
          <w:lang w:val="es-ES"/>
        </w:rPr>
        <w:t xml:space="preserve"> aroma natural,</w:t>
      </w:r>
      <w:r w:rsidR="00B11FBF" w:rsidRPr="00E7095E">
        <w:rPr>
          <w:rFonts w:ascii="Arial" w:hAnsi="Arial" w:cs="Arial"/>
          <w:sz w:val="15"/>
          <w:szCs w:val="15"/>
          <w:lang w:val="es-ES"/>
        </w:rPr>
        <w:t xml:space="preserve"> vitamina A</w:t>
      </w:r>
      <w:r w:rsidR="00F45F3B" w:rsidRPr="00E7095E">
        <w:rPr>
          <w:rFonts w:ascii="Arial" w:hAnsi="Arial" w:cs="Arial"/>
          <w:sz w:val="15"/>
          <w:szCs w:val="15"/>
          <w:lang w:val="es-ES"/>
        </w:rPr>
        <w:t>), agua,</w:t>
      </w:r>
      <w:r w:rsidRPr="00E7095E">
        <w:rPr>
          <w:rFonts w:ascii="Arial" w:hAnsi="Arial" w:cs="Arial"/>
          <w:b/>
          <w:bCs/>
          <w:sz w:val="15"/>
          <w:szCs w:val="15"/>
          <w:lang w:val="es-ES"/>
        </w:rPr>
        <w:t xml:space="preserve"> </w:t>
      </w:r>
      <w:r w:rsidR="00F45F3B" w:rsidRPr="00E7095E">
        <w:rPr>
          <w:rFonts w:ascii="Arial" w:hAnsi="Arial" w:cs="Arial"/>
          <w:sz w:val="15"/>
          <w:szCs w:val="15"/>
          <w:lang w:val="es-ES"/>
        </w:rPr>
        <w:t>azúcar glas (agua, agente de recubrimiento (E953</w:t>
      </w:r>
      <w:r w:rsidR="009C6714" w:rsidRPr="00E7095E">
        <w:rPr>
          <w:rFonts w:ascii="Arial" w:hAnsi="Arial" w:cs="Arial"/>
          <w:sz w:val="15"/>
          <w:szCs w:val="15"/>
          <w:lang w:val="es-ES"/>
        </w:rPr>
        <w:t xml:space="preserve">), azúcar, gelificante (E406), </w:t>
      </w:r>
      <w:proofErr w:type="spellStart"/>
      <w:r w:rsidR="00F45F3B" w:rsidRPr="00E7095E">
        <w:rPr>
          <w:rFonts w:ascii="Arial" w:hAnsi="Arial" w:cs="Arial"/>
          <w:sz w:val="15"/>
          <w:szCs w:val="15"/>
          <w:lang w:val="es-ES"/>
        </w:rPr>
        <w:t>egulador</w:t>
      </w:r>
      <w:proofErr w:type="spellEnd"/>
      <w:r w:rsidR="00F45F3B" w:rsidRPr="00E7095E">
        <w:rPr>
          <w:rFonts w:ascii="Arial" w:hAnsi="Arial" w:cs="Arial"/>
          <w:sz w:val="15"/>
          <w:szCs w:val="15"/>
          <w:lang w:val="es-ES"/>
        </w:rPr>
        <w:t xml:space="preserve"> de acidez (E330)), </w:t>
      </w:r>
      <w:r w:rsidRPr="00E7095E">
        <w:rPr>
          <w:rFonts w:ascii="Arial" w:hAnsi="Arial" w:cs="Arial"/>
          <w:b/>
          <w:bCs/>
          <w:sz w:val="15"/>
          <w:szCs w:val="15"/>
          <w:lang w:val="es-ES"/>
        </w:rPr>
        <w:t>huevo</w:t>
      </w:r>
      <w:r w:rsidR="00F45F3B" w:rsidRPr="00E7095E">
        <w:rPr>
          <w:rFonts w:ascii="Arial" w:hAnsi="Arial" w:cs="Arial"/>
          <w:sz w:val="15"/>
          <w:szCs w:val="15"/>
          <w:lang w:val="es-ES"/>
        </w:rPr>
        <w:t xml:space="preserve"> pasteurizada</w:t>
      </w:r>
      <w:r w:rsidRPr="00E7095E">
        <w:rPr>
          <w:rFonts w:ascii="Arial" w:hAnsi="Arial" w:cs="Arial"/>
          <w:sz w:val="15"/>
          <w:szCs w:val="15"/>
          <w:lang w:val="es-ES"/>
        </w:rPr>
        <w:t xml:space="preserve">, azúcar, levadura, </w:t>
      </w:r>
      <w:r w:rsidR="00F45F3B" w:rsidRPr="00E7095E">
        <w:rPr>
          <w:rFonts w:ascii="Arial" w:hAnsi="Arial" w:cs="Arial"/>
          <w:sz w:val="15"/>
          <w:szCs w:val="15"/>
          <w:lang w:val="fi-FI"/>
        </w:rPr>
        <w:t xml:space="preserve">estabilizador (E417), </w:t>
      </w:r>
      <w:r w:rsidR="00B32EF2" w:rsidRPr="00E7095E">
        <w:rPr>
          <w:rFonts w:ascii="Arial" w:hAnsi="Arial" w:cs="Arial"/>
          <w:sz w:val="15"/>
          <w:szCs w:val="15"/>
          <w:lang w:val="es-ES"/>
        </w:rPr>
        <w:t xml:space="preserve">sal, </w:t>
      </w:r>
      <w:r w:rsidRPr="00E7095E">
        <w:rPr>
          <w:rFonts w:ascii="Arial" w:hAnsi="Arial" w:cs="Arial"/>
          <w:sz w:val="15"/>
          <w:szCs w:val="15"/>
          <w:lang w:val="es-ES"/>
        </w:rPr>
        <w:t xml:space="preserve">agente tratante de la harina (E300, alfa amilasa, </w:t>
      </w:r>
      <w:proofErr w:type="spellStart"/>
      <w:r w:rsidRPr="00E7095E">
        <w:rPr>
          <w:rFonts w:ascii="Arial" w:hAnsi="Arial" w:cs="Arial"/>
          <w:sz w:val="15"/>
          <w:szCs w:val="15"/>
          <w:lang w:val="es-ES"/>
        </w:rPr>
        <w:t>xilanasa</w:t>
      </w:r>
      <w:proofErr w:type="spellEnd"/>
      <w:r w:rsidR="00B32EF2" w:rsidRPr="00E7095E">
        <w:rPr>
          <w:rFonts w:ascii="Arial" w:hAnsi="Arial" w:cs="Arial"/>
          <w:sz w:val="15"/>
          <w:szCs w:val="15"/>
          <w:lang w:val="es-ES"/>
        </w:rPr>
        <w:t>, transglutaminasa</w:t>
      </w:r>
      <w:r w:rsidR="00F45F3B" w:rsidRPr="00E7095E">
        <w:rPr>
          <w:rFonts w:ascii="Arial" w:hAnsi="Arial" w:cs="Arial"/>
          <w:sz w:val="15"/>
          <w:szCs w:val="15"/>
          <w:lang w:val="es-ES"/>
        </w:rPr>
        <w:t xml:space="preserve">), </w:t>
      </w:r>
      <w:r w:rsidR="00F45F3B" w:rsidRPr="00E7095E">
        <w:rPr>
          <w:rFonts w:ascii="Arial" w:hAnsi="Arial" w:cs="Arial"/>
          <w:sz w:val="15"/>
          <w:szCs w:val="15"/>
          <w:lang w:val="fi-FI"/>
        </w:rPr>
        <w:t>harina</w:t>
      </w:r>
      <w:r w:rsidR="00F45F3B" w:rsidRPr="00E7095E">
        <w:rPr>
          <w:rFonts w:ascii="Arial" w:eastAsia="Calibri" w:hAnsi="Arial" w:cs="Arial"/>
          <w:sz w:val="15"/>
          <w:szCs w:val="15"/>
          <w:lang w:val="fi-FI"/>
        </w:rPr>
        <w:t xml:space="preserve"> de </w:t>
      </w:r>
      <w:r w:rsidR="00F45F3B" w:rsidRPr="00E7095E">
        <w:rPr>
          <w:rFonts w:ascii="Arial" w:eastAsia="Calibri" w:hAnsi="Arial" w:cs="Arial"/>
          <w:b/>
          <w:sz w:val="15"/>
          <w:szCs w:val="15"/>
          <w:lang w:val="fi-FI"/>
        </w:rPr>
        <w:t>trigo</w:t>
      </w:r>
      <w:r w:rsidR="00F45F3B" w:rsidRPr="00E7095E">
        <w:rPr>
          <w:rFonts w:ascii="Arial" w:hAnsi="Arial" w:cs="Arial"/>
          <w:sz w:val="15"/>
          <w:szCs w:val="15"/>
          <w:lang w:val="fi-FI"/>
        </w:rPr>
        <w:t xml:space="preserve"> malteada. </w:t>
      </w:r>
      <w:r w:rsidRPr="00370A7F">
        <w:rPr>
          <w:rFonts w:ascii="Arial" w:hAnsi="Arial" w:cs="Arial"/>
          <w:sz w:val="15"/>
          <w:szCs w:val="15"/>
          <w:lang w:val="es-ES"/>
        </w:rPr>
        <w:t>Alérgenos: incluidos los cereales que contiene gluten, ver ingredientes en negrita</w:t>
      </w:r>
      <w:r w:rsidRPr="00E7095E">
        <w:rPr>
          <w:rFonts w:ascii="Arial" w:hAnsi="Arial" w:cs="Arial"/>
          <w:sz w:val="15"/>
          <w:szCs w:val="15"/>
          <w:lang w:val="es-ES"/>
        </w:rPr>
        <w:t xml:space="preserve">. Puede contener </w:t>
      </w:r>
      <w:r w:rsidR="00C72E10">
        <w:rPr>
          <w:rFonts w:ascii="Arial" w:hAnsi="Arial" w:cs="Arial"/>
          <w:sz w:val="15"/>
          <w:szCs w:val="15"/>
          <w:lang w:val="es-ES"/>
        </w:rPr>
        <w:t xml:space="preserve">trazas de </w:t>
      </w:r>
      <w:r w:rsidRPr="00E7095E">
        <w:rPr>
          <w:rFonts w:ascii="Arial" w:hAnsi="Arial" w:cs="Arial"/>
          <w:sz w:val="15"/>
          <w:szCs w:val="15"/>
          <w:lang w:val="es-ES"/>
        </w:rPr>
        <w:t xml:space="preserve">avellanas, </w:t>
      </w:r>
      <w:r w:rsidRPr="00E7095E">
        <w:rPr>
          <w:rFonts w:ascii="Arial" w:hAnsi="Arial" w:cs="Arial"/>
          <w:sz w:val="15"/>
          <w:szCs w:val="15"/>
          <w:lang w:val="es-ES" w:eastAsia="en-US"/>
        </w:rPr>
        <w:t>nueces pecanas</w:t>
      </w:r>
      <w:r w:rsidR="0008783B" w:rsidRPr="00E7095E">
        <w:rPr>
          <w:rFonts w:ascii="Arial" w:hAnsi="Arial" w:cs="Arial"/>
          <w:sz w:val="15"/>
          <w:szCs w:val="15"/>
          <w:lang w:val="es-ES" w:eastAsia="en-US"/>
        </w:rPr>
        <w:t xml:space="preserve">, </w:t>
      </w:r>
      <w:r w:rsidR="0008783B" w:rsidRPr="00370A7F">
        <w:rPr>
          <w:rFonts w:ascii="Arial" w:eastAsia="Calibri" w:hAnsi="Arial" w:cs="Arial"/>
          <w:color w:val="000000"/>
          <w:sz w:val="15"/>
          <w:szCs w:val="15"/>
          <w:lang w:val="es-ES" w:eastAsia="en-US"/>
        </w:rPr>
        <w:t>pistachos,</w:t>
      </w:r>
      <w:r w:rsidRPr="00E7095E">
        <w:rPr>
          <w:rFonts w:ascii="Arial" w:hAnsi="Arial" w:cs="Arial"/>
          <w:sz w:val="15"/>
          <w:szCs w:val="15"/>
          <w:lang w:val="es-ES" w:eastAsia="en-US"/>
        </w:rPr>
        <w:t xml:space="preserve"> semillas de sésamo.</w:t>
      </w:r>
    </w:p>
    <w:p w14:paraId="35090933" w14:textId="36B2CCA9" w:rsidR="009D4C36" w:rsidRPr="00E7095E" w:rsidRDefault="009D4C36" w:rsidP="00B76DEF">
      <w:pPr>
        <w:rPr>
          <w:rFonts w:ascii="Arial" w:hAnsi="Arial" w:cs="Arial"/>
          <w:b/>
          <w:sz w:val="15"/>
          <w:szCs w:val="15"/>
          <w:lang w:val="es-ES"/>
        </w:rPr>
      </w:pPr>
      <w:r w:rsidRPr="00E7095E">
        <w:rPr>
          <w:rFonts w:ascii="Arial" w:hAnsi="Arial" w:cs="Arial"/>
          <w:b/>
          <w:sz w:val="15"/>
          <w:szCs w:val="15"/>
          <w:lang w:val="es-ES"/>
        </w:rPr>
        <w:t>Preparación</w:t>
      </w:r>
      <w:r w:rsidRPr="00E7095E">
        <w:rPr>
          <w:rFonts w:ascii="Arial" w:hAnsi="Arial" w:cs="Arial"/>
          <w:sz w:val="15"/>
          <w:szCs w:val="15"/>
          <w:lang w:val="es-ES"/>
        </w:rPr>
        <w:t xml:space="preserve">: Hornear directamente congelado en horno precalentado a </w:t>
      </w:r>
      <w:smartTag w:uri="urn:schemas-microsoft-com:office:smarttags" w:element="metricconverter">
        <w:smartTagPr>
          <w:attr w:name="ProductID" w:val="190ﾺC"/>
        </w:smartTagPr>
        <w:r w:rsidRPr="00E7095E">
          <w:rPr>
            <w:rFonts w:ascii="Arial" w:hAnsi="Arial" w:cs="Arial"/>
            <w:sz w:val="15"/>
            <w:szCs w:val="15"/>
            <w:lang w:val="es-ES"/>
          </w:rPr>
          <w:t>190ºC</w:t>
        </w:r>
      </w:smartTag>
      <w:r w:rsidRPr="00E7095E">
        <w:rPr>
          <w:rFonts w:ascii="Arial" w:hAnsi="Arial" w:cs="Arial"/>
          <w:sz w:val="15"/>
          <w:szCs w:val="15"/>
          <w:lang w:val="es-ES"/>
        </w:rPr>
        <w:t xml:space="preserve"> (horno de convección) durante 15 minutos. En cada caso ajustar la temperatura, no el tiempo. Dejar enfriar el producto 15 minutos antes de decorarlo.</w:t>
      </w:r>
    </w:p>
    <w:p w14:paraId="72995177" w14:textId="77777777" w:rsidR="00B76DEF" w:rsidRPr="00E7095E" w:rsidRDefault="00B76DEF" w:rsidP="00B76DEF">
      <w:pPr>
        <w:rPr>
          <w:rFonts w:ascii="Arial" w:hAnsi="Arial" w:cs="Arial"/>
          <w:sz w:val="15"/>
          <w:szCs w:val="15"/>
          <w:lang w:val="es-ES_tradnl"/>
        </w:rPr>
      </w:pPr>
      <w:r w:rsidRPr="00E7095E">
        <w:rPr>
          <w:rFonts w:ascii="Arial" w:hAnsi="Arial" w:cs="Arial"/>
          <w:b/>
          <w:bCs/>
          <w:i/>
          <w:sz w:val="15"/>
          <w:szCs w:val="15"/>
          <w:u w:val="single"/>
          <w:lang w:val="es-ES_tradnl"/>
        </w:rPr>
        <w:t>Cobertura:</w:t>
      </w:r>
      <w:r w:rsidRPr="00E7095E">
        <w:rPr>
          <w:rFonts w:ascii="Arial" w:hAnsi="Arial" w:cs="Arial"/>
          <w:sz w:val="15"/>
          <w:szCs w:val="15"/>
          <w:lang w:val="es-ES_tradnl"/>
        </w:rPr>
        <w:t xml:space="preserve"> Azúcar, agua, sirope de glucosa </w:t>
      </w:r>
      <w:r w:rsidRPr="00E7095E">
        <w:rPr>
          <w:rFonts w:ascii="Arial" w:hAnsi="Arial" w:cs="Arial"/>
          <w:sz w:val="15"/>
          <w:szCs w:val="15"/>
          <w:lang w:val="es-ES" w:eastAsia="en-US"/>
        </w:rPr>
        <w:t>deshidratado</w:t>
      </w:r>
      <w:r w:rsidRPr="00E7095E">
        <w:rPr>
          <w:rFonts w:ascii="Arial" w:hAnsi="Arial" w:cs="Arial"/>
          <w:sz w:val="15"/>
          <w:szCs w:val="15"/>
          <w:lang w:val="es-ES_tradnl"/>
        </w:rPr>
        <w:t>.</w:t>
      </w:r>
    </w:p>
    <w:p w14:paraId="7ED73FE2" w14:textId="77777777" w:rsidR="00B76DEF" w:rsidRPr="00E7095E" w:rsidRDefault="00B76DEF" w:rsidP="00B76DEF">
      <w:pPr>
        <w:spacing w:line="216" w:lineRule="auto"/>
        <w:rPr>
          <w:rFonts w:ascii="Arial" w:hAnsi="Arial" w:cs="Arial"/>
          <w:sz w:val="15"/>
          <w:szCs w:val="15"/>
          <w:lang w:val="es-ES_tradnl"/>
        </w:rPr>
      </w:pPr>
      <w:r w:rsidRPr="00E7095E">
        <w:rPr>
          <w:rFonts w:ascii="Arial" w:hAnsi="Arial" w:cs="Arial"/>
          <w:b/>
          <w:i/>
          <w:sz w:val="15"/>
          <w:szCs w:val="15"/>
          <w:u w:val="single"/>
          <w:lang w:val="es-ES"/>
        </w:rPr>
        <w:t>Sirope:</w:t>
      </w:r>
      <w:r w:rsidRPr="00E7095E">
        <w:rPr>
          <w:rFonts w:ascii="Arial" w:hAnsi="Arial" w:cs="Arial"/>
          <w:sz w:val="15"/>
          <w:szCs w:val="15"/>
          <w:lang w:val="es-ES"/>
        </w:rPr>
        <w:t xml:space="preserve"> Sirope de azúcar de caña, </w:t>
      </w:r>
      <w:r w:rsidRPr="00E7095E">
        <w:rPr>
          <w:rFonts w:ascii="Arial" w:hAnsi="Arial" w:cs="Arial"/>
          <w:sz w:val="15"/>
          <w:szCs w:val="15"/>
          <w:lang w:val="es-ES_tradnl"/>
        </w:rPr>
        <w:t>aroma natural de maple.</w:t>
      </w:r>
    </w:p>
    <w:p w14:paraId="22BAB278" w14:textId="4D9961F0" w:rsidR="00BC5283" w:rsidRDefault="00BC5283" w:rsidP="00BC5283">
      <w:pPr>
        <w:rPr>
          <w:rFonts w:ascii="Arial" w:hAnsi="Arial" w:cs="Arial"/>
          <w:b/>
          <w:sz w:val="15"/>
          <w:szCs w:val="15"/>
          <w:lang w:val="es-ES"/>
        </w:rPr>
      </w:pPr>
      <w:r w:rsidRPr="00E7095E">
        <w:rPr>
          <w:rFonts w:ascii="Arial" w:hAnsi="Arial" w:cs="Arial"/>
          <w:b/>
          <w:sz w:val="15"/>
          <w:szCs w:val="15"/>
          <w:lang w:val="es-ES"/>
        </w:rPr>
        <w:t>Una vez horneado el producto debe ser consumido en 24 horas.</w:t>
      </w:r>
    </w:p>
    <w:p w14:paraId="104F20C3" w14:textId="634B4480" w:rsidR="00913AC5" w:rsidRPr="00E7095E" w:rsidRDefault="00913AC5" w:rsidP="00BC5283">
      <w:pPr>
        <w:rPr>
          <w:rFonts w:ascii="Arial" w:hAnsi="Arial" w:cs="Arial"/>
          <w:sz w:val="15"/>
          <w:szCs w:val="15"/>
          <w:lang w:val="es-ES"/>
        </w:rPr>
      </w:pPr>
      <w:r>
        <w:rPr>
          <w:rFonts w:ascii="Arial" w:hAnsi="Arial" w:cs="Arial"/>
          <w:b/>
          <w:sz w:val="15"/>
          <w:szCs w:val="15"/>
          <w:lang w:val="es-ES"/>
        </w:rPr>
        <w:t xml:space="preserve">Producido por: </w:t>
      </w:r>
      <w:proofErr w:type="spellStart"/>
      <w:r w:rsidRPr="007412F6">
        <w:rPr>
          <w:rFonts w:ascii="Arial" w:hAnsi="Arial" w:cs="Arial"/>
          <w:bCs/>
          <w:sz w:val="15"/>
          <w:szCs w:val="15"/>
          <w:lang w:val="es-ES"/>
        </w:rPr>
        <w:t>Lantmännen</w:t>
      </w:r>
      <w:proofErr w:type="spellEnd"/>
      <w:r w:rsidRPr="007412F6">
        <w:rPr>
          <w:rFonts w:ascii="Arial" w:hAnsi="Arial" w:cs="Arial"/>
          <w:bCs/>
          <w:sz w:val="15"/>
          <w:szCs w:val="15"/>
          <w:lang w:val="es-ES"/>
        </w:rPr>
        <w:t xml:space="preserve"> Unibake </w:t>
      </w:r>
      <w:proofErr w:type="spellStart"/>
      <w:r w:rsidRPr="007412F6">
        <w:rPr>
          <w:rFonts w:ascii="Arial" w:hAnsi="Arial" w:cs="Arial"/>
          <w:bCs/>
          <w:sz w:val="15"/>
          <w:szCs w:val="15"/>
          <w:lang w:val="es-ES"/>
        </w:rPr>
        <w:t>Denmark</w:t>
      </w:r>
      <w:proofErr w:type="spellEnd"/>
      <w:r w:rsidRPr="007412F6">
        <w:rPr>
          <w:rFonts w:ascii="Arial" w:hAnsi="Arial" w:cs="Arial"/>
          <w:bCs/>
          <w:sz w:val="15"/>
          <w:szCs w:val="15"/>
          <w:lang w:val="es-ES"/>
        </w:rPr>
        <w:t xml:space="preserve"> A/S, </w:t>
      </w:r>
      <w:proofErr w:type="spellStart"/>
      <w:r w:rsidRPr="007412F6">
        <w:rPr>
          <w:rFonts w:ascii="Arial" w:hAnsi="Arial" w:cs="Arial"/>
          <w:bCs/>
          <w:sz w:val="15"/>
          <w:szCs w:val="15"/>
          <w:lang w:val="es-ES"/>
        </w:rPr>
        <w:t>Oensvej</w:t>
      </w:r>
      <w:proofErr w:type="spellEnd"/>
      <w:r w:rsidRPr="007412F6">
        <w:rPr>
          <w:rFonts w:ascii="Arial" w:hAnsi="Arial" w:cs="Arial"/>
          <w:bCs/>
          <w:sz w:val="15"/>
          <w:szCs w:val="15"/>
          <w:lang w:val="es-ES"/>
        </w:rPr>
        <w:t xml:space="preserve"> 28, DK-8700 Horsens</w:t>
      </w:r>
    </w:p>
    <w:p w14:paraId="6F5D78B0" w14:textId="62334AF4" w:rsidR="00BC5283" w:rsidRPr="00E7095E" w:rsidRDefault="00913AC5" w:rsidP="00BC5283">
      <w:pPr>
        <w:rPr>
          <w:rFonts w:ascii="Arial" w:hAnsi="Arial" w:cs="Arial"/>
          <w:sz w:val="15"/>
          <w:szCs w:val="15"/>
          <w:lang w:val="es-ES"/>
        </w:rPr>
      </w:pPr>
      <w:r>
        <w:rPr>
          <w:rFonts w:ascii="Arial" w:hAnsi="Arial" w:cs="Arial"/>
          <w:b/>
          <w:sz w:val="15"/>
          <w:szCs w:val="15"/>
          <w:lang w:val="es-ES"/>
        </w:rPr>
        <w:t>Distribuidor</w:t>
      </w:r>
      <w:r w:rsidR="00BC5283" w:rsidRPr="00E7095E">
        <w:rPr>
          <w:rFonts w:ascii="Arial" w:hAnsi="Arial" w:cs="Arial"/>
          <w:b/>
          <w:sz w:val="15"/>
          <w:szCs w:val="15"/>
          <w:lang w:val="es-ES"/>
        </w:rPr>
        <w:t xml:space="preserve">: </w:t>
      </w:r>
      <w:r w:rsidR="00BC5283" w:rsidRPr="00E7095E">
        <w:rPr>
          <w:rFonts w:ascii="Arial" w:hAnsi="Arial" w:cs="Arial"/>
          <w:sz w:val="15"/>
          <w:szCs w:val="15"/>
          <w:lang w:val="es-ES"/>
        </w:rPr>
        <w:t xml:space="preserve">Lantmannen Unibake </w:t>
      </w:r>
      <w:proofErr w:type="spellStart"/>
      <w:r w:rsidR="00BC5283" w:rsidRPr="00E7095E">
        <w:rPr>
          <w:rFonts w:ascii="Arial" w:hAnsi="Arial" w:cs="Arial"/>
          <w:sz w:val="15"/>
          <w:szCs w:val="15"/>
          <w:lang w:val="es-ES"/>
        </w:rPr>
        <w:t>Spain</w:t>
      </w:r>
      <w:proofErr w:type="spellEnd"/>
      <w:r w:rsidR="00BC5283" w:rsidRPr="00E7095E">
        <w:rPr>
          <w:rFonts w:ascii="Arial" w:hAnsi="Arial" w:cs="Arial"/>
          <w:sz w:val="15"/>
          <w:szCs w:val="15"/>
          <w:lang w:val="es-ES"/>
        </w:rPr>
        <w:t xml:space="preserve"> SLU, </w:t>
      </w:r>
      <w:proofErr w:type="spellStart"/>
      <w:r w:rsidR="00BC5283" w:rsidRPr="00E7095E">
        <w:rPr>
          <w:rFonts w:ascii="Arial" w:hAnsi="Arial" w:cs="Arial"/>
          <w:sz w:val="15"/>
          <w:szCs w:val="15"/>
          <w:lang w:val="es-ES"/>
        </w:rPr>
        <w:t>Borí</w:t>
      </w:r>
      <w:proofErr w:type="spellEnd"/>
      <w:r w:rsidR="00BC5283" w:rsidRPr="00E7095E">
        <w:rPr>
          <w:rFonts w:ascii="Arial" w:hAnsi="Arial" w:cs="Arial"/>
          <w:sz w:val="15"/>
          <w:szCs w:val="15"/>
          <w:lang w:val="es-ES"/>
        </w:rPr>
        <w:t xml:space="preserve"> i </w:t>
      </w:r>
      <w:proofErr w:type="spellStart"/>
      <w:r w:rsidR="00BC5283" w:rsidRPr="00E7095E">
        <w:rPr>
          <w:rFonts w:ascii="Arial" w:hAnsi="Arial" w:cs="Arial"/>
          <w:sz w:val="15"/>
          <w:szCs w:val="15"/>
          <w:lang w:val="es-ES"/>
        </w:rPr>
        <w:t>Fontestà</w:t>
      </w:r>
      <w:proofErr w:type="spellEnd"/>
      <w:r w:rsidR="00BC5283" w:rsidRPr="00E7095E">
        <w:rPr>
          <w:rFonts w:ascii="Arial" w:hAnsi="Arial" w:cs="Arial"/>
          <w:sz w:val="15"/>
          <w:szCs w:val="15"/>
          <w:lang w:val="es-ES"/>
        </w:rPr>
        <w:t>, 16 entlo. ES-08021 Barcelona, tel. +34.932.050.508</w:t>
      </w:r>
    </w:p>
    <w:p w14:paraId="6FEBE2A2" w14:textId="77777777" w:rsidR="00B76DEF" w:rsidRPr="008116DC" w:rsidRDefault="00B76DEF" w:rsidP="001B197F">
      <w:pPr>
        <w:spacing w:line="216" w:lineRule="auto"/>
        <w:rPr>
          <w:rFonts w:ascii="Arial" w:hAnsi="Arial" w:cs="Arial"/>
          <w:color w:val="FF0000"/>
          <w:sz w:val="16"/>
          <w:szCs w:val="16"/>
          <w:lang w:val="fi-FI"/>
        </w:rPr>
      </w:pPr>
    </w:p>
    <w:p w14:paraId="476253DE" w14:textId="77777777" w:rsidR="00B76DEF" w:rsidRPr="008116DC" w:rsidRDefault="00B76DEF" w:rsidP="00B76DEF">
      <w:pPr>
        <w:spacing w:line="216" w:lineRule="auto"/>
        <w:rPr>
          <w:rFonts w:ascii="Arial" w:hAnsi="Arial" w:cs="Arial"/>
          <w:b/>
          <w:sz w:val="16"/>
          <w:szCs w:val="16"/>
          <w:lang w:val="pt-BR"/>
        </w:rPr>
      </w:pPr>
      <w:r w:rsidRPr="008116DC">
        <w:rPr>
          <w:rFonts w:ascii="Arial" w:hAnsi="Arial" w:cs="Arial"/>
          <w:b/>
          <w:sz w:val="16"/>
          <w:szCs w:val="16"/>
          <w:lang w:val="pt-BR"/>
        </w:rPr>
        <w:t>PT – Sortido Especialidades Mini</w:t>
      </w:r>
    </w:p>
    <w:p w14:paraId="22383E99" w14:textId="77777777" w:rsidR="00B76DEF" w:rsidRPr="008116DC" w:rsidRDefault="00B76DEF" w:rsidP="00B76DEF">
      <w:pPr>
        <w:spacing w:line="216" w:lineRule="auto"/>
        <w:rPr>
          <w:rFonts w:ascii="Arial" w:hAnsi="Arial" w:cs="Arial"/>
          <w:b/>
          <w:sz w:val="16"/>
          <w:szCs w:val="16"/>
          <w:lang w:val="pt-BR"/>
        </w:rPr>
      </w:pPr>
      <w:r w:rsidRPr="008116DC">
        <w:rPr>
          <w:rFonts w:ascii="Arial" w:hAnsi="Arial" w:cs="Arial"/>
          <w:b/>
          <w:sz w:val="16"/>
          <w:szCs w:val="16"/>
          <w:lang w:val="pt-BR"/>
        </w:rPr>
        <w:t>Pastelaria Dinamarquesa pré-fermentada ultracongelada</w:t>
      </w:r>
    </w:p>
    <w:p w14:paraId="62C629FA" w14:textId="1EBA0E49" w:rsidR="00DC237A" w:rsidRDefault="00D95568" w:rsidP="00DC237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ascii="Arial" w:hAnsi="Arial" w:cs="Arial"/>
          <w:b/>
          <w:sz w:val="15"/>
          <w:szCs w:val="15"/>
          <w:lang w:val="pt-BR"/>
        </w:rPr>
      </w:pPr>
      <w:r w:rsidRPr="00D95568">
        <w:rPr>
          <w:rFonts w:ascii="Arial" w:hAnsi="Arial" w:cs="Arial"/>
          <w:b/>
          <w:i/>
          <w:sz w:val="15"/>
          <w:szCs w:val="15"/>
          <w:u w:val="single"/>
          <w:lang w:val="pt-BR"/>
        </w:rPr>
        <w:t>Mini trança de maple pecan com 21% de recheio</w:t>
      </w:r>
      <w:r w:rsidR="00B76DEF" w:rsidRPr="00E7095E">
        <w:rPr>
          <w:rFonts w:ascii="Arial" w:hAnsi="Arial" w:cs="Arial"/>
          <w:b/>
          <w:bCs/>
          <w:i/>
          <w:sz w:val="15"/>
          <w:szCs w:val="15"/>
          <w:u w:val="single"/>
          <w:lang w:val="pt-PT"/>
        </w:rPr>
        <w:t>:</w:t>
      </w:r>
      <w:r w:rsidR="00B76DEF" w:rsidRPr="00E7095E">
        <w:rPr>
          <w:rFonts w:ascii="Arial" w:hAnsi="Arial" w:cs="Arial"/>
          <w:b/>
          <w:bCs/>
          <w:sz w:val="15"/>
          <w:szCs w:val="15"/>
          <w:lang w:val="pt-PT"/>
        </w:rPr>
        <w:t xml:space="preserve"> </w:t>
      </w:r>
      <w:r w:rsidR="00DC237A" w:rsidRPr="00E7095E">
        <w:rPr>
          <w:rFonts w:ascii="Arial" w:hAnsi="Arial" w:cs="Arial"/>
          <w:b/>
          <w:bCs/>
          <w:sz w:val="15"/>
          <w:szCs w:val="15"/>
          <w:lang w:val="pt-PT"/>
        </w:rPr>
        <w:t>Ingredientes:</w:t>
      </w:r>
      <w:r w:rsidR="00DC237A" w:rsidRPr="00E7095E">
        <w:rPr>
          <w:rFonts w:ascii="Arial" w:hAnsi="Arial" w:cs="Arial"/>
          <w:sz w:val="15"/>
          <w:szCs w:val="15"/>
          <w:lang w:val="pt-PT"/>
        </w:rPr>
        <w:t xml:space="preserve"> Farinha de </w:t>
      </w:r>
      <w:r w:rsidR="00DC237A" w:rsidRPr="00E7095E">
        <w:rPr>
          <w:rFonts w:ascii="Arial" w:hAnsi="Arial" w:cs="Arial"/>
          <w:b/>
          <w:sz w:val="15"/>
          <w:szCs w:val="15"/>
          <w:lang w:val="pt-PT"/>
        </w:rPr>
        <w:t>trigo</w:t>
      </w:r>
      <w:r w:rsidR="00DC237A" w:rsidRPr="00E7095E">
        <w:rPr>
          <w:rFonts w:ascii="Arial" w:hAnsi="Arial" w:cs="Arial"/>
          <w:sz w:val="15"/>
          <w:szCs w:val="15"/>
          <w:lang w:val="pt-PT"/>
        </w:rPr>
        <w:t>, margarina (óleo de palma, de colza e de coco</w:t>
      </w:r>
      <w:r w:rsidR="00DC237A" w:rsidRPr="00E7095E">
        <w:rPr>
          <w:rFonts w:ascii="Arial" w:hAnsi="Arial" w:cs="Arial"/>
          <w:b/>
          <w:sz w:val="15"/>
          <w:szCs w:val="15"/>
          <w:lang w:val="pt-PT"/>
        </w:rPr>
        <w:t>,</w:t>
      </w:r>
      <w:r w:rsidR="00DC237A" w:rsidRPr="00E7095E">
        <w:rPr>
          <w:rFonts w:ascii="Arial" w:hAnsi="Arial" w:cs="Arial"/>
          <w:sz w:val="15"/>
          <w:szCs w:val="15"/>
          <w:lang w:val="pt-PT"/>
        </w:rPr>
        <w:t xml:space="preserve"> água, emulsionante (E471), sal, regulador de acidez (E330), substância aromatizante natural e aroma natural, vitamina A), água, </w:t>
      </w:r>
      <w:r w:rsidR="00DC237A" w:rsidRPr="00E7095E">
        <w:rPr>
          <w:rFonts w:ascii="Arial" w:hAnsi="Arial" w:cs="Arial"/>
          <w:sz w:val="15"/>
          <w:szCs w:val="15"/>
          <w:lang w:val="pt-BR"/>
        </w:rPr>
        <w:t>açúcar</w:t>
      </w:r>
      <w:r w:rsidR="00DC237A" w:rsidRPr="00E7095E">
        <w:rPr>
          <w:rFonts w:ascii="Arial" w:hAnsi="Arial" w:cs="Arial"/>
          <w:sz w:val="15"/>
          <w:szCs w:val="15"/>
          <w:lang w:val="pt-PT"/>
        </w:rPr>
        <w:t xml:space="preserve">, </w:t>
      </w:r>
      <w:r w:rsidR="00DC237A" w:rsidRPr="00E7095E">
        <w:rPr>
          <w:rFonts w:ascii="Arial" w:hAnsi="Arial" w:cs="Arial"/>
          <w:b/>
          <w:sz w:val="15"/>
          <w:szCs w:val="15"/>
          <w:lang w:val="pt-PT"/>
        </w:rPr>
        <w:t>nozes-pecãs</w:t>
      </w:r>
      <w:r w:rsidR="00DC237A" w:rsidRPr="00E7095E">
        <w:rPr>
          <w:rFonts w:ascii="Arial" w:hAnsi="Arial" w:cs="Arial"/>
          <w:sz w:val="15"/>
          <w:szCs w:val="15"/>
          <w:lang w:val="pt-PT"/>
        </w:rPr>
        <w:t xml:space="preserve"> 3,5%, </w:t>
      </w:r>
      <w:r w:rsidR="00DC237A" w:rsidRPr="00E7095E">
        <w:rPr>
          <w:rFonts w:ascii="Arial" w:hAnsi="Arial" w:cs="Arial"/>
          <w:sz w:val="15"/>
          <w:szCs w:val="15"/>
          <w:lang w:val="pt-BR"/>
        </w:rPr>
        <w:t>açúcar</w:t>
      </w:r>
      <w:r w:rsidR="00DC237A" w:rsidRPr="00E7095E">
        <w:rPr>
          <w:rFonts w:ascii="Arial" w:hAnsi="Arial" w:cs="Arial"/>
          <w:sz w:val="15"/>
          <w:szCs w:val="15"/>
          <w:lang w:val="pt-PT"/>
        </w:rPr>
        <w:t xml:space="preserve"> (água, agente de revestimento (E953), açúcar, </w:t>
      </w:r>
      <w:r w:rsidR="00DC237A" w:rsidRPr="00E7095E">
        <w:rPr>
          <w:rFonts w:ascii="Arial" w:eastAsiaTheme="minorHAnsi" w:hAnsi="Arial" w:cs="Arial"/>
          <w:color w:val="000000"/>
          <w:sz w:val="15"/>
          <w:szCs w:val="15"/>
          <w:lang w:val="pt-BR" w:eastAsia="en-US"/>
        </w:rPr>
        <w:t xml:space="preserve">agente gelificante </w:t>
      </w:r>
      <w:r w:rsidR="00DC237A" w:rsidRPr="00E7095E">
        <w:rPr>
          <w:rFonts w:ascii="Arial" w:hAnsi="Arial" w:cs="Arial"/>
          <w:sz w:val="15"/>
          <w:szCs w:val="15"/>
          <w:lang w:val="pt-PT"/>
        </w:rPr>
        <w:t>(E406), regul</w:t>
      </w:r>
      <w:r w:rsidR="00F45F3B" w:rsidRPr="00E7095E">
        <w:rPr>
          <w:rFonts w:ascii="Arial" w:hAnsi="Arial" w:cs="Arial"/>
          <w:sz w:val="15"/>
          <w:szCs w:val="15"/>
          <w:lang w:val="pt-PT"/>
        </w:rPr>
        <w:t xml:space="preserve">ador de acidez (E330)), </w:t>
      </w:r>
      <w:r w:rsidR="00DC237A" w:rsidRPr="00E7095E">
        <w:rPr>
          <w:rFonts w:ascii="Arial" w:hAnsi="Arial" w:cs="Arial"/>
          <w:b/>
          <w:sz w:val="15"/>
          <w:szCs w:val="15"/>
          <w:lang w:val="pt-PT"/>
        </w:rPr>
        <w:t>ovo</w:t>
      </w:r>
      <w:r w:rsidR="00DC237A" w:rsidRPr="00E7095E">
        <w:rPr>
          <w:rFonts w:ascii="Arial" w:hAnsi="Arial" w:cs="Arial"/>
          <w:sz w:val="15"/>
          <w:szCs w:val="15"/>
          <w:lang w:val="pt-PT"/>
        </w:rPr>
        <w:t xml:space="preserve"> pasteurizada, levedura, xarope de bordo 1%, </w:t>
      </w:r>
      <w:r w:rsidR="00A653E9" w:rsidRPr="00E7095E">
        <w:rPr>
          <w:rFonts w:ascii="Arial" w:hAnsi="Arial" w:cs="Arial"/>
          <w:sz w:val="15"/>
          <w:szCs w:val="15"/>
          <w:lang w:val="es-ES"/>
        </w:rPr>
        <w:t xml:space="preserve">creme em </w:t>
      </w:r>
      <w:proofErr w:type="spellStart"/>
      <w:r w:rsidR="00A653E9" w:rsidRPr="00E7095E">
        <w:rPr>
          <w:rFonts w:ascii="Arial" w:hAnsi="Arial" w:cs="Arial"/>
          <w:sz w:val="15"/>
          <w:szCs w:val="15"/>
          <w:lang w:val="es-ES"/>
        </w:rPr>
        <w:t>pó</w:t>
      </w:r>
      <w:proofErr w:type="spellEnd"/>
      <w:r w:rsidR="00A653E9" w:rsidRPr="00E7095E">
        <w:rPr>
          <w:rFonts w:ascii="Arial" w:hAnsi="Arial" w:cs="Arial"/>
          <w:sz w:val="15"/>
          <w:szCs w:val="15"/>
          <w:lang w:val="es-ES"/>
        </w:rPr>
        <w:t xml:space="preserve"> (</w:t>
      </w:r>
      <w:proofErr w:type="spellStart"/>
      <w:r w:rsidR="00A653E9" w:rsidRPr="00E7095E">
        <w:rPr>
          <w:rFonts w:ascii="Arial" w:hAnsi="Arial" w:cs="Arial"/>
          <w:sz w:val="15"/>
          <w:szCs w:val="15"/>
          <w:lang w:val="es-ES"/>
        </w:rPr>
        <w:t>açúcar</w:t>
      </w:r>
      <w:proofErr w:type="spellEnd"/>
      <w:r w:rsidR="00A653E9" w:rsidRPr="00E7095E">
        <w:rPr>
          <w:rFonts w:ascii="Arial" w:hAnsi="Arial" w:cs="Arial"/>
          <w:sz w:val="15"/>
          <w:szCs w:val="15"/>
          <w:lang w:val="es-ES"/>
        </w:rPr>
        <w:t xml:space="preserve">, </w:t>
      </w:r>
      <w:proofErr w:type="spellStart"/>
      <w:r w:rsidR="00A653E9" w:rsidRPr="00E7095E">
        <w:rPr>
          <w:rFonts w:ascii="Arial" w:hAnsi="Arial" w:cs="Arial"/>
          <w:sz w:val="15"/>
          <w:szCs w:val="15"/>
          <w:lang w:val="es-ES"/>
        </w:rPr>
        <w:t>amido</w:t>
      </w:r>
      <w:proofErr w:type="spellEnd"/>
      <w:r w:rsidR="00A653E9" w:rsidRPr="00E7095E">
        <w:rPr>
          <w:rFonts w:ascii="Arial" w:hAnsi="Arial" w:cs="Arial"/>
          <w:sz w:val="15"/>
          <w:szCs w:val="15"/>
          <w:lang w:val="es-ES"/>
        </w:rPr>
        <w:t xml:space="preserve"> modificado, soro em </w:t>
      </w:r>
      <w:proofErr w:type="spellStart"/>
      <w:r w:rsidR="00A653E9" w:rsidRPr="00E7095E">
        <w:rPr>
          <w:rFonts w:ascii="Arial" w:hAnsi="Arial" w:cs="Arial"/>
          <w:sz w:val="15"/>
          <w:szCs w:val="15"/>
          <w:lang w:val="es-ES"/>
        </w:rPr>
        <w:t>pó</w:t>
      </w:r>
      <w:proofErr w:type="spellEnd"/>
      <w:r w:rsidR="00A653E9" w:rsidRPr="00E7095E">
        <w:rPr>
          <w:rFonts w:ascii="Arial" w:hAnsi="Arial" w:cs="Arial"/>
          <w:sz w:val="15"/>
          <w:szCs w:val="15"/>
          <w:lang w:val="es-ES"/>
        </w:rPr>
        <w:t xml:space="preserve"> </w:t>
      </w:r>
      <w:r w:rsidR="00A653E9" w:rsidRPr="00E7095E">
        <w:rPr>
          <w:rFonts w:ascii="Arial" w:hAnsi="Arial" w:cs="Arial"/>
          <w:b/>
          <w:sz w:val="15"/>
          <w:szCs w:val="15"/>
          <w:lang w:val="es-ES"/>
        </w:rPr>
        <w:t>(</w:t>
      </w:r>
      <w:proofErr w:type="spellStart"/>
      <w:r w:rsidR="00A653E9" w:rsidRPr="00E7095E">
        <w:rPr>
          <w:rFonts w:ascii="Arial" w:hAnsi="Arial" w:cs="Arial"/>
          <w:b/>
          <w:sz w:val="15"/>
          <w:szCs w:val="15"/>
          <w:lang w:val="es-ES"/>
        </w:rPr>
        <w:t>leite</w:t>
      </w:r>
      <w:proofErr w:type="spellEnd"/>
      <w:r w:rsidR="00A653E9" w:rsidRPr="00E7095E">
        <w:rPr>
          <w:rFonts w:ascii="Arial" w:hAnsi="Arial" w:cs="Arial"/>
          <w:b/>
          <w:sz w:val="15"/>
          <w:szCs w:val="15"/>
          <w:lang w:val="es-ES"/>
        </w:rPr>
        <w:t xml:space="preserve">), </w:t>
      </w:r>
      <w:proofErr w:type="spellStart"/>
      <w:r w:rsidR="00A653E9" w:rsidRPr="00E7095E">
        <w:rPr>
          <w:rFonts w:ascii="Arial" w:hAnsi="Arial" w:cs="Arial"/>
          <w:b/>
          <w:bCs/>
          <w:sz w:val="15"/>
          <w:szCs w:val="15"/>
          <w:lang w:val="es-ES"/>
        </w:rPr>
        <w:t>leite</w:t>
      </w:r>
      <w:proofErr w:type="spellEnd"/>
      <w:r w:rsidR="00A653E9" w:rsidRPr="00E7095E">
        <w:rPr>
          <w:rFonts w:ascii="Arial" w:hAnsi="Arial" w:cs="Arial"/>
          <w:sz w:val="15"/>
          <w:szCs w:val="15"/>
          <w:lang w:val="es-ES"/>
        </w:rPr>
        <w:t xml:space="preserve"> em </w:t>
      </w:r>
      <w:proofErr w:type="spellStart"/>
      <w:r w:rsidR="00A653E9" w:rsidRPr="00E7095E">
        <w:rPr>
          <w:rFonts w:ascii="Arial" w:hAnsi="Arial" w:cs="Arial"/>
          <w:sz w:val="15"/>
          <w:szCs w:val="15"/>
          <w:lang w:val="es-ES"/>
        </w:rPr>
        <w:t>pó</w:t>
      </w:r>
      <w:proofErr w:type="spellEnd"/>
      <w:r w:rsidR="00A653E9" w:rsidRPr="00E7095E">
        <w:rPr>
          <w:rFonts w:ascii="Arial" w:hAnsi="Arial" w:cs="Arial"/>
          <w:sz w:val="15"/>
          <w:szCs w:val="15"/>
          <w:lang w:val="es-ES"/>
        </w:rPr>
        <w:t xml:space="preserve"> desnatada, gordura de coco, estabilizador (E339(</w:t>
      </w:r>
      <w:proofErr w:type="spellStart"/>
      <w:r w:rsidR="00A653E9" w:rsidRPr="00E7095E">
        <w:rPr>
          <w:rFonts w:ascii="Arial" w:hAnsi="Arial" w:cs="Arial"/>
          <w:sz w:val="15"/>
          <w:szCs w:val="15"/>
          <w:lang w:val="es-ES"/>
        </w:rPr>
        <w:t>ii</w:t>
      </w:r>
      <w:proofErr w:type="spellEnd"/>
      <w:r w:rsidR="00A653E9" w:rsidRPr="00E7095E">
        <w:rPr>
          <w:rFonts w:ascii="Arial" w:hAnsi="Arial" w:cs="Arial"/>
          <w:sz w:val="15"/>
          <w:szCs w:val="15"/>
          <w:lang w:val="es-ES"/>
        </w:rPr>
        <w:t>), E404, E450(</w:t>
      </w:r>
      <w:proofErr w:type="spellStart"/>
      <w:r w:rsidR="00A653E9" w:rsidRPr="00E7095E">
        <w:rPr>
          <w:rFonts w:ascii="Arial" w:hAnsi="Arial" w:cs="Arial"/>
          <w:sz w:val="15"/>
          <w:szCs w:val="15"/>
          <w:lang w:val="es-ES"/>
        </w:rPr>
        <w:t>iii</w:t>
      </w:r>
      <w:proofErr w:type="spellEnd"/>
      <w:r w:rsidR="00A653E9" w:rsidRPr="00E7095E">
        <w:rPr>
          <w:rFonts w:ascii="Arial" w:hAnsi="Arial" w:cs="Arial"/>
          <w:sz w:val="15"/>
          <w:szCs w:val="15"/>
          <w:lang w:val="es-ES"/>
        </w:rPr>
        <w:t xml:space="preserve">), E451(i)), </w:t>
      </w:r>
      <w:proofErr w:type="spellStart"/>
      <w:r w:rsidR="00A653E9" w:rsidRPr="00E7095E">
        <w:rPr>
          <w:rFonts w:ascii="Arial" w:hAnsi="Arial" w:cs="Arial"/>
          <w:sz w:val="15"/>
          <w:szCs w:val="15"/>
          <w:lang w:val="es-ES"/>
        </w:rPr>
        <w:t>xarope</w:t>
      </w:r>
      <w:proofErr w:type="spellEnd"/>
      <w:r w:rsidR="00A653E9" w:rsidRPr="00E7095E">
        <w:rPr>
          <w:rFonts w:ascii="Arial" w:hAnsi="Arial" w:cs="Arial"/>
          <w:sz w:val="15"/>
          <w:szCs w:val="15"/>
          <w:lang w:val="es-ES"/>
        </w:rPr>
        <w:t xml:space="preserve"> de </w:t>
      </w:r>
      <w:proofErr w:type="spellStart"/>
      <w:r w:rsidR="00A653E9" w:rsidRPr="00E7095E">
        <w:rPr>
          <w:rFonts w:ascii="Arial" w:hAnsi="Arial" w:cs="Arial"/>
          <w:sz w:val="15"/>
          <w:szCs w:val="15"/>
          <w:lang w:val="es-ES"/>
        </w:rPr>
        <w:t>glicose</w:t>
      </w:r>
      <w:proofErr w:type="spellEnd"/>
      <w:r w:rsidR="00A653E9" w:rsidRPr="00E7095E">
        <w:rPr>
          <w:rFonts w:ascii="Arial" w:hAnsi="Arial" w:cs="Arial"/>
          <w:sz w:val="15"/>
          <w:szCs w:val="15"/>
          <w:lang w:val="es-ES"/>
        </w:rPr>
        <w:t xml:space="preserve">, aroma de </w:t>
      </w:r>
      <w:proofErr w:type="spellStart"/>
      <w:r w:rsidR="00A653E9" w:rsidRPr="00E7095E">
        <w:rPr>
          <w:rFonts w:ascii="Arial" w:hAnsi="Arial" w:cs="Arial"/>
          <w:sz w:val="15"/>
          <w:szCs w:val="15"/>
          <w:lang w:val="es-ES"/>
        </w:rPr>
        <w:t>baunilha</w:t>
      </w:r>
      <w:proofErr w:type="spellEnd"/>
      <w:r w:rsidR="00A653E9" w:rsidRPr="00E7095E">
        <w:rPr>
          <w:rFonts w:ascii="Arial" w:hAnsi="Arial" w:cs="Arial"/>
          <w:sz w:val="15"/>
          <w:szCs w:val="15"/>
          <w:lang w:val="es-ES"/>
        </w:rPr>
        <w:t xml:space="preserve"> natural, </w:t>
      </w:r>
      <w:proofErr w:type="spellStart"/>
      <w:r w:rsidR="00A653E9" w:rsidRPr="00E7095E">
        <w:rPr>
          <w:rFonts w:ascii="Arial" w:hAnsi="Arial" w:cs="Arial"/>
          <w:sz w:val="15"/>
          <w:szCs w:val="15"/>
          <w:lang w:val="es-ES"/>
        </w:rPr>
        <w:t>corante</w:t>
      </w:r>
      <w:proofErr w:type="spellEnd"/>
      <w:r w:rsidR="00A653E9" w:rsidRPr="00E7095E">
        <w:rPr>
          <w:rFonts w:ascii="Arial" w:hAnsi="Arial" w:cs="Arial"/>
          <w:sz w:val="15"/>
          <w:szCs w:val="15"/>
          <w:lang w:val="es-ES"/>
        </w:rPr>
        <w:t xml:space="preserve"> (E160a(</w:t>
      </w:r>
      <w:proofErr w:type="spellStart"/>
      <w:r w:rsidR="00A653E9" w:rsidRPr="00E7095E">
        <w:rPr>
          <w:rFonts w:ascii="Arial" w:hAnsi="Arial" w:cs="Arial"/>
          <w:sz w:val="15"/>
          <w:szCs w:val="15"/>
          <w:lang w:val="es-ES"/>
        </w:rPr>
        <w:t>iii</w:t>
      </w:r>
      <w:proofErr w:type="spellEnd"/>
      <w:r w:rsidR="00A653E9" w:rsidRPr="00E7095E">
        <w:rPr>
          <w:rFonts w:ascii="Arial" w:hAnsi="Arial" w:cs="Arial"/>
          <w:sz w:val="15"/>
          <w:szCs w:val="15"/>
          <w:lang w:val="es-ES"/>
        </w:rPr>
        <w:t xml:space="preserve">)), sal, </w:t>
      </w:r>
      <w:r w:rsidR="00A653E9" w:rsidRPr="00E7095E">
        <w:rPr>
          <w:rFonts w:ascii="Arial" w:eastAsia="Calibri" w:hAnsi="Arial" w:cs="Arial"/>
          <w:color w:val="000000"/>
          <w:sz w:val="15"/>
          <w:szCs w:val="15"/>
          <w:lang w:val="es-ES" w:eastAsia="en-US"/>
        </w:rPr>
        <w:t xml:space="preserve">proteína do </w:t>
      </w:r>
      <w:proofErr w:type="spellStart"/>
      <w:r w:rsidR="00A653E9" w:rsidRPr="00E7095E">
        <w:rPr>
          <w:rFonts w:ascii="Arial" w:eastAsia="Calibri" w:hAnsi="Arial" w:cs="Arial"/>
          <w:b/>
          <w:color w:val="000000"/>
          <w:sz w:val="15"/>
          <w:szCs w:val="15"/>
          <w:lang w:val="es-ES" w:eastAsia="en-US"/>
        </w:rPr>
        <w:t>leite</w:t>
      </w:r>
      <w:proofErr w:type="spellEnd"/>
      <w:r w:rsidR="00A653E9" w:rsidRPr="00E7095E">
        <w:rPr>
          <w:rFonts w:ascii="Arial" w:hAnsi="Arial" w:cs="Arial"/>
          <w:sz w:val="15"/>
          <w:szCs w:val="15"/>
          <w:lang w:val="es-ES"/>
        </w:rPr>
        <w:t xml:space="preserve">), </w:t>
      </w:r>
      <w:r w:rsidR="00F45F3B" w:rsidRPr="00E7095E">
        <w:rPr>
          <w:rFonts w:ascii="Arial" w:hAnsi="Arial" w:cs="Arial"/>
          <w:color w:val="000000"/>
          <w:sz w:val="15"/>
          <w:szCs w:val="15"/>
          <w:lang w:val="pt-PT"/>
        </w:rPr>
        <w:t>xarope de açúcar de cana</w:t>
      </w:r>
      <w:r w:rsidR="00F45F3B" w:rsidRPr="00E7095E">
        <w:rPr>
          <w:rFonts w:ascii="Arial" w:hAnsi="Arial" w:cs="Arial"/>
          <w:sz w:val="15"/>
          <w:szCs w:val="15"/>
          <w:lang w:val="pt-PT"/>
        </w:rPr>
        <w:t xml:space="preserve">, </w:t>
      </w:r>
      <w:r w:rsidR="00DC237A" w:rsidRPr="00E7095E">
        <w:rPr>
          <w:rFonts w:ascii="Arial" w:hAnsi="Arial" w:cs="Arial"/>
          <w:sz w:val="15"/>
          <w:szCs w:val="15"/>
          <w:lang w:val="pt-PT"/>
        </w:rPr>
        <w:t xml:space="preserve">espessantes (E401, E440(i)), </w:t>
      </w:r>
      <w:r w:rsidR="00F45F3B" w:rsidRPr="00E7095E">
        <w:rPr>
          <w:rFonts w:ascii="Arial" w:hAnsi="Arial" w:cs="Arial"/>
          <w:sz w:val="15"/>
          <w:szCs w:val="15"/>
          <w:lang w:val="pt-BR"/>
        </w:rPr>
        <w:t xml:space="preserve">agente </w:t>
      </w:r>
      <w:r w:rsidR="00F45F3B" w:rsidRPr="00E7095E">
        <w:rPr>
          <w:rFonts w:ascii="Arial" w:eastAsiaTheme="minorHAnsi" w:hAnsi="Arial" w:cs="Arial"/>
          <w:color w:val="000000"/>
          <w:sz w:val="15"/>
          <w:szCs w:val="15"/>
          <w:lang w:val="pt-PT" w:eastAsia="en-US"/>
        </w:rPr>
        <w:t>estabilizador</w:t>
      </w:r>
      <w:r w:rsidR="00F45F3B" w:rsidRPr="00E7095E">
        <w:rPr>
          <w:rFonts w:ascii="Arial" w:hAnsi="Arial" w:cs="Arial"/>
          <w:sz w:val="15"/>
          <w:szCs w:val="15"/>
          <w:lang w:val="pt-PT"/>
        </w:rPr>
        <w:t xml:space="preserve"> (E417), sal,</w:t>
      </w:r>
      <w:r w:rsidR="0095794B" w:rsidRPr="00E7095E">
        <w:rPr>
          <w:rFonts w:ascii="Arial" w:hAnsi="Arial" w:cs="Arial"/>
          <w:sz w:val="15"/>
          <w:szCs w:val="15"/>
          <w:lang w:val="pt-PT"/>
        </w:rPr>
        <w:t xml:space="preserve"> aroma natural, </w:t>
      </w:r>
      <w:r w:rsidR="0095794B" w:rsidRPr="00E7095E">
        <w:rPr>
          <w:rFonts w:ascii="Arial" w:eastAsiaTheme="minorHAnsi" w:hAnsi="Arial" w:cs="Arial"/>
          <w:sz w:val="15"/>
          <w:szCs w:val="15"/>
          <w:lang w:val="pt-PT" w:eastAsia="en-US"/>
        </w:rPr>
        <w:t xml:space="preserve">farinha de </w:t>
      </w:r>
      <w:r w:rsidR="0095794B" w:rsidRPr="00E7095E">
        <w:rPr>
          <w:rFonts w:ascii="Arial" w:eastAsiaTheme="minorHAnsi" w:hAnsi="Arial" w:cs="Arial"/>
          <w:b/>
          <w:bCs/>
          <w:sz w:val="15"/>
          <w:szCs w:val="15"/>
          <w:lang w:val="pt-BR" w:eastAsia="en-US"/>
        </w:rPr>
        <w:t xml:space="preserve">trigo </w:t>
      </w:r>
      <w:r w:rsidR="0095794B" w:rsidRPr="00E7095E">
        <w:rPr>
          <w:rFonts w:ascii="Arial" w:eastAsiaTheme="minorHAnsi" w:hAnsi="Arial" w:cs="Arial"/>
          <w:sz w:val="15"/>
          <w:szCs w:val="15"/>
          <w:lang w:val="pt-BR" w:eastAsia="en-US"/>
        </w:rPr>
        <w:t>maltada,</w:t>
      </w:r>
      <w:r w:rsidR="00F45F3B" w:rsidRPr="00E7095E">
        <w:rPr>
          <w:rFonts w:ascii="Arial" w:hAnsi="Arial" w:cs="Arial"/>
          <w:sz w:val="15"/>
          <w:szCs w:val="15"/>
          <w:lang w:val="pt-PT"/>
        </w:rPr>
        <w:t xml:space="preserve"> </w:t>
      </w:r>
      <w:r w:rsidR="00DC237A" w:rsidRPr="00E7095E">
        <w:rPr>
          <w:rFonts w:ascii="Arial" w:hAnsi="Arial" w:cs="Arial"/>
          <w:sz w:val="15"/>
          <w:szCs w:val="15"/>
          <w:lang w:val="pt-PT"/>
        </w:rPr>
        <w:t>agente de tratamento da farinha (E300, alfa-amilase, xilanase</w:t>
      </w:r>
      <w:r w:rsidR="00F45F3B" w:rsidRPr="00E7095E">
        <w:rPr>
          <w:rFonts w:ascii="Arial" w:hAnsi="Arial" w:cs="Arial"/>
          <w:sz w:val="15"/>
          <w:szCs w:val="15"/>
          <w:lang w:val="pt-PT"/>
        </w:rPr>
        <w:t xml:space="preserve">, </w:t>
      </w:r>
      <w:r w:rsidR="00F45F3B" w:rsidRPr="00E7095E">
        <w:rPr>
          <w:rFonts w:ascii="Arial" w:hAnsi="Arial" w:cs="Arial"/>
          <w:sz w:val="15"/>
          <w:szCs w:val="15"/>
          <w:lang w:val="pt-BR"/>
        </w:rPr>
        <w:t>transglutaminase</w:t>
      </w:r>
      <w:r w:rsidR="00DC237A" w:rsidRPr="00E7095E">
        <w:rPr>
          <w:rFonts w:ascii="Arial" w:hAnsi="Arial" w:cs="Arial"/>
          <w:sz w:val="15"/>
          <w:szCs w:val="15"/>
          <w:lang w:val="pt-PT"/>
        </w:rPr>
        <w:t>)</w:t>
      </w:r>
      <w:r w:rsidR="00DC237A" w:rsidRPr="00E7095E">
        <w:rPr>
          <w:rFonts w:ascii="Arial" w:eastAsiaTheme="minorHAnsi" w:hAnsi="Arial" w:cs="Arial"/>
          <w:sz w:val="15"/>
          <w:szCs w:val="15"/>
          <w:lang w:val="pt-BR" w:eastAsia="en-US"/>
        </w:rPr>
        <w:t>.</w:t>
      </w:r>
      <w:r w:rsidR="00AF5647" w:rsidRPr="00E7095E">
        <w:rPr>
          <w:rFonts w:ascii="Arial" w:eastAsiaTheme="minorHAnsi" w:hAnsi="Arial" w:cs="Arial"/>
          <w:sz w:val="15"/>
          <w:szCs w:val="15"/>
          <w:lang w:val="pt-BR" w:eastAsia="en-US"/>
        </w:rPr>
        <w:t xml:space="preserve"> </w:t>
      </w:r>
      <w:r w:rsidR="00DC237A" w:rsidRPr="00E7095E">
        <w:rPr>
          <w:rFonts w:ascii="Arial" w:hAnsi="Arial" w:cs="Arial"/>
          <w:sz w:val="15"/>
          <w:szCs w:val="15"/>
          <w:lang w:val="pt-BR"/>
        </w:rPr>
        <w:t xml:space="preserve">Pode conter </w:t>
      </w:r>
      <w:r w:rsidR="00DC237A" w:rsidRPr="00E7095E">
        <w:rPr>
          <w:rFonts w:ascii="Arial" w:eastAsiaTheme="minorHAnsi" w:hAnsi="Arial" w:cs="Arial"/>
          <w:sz w:val="15"/>
          <w:szCs w:val="15"/>
          <w:lang w:val="sv-SE" w:eastAsia="en-US"/>
        </w:rPr>
        <w:t>traças de</w:t>
      </w:r>
      <w:r w:rsidR="00DC237A" w:rsidRPr="00E7095E">
        <w:rPr>
          <w:rFonts w:ascii="Arial" w:hAnsi="Arial" w:cs="Arial"/>
          <w:sz w:val="15"/>
          <w:szCs w:val="15"/>
          <w:lang w:val="pt-BR"/>
        </w:rPr>
        <w:t xml:space="preserve"> </w:t>
      </w:r>
      <w:r w:rsidR="00DC237A" w:rsidRPr="00E7095E">
        <w:rPr>
          <w:rFonts w:ascii="Arial" w:eastAsiaTheme="minorHAnsi" w:hAnsi="Arial" w:cs="Arial"/>
          <w:sz w:val="15"/>
          <w:szCs w:val="15"/>
          <w:lang w:val="sv-SE" w:eastAsia="en-US"/>
        </w:rPr>
        <w:t>sementes de sésamo</w:t>
      </w:r>
      <w:r w:rsidR="00DC237A" w:rsidRPr="00E7095E">
        <w:rPr>
          <w:rFonts w:ascii="Arial" w:hAnsi="Arial" w:cs="Arial"/>
          <w:sz w:val="15"/>
          <w:szCs w:val="15"/>
          <w:lang w:val="pt-BR"/>
        </w:rPr>
        <w:t xml:space="preserve">, </w:t>
      </w:r>
      <w:r w:rsidR="0008783B" w:rsidRPr="00E7095E">
        <w:rPr>
          <w:rFonts w:ascii="Arial" w:eastAsia="Calibri" w:hAnsi="Arial" w:cs="Arial"/>
          <w:color w:val="000000"/>
          <w:sz w:val="15"/>
          <w:szCs w:val="15"/>
          <w:lang w:val="pt-BR" w:eastAsia="en-US"/>
        </w:rPr>
        <w:t>pistache</w:t>
      </w:r>
      <w:r w:rsidR="00DC237A" w:rsidRPr="00E7095E">
        <w:rPr>
          <w:rFonts w:ascii="Arial" w:eastAsiaTheme="minorHAnsi" w:hAnsi="Arial" w:cs="Arial"/>
          <w:sz w:val="15"/>
          <w:szCs w:val="15"/>
          <w:lang w:val="pt-BR" w:eastAsia="en-US"/>
        </w:rPr>
        <w:t xml:space="preserve"> e avelãs</w:t>
      </w:r>
      <w:r w:rsidR="00DC237A" w:rsidRPr="00E7095E">
        <w:rPr>
          <w:rFonts w:ascii="Arial" w:hAnsi="Arial" w:cs="Arial"/>
          <w:sz w:val="15"/>
          <w:szCs w:val="15"/>
          <w:lang w:val="pt-BR"/>
        </w:rPr>
        <w:t>.</w:t>
      </w:r>
      <w:r w:rsidR="00DC237A" w:rsidRPr="00E7095E">
        <w:rPr>
          <w:rFonts w:ascii="Arial" w:hAnsi="Arial" w:cs="Arial"/>
          <w:b/>
          <w:sz w:val="15"/>
          <w:szCs w:val="15"/>
          <w:lang w:val="pt-BR"/>
        </w:rPr>
        <w:t xml:space="preserve"> </w:t>
      </w:r>
    </w:p>
    <w:p w14:paraId="21F96B0E" w14:textId="788CAD48" w:rsidR="00CA7292" w:rsidRPr="00E7095E" w:rsidRDefault="00CA7292" w:rsidP="00DC237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ascii="Arial" w:hAnsi="Arial" w:cs="Arial"/>
          <w:b/>
          <w:sz w:val="15"/>
          <w:szCs w:val="15"/>
          <w:lang w:val="pt-BR"/>
        </w:rPr>
      </w:pPr>
      <w:r w:rsidRPr="00E7095E">
        <w:rPr>
          <w:rFonts w:ascii="Arial" w:hAnsi="Arial" w:cs="Arial"/>
          <w:b/>
          <w:sz w:val="15"/>
          <w:szCs w:val="15"/>
          <w:lang w:val="pt-PT"/>
        </w:rPr>
        <w:t>Preparação</w:t>
      </w:r>
      <w:r w:rsidRPr="00E7095E">
        <w:rPr>
          <w:rFonts w:ascii="Arial" w:hAnsi="Arial" w:cs="Arial"/>
          <w:sz w:val="15"/>
          <w:szCs w:val="15"/>
          <w:lang w:val="pt-PT"/>
        </w:rPr>
        <w:t xml:space="preserve">: Assar diretamente congelado no forno pré-aquecido a </w:t>
      </w:r>
      <w:smartTag w:uri="urn:schemas-microsoft-com:office:smarttags" w:element="metricconverter">
        <w:smartTagPr>
          <w:attr w:name="ProductID" w:val="190ﾺC"/>
        </w:smartTagPr>
        <w:r w:rsidRPr="00E7095E">
          <w:rPr>
            <w:rFonts w:ascii="Arial" w:hAnsi="Arial" w:cs="Arial"/>
            <w:sz w:val="15"/>
            <w:szCs w:val="15"/>
            <w:lang w:val="pt-PT"/>
          </w:rPr>
          <w:t>190ºC</w:t>
        </w:r>
      </w:smartTag>
      <w:r w:rsidRPr="00E7095E">
        <w:rPr>
          <w:rFonts w:ascii="Arial" w:hAnsi="Arial" w:cs="Arial"/>
          <w:sz w:val="15"/>
          <w:szCs w:val="15"/>
          <w:lang w:val="pt-PT"/>
        </w:rPr>
        <w:t xml:space="preserve"> (forno de convecção) durante 15 minutos. Em cada caso, ajustar a temperatura, nem tempo. Deixar enfriar o produto 15 minutos até decorar-lo.</w:t>
      </w:r>
    </w:p>
    <w:p w14:paraId="0DD78B5C" w14:textId="28E66AE4" w:rsidR="00A46AE0" w:rsidRDefault="002B3801" w:rsidP="00DC237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ascii="Arial" w:hAnsi="Arial" w:cs="Arial"/>
          <w:sz w:val="15"/>
          <w:szCs w:val="15"/>
          <w:lang w:val="es-ES"/>
        </w:rPr>
      </w:pPr>
      <w:r w:rsidRPr="002B3801">
        <w:rPr>
          <w:rFonts w:ascii="Arial" w:hAnsi="Arial" w:cs="Arial"/>
          <w:b/>
          <w:i/>
          <w:sz w:val="15"/>
          <w:szCs w:val="15"/>
          <w:u w:val="single"/>
          <w:lang w:val="pt-BR"/>
        </w:rPr>
        <w:t>Mini rolo de canela com 26% de recheio de canela</w:t>
      </w:r>
      <w:r w:rsidR="00B76DEF" w:rsidRPr="00E7095E">
        <w:rPr>
          <w:rFonts w:ascii="Arial" w:hAnsi="Arial" w:cs="Arial"/>
          <w:b/>
          <w:i/>
          <w:sz w:val="15"/>
          <w:szCs w:val="15"/>
          <w:u w:val="single"/>
          <w:lang w:val="pt-BR"/>
        </w:rPr>
        <w:t>:</w:t>
      </w:r>
      <w:r w:rsidR="00B76DEF" w:rsidRPr="00E7095E">
        <w:rPr>
          <w:rFonts w:ascii="Arial" w:hAnsi="Arial" w:cs="Arial"/>
          <w:b/>
          <w:sz w:val="15"/>
          <w:szCs w:val="15"/>
          <w:lang w:val="pt-BR"/>
        </w:rPr>
        <w:t xml:space="preserve"> </w:t>
      </w:r>
      <w:r w:rsidR="00BC5283" w:rsidRPr="00E7095E">
        <w:rPr>
          <w:rFonts w:ascii="Arial" w:hAnsi="Arial" w:cs="Arial"/>
          <w:b/>
          <w:sz w:val="15"/>
          <w:szCs w:val="15"/>
          <w:lang w:val="es-ES"/>
        </w:rPr>
        <w:t xml:space="preserve">Ingredientes: </w:t>
      </w:r>
      <w:proofErr w:type="spellStart"/>
      <w:r w:rsidR="00BC5283" w:rsidRPr="00E7095E">
        <w:rPr>
          <w:rFonts w:ascii="Arial" w:hAnsi="Arial" w:cs="Arial"/>
          <w:sz w:val="15"/>
          <w:szCs w:val="15"/>
          <w:lang w:val="es-ES"/>
        </w:rPr>
        <w:t>Farinha</w:t>
      </w:r>
      <w:proofErr w:type="spellEnd"/>
      <w:r w:rsidR="00BC5283" w:rsidRPr="00E7095E">
        <w:rPr>
          <w:rFonts w:ascii="Arial" w:hAnsi="Arial" w:cs="Arial"/>
          <w:sz w:val="15"/>
          <w:szCs w:val="15"/>
          <w:lang w:val="es-ES"/>
        </w:rPr>
        <w:t xml:space="preserve"> de</w:t>
      </w:r>
      <w:r w:rsidR="00BC5283" w:rsidRPr="00E7095E">
        <w:rPr>
          <w:rFonts w:ascii="Arial" w:hAnsi="Arial" w:cs="Arial"/>
          <w:b/>
          <w:sz w:val="15"/>
          <w:szCs w:val="15"/>
          <w:lang w:val="es-ES"/>
        </w:rPr>
        <w:t xml:space="preserve"> trigo</w:t>
      </w:r>
      <w:r w:rsidR="00BC5283" w:rsidRPr="00E7095E">
        <w:rPr>
          <w:rFonts w:ascii="Arial" w:hAnsi="Arial" w:cs="Arial"/>
          <w:sz w:val="15"/>
          <w:szCs w:val="15"/>
          <w:lang w:val="es-ES"/>
        </w:rPr>
        <w:t xml:space="preserve"> (</w:t>
      </w:r>
      <w:r w:rsidR="00BC5283" w:rsidRPr="00E7095E">
        <w:rPr>
          <w:rFonts w:ascii="Arial" w:hAnsi="Arial" w:cs="Arial"/>
          <w:sz w:val="15"/>
          <w:szCs w:val="15"/>
          <w:lang w:val="pt-BR"/>
        </w:rPr>
        <w:t>com cálcio, ferro, niacina, tiamina</w:t>
      </w:r>
      <w:r w:rsidR="00BC5283" w:rsidRPr="00E7095E">
        <w:rPr>
          <w:rFonts w:ascii="Arial" w:hAnsi="Arial" w:cs="Arial"/>
          <w:sz w:val="15"/>
          <w:szCs w:val="15"/>
          <w:lang w:val="es-ES"/>
        </w:rPr>
        <w:t xml:space="preserve">), margarina (óleo de palma, de colza e de coco, </w:t>
      </w:r>
      <w:proofErr w:type="spellStart"/>
      <w:r w:rsidR="00BC5283" w:rsidRPr="00E7095E">
        <w:rPr>
          <w:rFonts w:ascii="Arial" w:hAnsi="Arial" w:cs="Arial"/>
          <w:sz w:val="15"/>
          <w:szCs w:val="15"/>
          <w:lang w:val="es-ES"/>
        </w:rPr>
        <w:t>água</w:t>
      </w:r>
      <w:proofErr w:type="spellEnd"/>
      <w:r w:rsidR="00BC5283" w:rsidRPr="00E7095E">
        <w:rPr>
          <w:rFonts w:ascii="Arial" w:hAnsi="Arial" w:cs="Arial"/>
          <w:sz w:val="15"/>
          <w:szCs w:val="15"/>
          <w:lang w:val="es-ES"/>
        </w:rPr>
        <w:t xml:space="preserve">, emulgente (E471 vegetal), </w:t>
      </w:r>
      <w:r w:rsidR="00A46AE0">
        <w:rPr>
          <w:rFonts w:ascii="Arial" w:hAnsi="Arial" w:cs="Arial"/>
          <w:sz w:val="15"/>
          <w:szCs w:val="15"/>
          <w:lang w:val="es-ES"/>
        </w:rPr>
        <w:t xml:space="preserve">sal, </w:t>
      </w:r>
      <w:r w:rsidR="00BC5283" w:rsidRPr="00E7095E">
        <w:rPr>
          <w:rFonts w:ascii="Arial" w:hAnsi="Arial" w:cs="Arial"/>
          <w:sz w:val="15"/>
          <w:szCs w:val="15"/>
          <w:lang w:val="es-ES"/>
        </w:rPr>
        <w:t xml:space="preserve">regulador de acidez (E330), </w:t>
      </w:r>
      <w:r w:rsidR="00BC5283" w:rsidRPr="00E7095E">
        <w:rPr>
          <w:rFonts w:ascii="Arial" w:hAnsi="Arial" w:cs="Arial"/>
          <w:sz w:val="15"/>
          <w:szCs w:val="15"/>
          <w:lang w:val="pt-BR"/>
        </w:rPr>
        <w:t>substância</w:t>
      </w:r>
      <w:r w:rsidR="00BC5283" w:rsidRPr="00E7095E">
        <w:rPr>
          <w:rFonts w:ascii="Arial" w:hAnsi="Arial" w:cs="Arial"/>
          <w:sz w:val="15"/>
          <w:szCs w:val="15"/>
          <w:lang w:val="es-ES"/>
        </w:rPr>
        <w:t xml:space="preserve"> aromatizante natural e aroma natural, vitamina A), </w:t>
      </w:r>
      <w:proofErr w:type="spellStart"/>
      <w:r w:rsidR="00BC5283" w:rsidRPr="00E7095E">
        <w:rPr>
          <w:rFonts w:ascii="Arial" w:hAnsi="Arial" w:cs="Arial"/>
          <w:sz w:val="15"/>
          <w:szCs w:val="15"/>
          <w:lang w:val="es-ES"/>
        </w:rPr>
        <w:t>água</w:t>
      </w:r>
      <w:proofErr w:type="spellEnd"/>
      <w:r w:rsidR="00BC5283" w:rsidRPr="00E7095E">
        <w:rPr>
          <w:rFonts w:ascii="Arial" w:hAnsi="Arial" w:cs="Arial"/>
          <w:sz w:val="15"/>
          <w:szCs w:val="15"/>
          <w:lang w:val="es-ES"/>
        </w:rPr>
        <w:t xml:space="preserve">, </w:t>
      </w:r>
      <w:proofErr w:type="spellStart"/>
      <w:r w:rsidR="00BC5283" w:rsidRPr="00E7095E">
        <w:rPr>
          <w:rFonts w:ascii="Arial" w:hAnsi="Arial" w:cs="Arial"/>
          <w:sz w:val="15"/>
          <w:szCs w:val="15"/>
          <w:lang w:val="es-ES"/>
        </w:rPr>
        <w:t>açúcar</w:t>
      </w:r>
      <w:proofErr w:type="spellEnd"/>
      <w:r w:rsidR="00BC5283" w:rsidRPr="00E7095E">
        <w:rPr>
          <w:rFonts w:ascii="Arial" w:hAnsi="Arial" w:cs="Arial"/>
          <w:sz w:val="15"/>
          <w:szCs w:val="15"/>
          <w:lang w:val="es-ES"/>
        </w:rPr>
        <w:t xml:space="preserve">, </w:t>
      </w:r>
      <w:proofErr w:type="spellStart"/>
      <w:r w:rsidR="00BC5283" w:rsidRPr="00E7095E">
        <w:rPr>
          <w:rFonts w:ascii="Arial" w:hAnsi="Arial" w:cs="Arial"/>
          <w:sz w:val="15"/>
          <w:szCs w:val="15"/>
          <w:lang w:val="es-ES"/>
        </w:rPr>
        <w:t>açúcar</w:t>
      </w:r>
      <w:proofErr w:type="spellEnd"/>
      <w:r w:rsidR="00D5297A" w:rsidRPr="00E7095E">
        <w:rPr>
          <w:rFonts w:ascii="Arial" w:hAnsi="Arial" w:cs="Arial"/>
          <w:sz w:val="15"/>
          <w:szCs w:val="15"/>
          <w:lang w:val="es-ES"/>
        </w:rPr>
        <w:t xml:space="preserve"> </w:t>
      </w:r>
      <w:r w:rsidR="00BC5283" w:rsidRPr="00E7095E">
        <w:rPr>
          <w:rFonts w:ascii="Arial" w:hAnsi="Arial" w:cs="Arial"/>
          <w:sz w:val="15"/>
          <w:szCs w:val="15"/>
          <w:lang w:val="es-ES"/>
        </w:rPr>
        <w:t>(</w:t>
      </w:r>
      <w:proofErr w:type="spellStart"/>
      <w:r w:rsidR="00BC5283" w:rsidRPr="00E7095E">
        <w:rPr>
          <w:rFonts w:ascii="Arial" w:hAnsi="Arial" w:cs="Arial"/>
          <w:sz w:val="15"/>
          <w:szCs w:val="15"/>
          <w:lang w:val="es-ES"/>
        </w:rPr>
        <w:t>água</w:t>
      </w:r>
      <w:proofErr w:type="spellEnd"/>
      <w:r w:rsidR="00BC5283" w:rsidRPr="00E7095E">
        <w:rPr>
          <w:rFonts w:ascii="Arial" w:hAnsi="Arial" w:cs="Arial"/>
          <w:sz w:val="15"/>
          <w:szCs w:val="15"/>
          <w:lang w:val="es-ES"/>
        </w:rPr>
        <w:t xml:space="preserve">, agente de recubrimiento (E953), </w:t>
      </w:r>
      <w:proofErr w:type="spellStart"/>
      <w:r w:rsidR="00BC5283" w:rsidRPr="00E7095E">
        <w:rPr>
          <w:rFonts w:ascii="Arial" w:hAnsi="Arial" w:cs="Arial"/>
          <w:sz w:val="15"/>
          <w:szCs w:val="15"/>
          <w:lang w:val="es-ES"/>
        </w:rPr>
        <w:t>açúcar</w:t>
      </w:r>
      <w:proofErr w:type="spellEnd"/>
      <w:r w:rsidR="00BC5283" w:rsidRPr="00E7095E">
        <w:rPr>
          <w:rFonts w:ascii="Arial" w:hAnsi="Arial" w:cs="Arial"/>
          <w:sz w:val="15"/>
          <w:szCs w:val="15"/>
          <w:lang w:val="es-ES"/>
        </w:rPr>
        <w:t xml:space="preserve">, gelificante (E406), regulador de acidez (E330)), </w:t>
      </w:r>
      <w:proofErr w:type="spellStart"/>
      <w:r w:rsidR="008039E9" w:rsidRPr="00E7095E">
        <w:rPr>
          <w:rFonts w:ascii="Arial" w:hAnsi="Arial" w:cs="Arial"/>
          <w:sz w:val="15"/>
          <w:szCs w:val="15"/>
          <w:lang w:val="es-ES"/>
        </w:rPr>
        <w:t>levedura</w:t>
      </w:r>
      <w:proofErr w:type="spellEnd"/>
      <w:r w:rsidR="008039E9" w:rsidRPr="00E7095E">
        <w:rPr>
          <w:rFonts w:ascii="Arial" w:hAnsi="Arial" w:cs="Arial"/>
          <w:sz w:val="15"/>
          <w:szCs w:val="15"/>
          <w:lang w:val="es-ES"/>
        </w:rPr>
        <w:t xml:space="preserve">, </w:t>
      </w:r>
      <w:r w:rsidR="00BC5283" w:rsidRPr="00E7095E">
        <w:rPr>
          <w:rFonts w:ascii="Arial" w:hAnsi="Arial" w:cs="Arial"/>
          <w:b/>
          <w:sz w:val="15"/>
          <w:szCs w:val="15"/>
          <w:lang w:val="es-ES"/>
        </w:rPr>
        <w:t>ovo</w:t>
      </w:r>
      <w:r w:rsidR="00BC5283" w:rsidRPr="00E7095E">
        <w:rPr>
          <w:rFonts w:ascii="Arial" w:hAnsi="Arial" w:cs="Arial"/>
          <w:sz w:val="15"/>
          <w:szCs w:val="15"/>
          <w:lang w:val="es-ES"/>
        </w:rPr>
        <w:t xml:space="preserve"> pasteurizado,</w:t>
      </w:r>
      <w:bookmarkStart w:id="5" w:name="_Hlk48554444"/>
      <w:r w:rsidR="008039E9" w:rsidRPr="00E7095E">
        <w:rPr>
          <w:rFonts w:ascii="Arial" w:hAnsi="Arial" w:cs="Arial"/>
          <w:sz w:val="15"/>
          <w:szCs w:val="15"/>
          <w:lang w:val="es-ES"/>
        </w:rPr>
        <w:t xml:space="preserve"> creme em </w:t>
      </w:r>
      <w:proofErr w:type="spellStart"/>
      <w:r w:rsidR="008039E9" w:rsidRPr="00E7095E">
        <w:rPr>
          <w:rFonts w:ascii="Arial" w:hAnsi="Arial" w:cs="Arial"/>
          <w:sz w:val="15"/>
          <w:szCs w:val="15"/>
          <w:lang w:val="es-ES"/>
        </w:rPr>
        <w:t>pó</w:t>
      </w:r>
      <w:proofErr w:type="spellEnd"/>
      <w:r w:rsidR="008039E9" w:rsidRPr="00E7095E">
        <w:rPr>
          <w:rFonts w:ascii="Arial" w:hAnsi="Arial" w:cs="Arial"/>
          <w:sz w:val="15"/>
          <w:szCs w:val="15"/>
          <w:lang w:val="es-ES"/>
        </w:rPr>
        <w:t xml:space="preserve"> (</w:t>
      </w:r>
      <w:proofErr w:type="spellStart"/>
      <w:r w:rsidR="008039E9" w:rsidRPr="00E7095E">
        <w:rPr>
          <w:rFonts w:ascii="Arial" w:hAnsi="Arial" w:cs="Arial"/>
          <w:sz w:val="15"/>
          <w:szCs w:val="15"/>
          <w:lang w:val="es-ES"/>
        </w:rPr>
        <w:t>açúcar</w:t>
      </w:r>
      <w:proofErr w:type="spellEnd"/>
      <w:r w:rsidR="008039E9" w:rsidRPr="00E7095E">
        <w:rPr>
          <w:rFonts w:ascii="Arial" w:hAnsi="Arial" w:cs="Arial"/>
          <w:sz w:val="15"/>
          <w:szCs w:val="15"/>
          <w:lang w:val="es-ES"/>
        </w:rPr>
        <w:t xml:space="preserve">, </w:t>
      </w:r>
      <w:proofErr w:type="spellStart"/>
      <w:r w:rsidR="008039E9" w:rsidRPr="00E7095E">
        <w:rPr>
          <w:rFonts w:ascii="Arial" w:hAnsi="Arial" w:cs="Arial"/>
          <w:sz w:val="15"/>
          <w:szCs w:val="15"/>
          <w:lang w:val="es-ES"/>
        </w:rPr>
        <w:t>amido</w:t>
      </w:r>
      <w:proofErr w:type="spellEnd"/>
      <w:r w:rsidR="008039E9" w:rsidRPr="00E7095E">
        <w:rPr>
          <w:rFonts w:ascii="Arial" w:hAnsi="Arial" w:cs="Arial"/>
          <w:sz w:val="15"/>
          <w:szCs w:val="15"/>
          <w:lang w:val="es-ES"/>
        </w:rPr>
        <w:t xml:space="preserve"> modificado, soro em </w:t>
      </w:r>
      <w:proofErr w:type="spellStart"/>
      <w:r w:rsidR="008039E9" w:rsidRPr="00E7095E">
        <w:rPr>
          <w:rFonts w:ascii="Arial" w:hAnsi="Arial" w:cs="Arial"/>
          <w:sz w:val="15"/>
          <w:szCs w:val="15"/>
          <w:lang w:val="es-ES"/>
        </w:rPr>
        <w:t>pó</w:t>
      </w:r>
      <w:proofErr w:type="spellEnd"/>
      <w:r w:rsidR="008039E9" w:rsidRPr="00E7095E">
        <w:rPr>
          <w:rFonts w:ascii="Arial" w:hAnsi="Arial" w:cs="Arial"/>
          <w:sz w:val="15"/>
          <w:szCs w:val="15"/>
          <w:lang w:val="es-ES"/>
        </w:rPr>
        <w:t xml:space="preserve"> </w:t>
      </w:r>
      <w:r w:rsidR="008039E9" w:rsidRPr="00E7095E">
        <w:rPr>
          <w:rFonts w:ascii="Arial" w:hAnsi="Arial" w:cs="Arial"/>
          <w:b/>
          <w:sz w:val="15"/>
          <w:szCs w:val="15"/>
          <w:lang w:val="es-ES"/>
        </w:rPr>
        <w:t>(</w:t>
      </w:r>
      <w:proofErr w:type="spellStart"/>
      <w:r w:rsidR="008039E9" w:rsidRPr="00E7095E">
        <w:rPr>
          <w:rFonts w:ascii="Arial" w:hAnsi="Arial" w:cs="Arial"/>
          <w:b/>
          <w:sz w:val="15"/>
          <w:szCs w:val="15"/>
          <w:lang w:val="es-ES"/>
        </w:rPr>
        <w:t>leite</w:t>
      </w:r>
      <w:proofErr w:type="spellEnd"/>
      <w:r w:rsidR="008039E9" w:rsidRPr="00E7095E">
        <w:rPr>
          <w:rFonts w:ascii="Arial" w:hAnsi="Arial" w:cs="Arial"/>
          <w:b/>
          <w:sz w:val="15"/>
          <w:szCs w:val="15"/>
          <w:lang w:val="es-ES"/>
        </w:rPr>
        <w:t xml:space="preserve">), </w:t>
      </w:r>
      <w:proofErr w:type="spellStart"/>
      <w:r w:rsidR="008039E9" w:rsidRPr="00E7095E">
        <w:rPr>
          <w:rFonts w:ascii="Arial" w:hAnsi="Arial" w:cs="Arial"/>
          <w:b/>
          <w:bCs/>
          <w:sz w:val="15"/>
          <w:szCs w:val="15"/>
          <w:lang w:val="es-ES"/>
        </w:rPr>
        <w:t>leite</w:t>
      </w:r>
      <w:proofErr w:type="spellEnd"/>
      <w:r w:rsidR="008039E9" w:rsidRPr="00E7095E">
        <w:rPr>
          <w:rFonts w:ascii="Arial" w:hAnsi="Arial" w:cs="Arial"/>
          <w:sz w:val="15"/>
          <w:szCs w:val="15"/>
          <w:lang w:val="es-ES"/>
        </w:rPr>
        <w:t xml:space="preserve"> em </w:t>
      </w:r>
      <w:proofErr w:type="spellStart"/>
      <w:r w:rsidR="008039E9" w:rsidRPr="00E7095E">
        <w:rPr>
          <w:rFonts w:ascii="Arial" w:hAnsi="Arial" w:cs="Arial"/>
          <w:sz w:val="15"/>
          <w:szCs w:val="15"/>
          <w:lang w:val="es-ES"/>
        </w:rPr>
        <w:t>pó</w:t>
      </w:r>
      <w:proofErr w:type="spellEnd"/>
      <w:r w:rsidR="008039E9" w:rsidRPr="00E7095E">
        <w:rPr>
          <w:rFonts w:ascii="Arial" w:hAnsi="Arial" w:cs="Arial"/>
          <w:sz w:val="15"/>
          <w:szCs w:val="15"/>
          <w:lang w:val="es-ES"/>
        </w:rPr>
        <w:t xml:space="preserve"> desnatada, gordura de coco, estabilizador (E339(</w:t>
      </w:r>
      <w:proofErr w:type="spellStart"/>
      <w:r w:rsidR="008039E9" w:rsidRPr="00E7095E">
        <w:rPr>
          <w:rFonts w:ascii="Arial" w:hAnsi="Arial" w:cs="Arial"/>
          <w:sz w:val="15"/>
          <w:szCs w:val="15"/>
          <w:lang w:val="es-ES"/>
        </w:rPr>
        <w:t>ii</w:t>
      </w:r>
      <w:proofErr w:type="spellEnd"/>
      <w:r w:rsidR="008039E9" w:rsidRPr="00E7095E">
        <w:rPr>
          <w:rFonts w:ascii="Arial" w:hAnsi="Arial" w:cs="Arial"/>
          <w:sz w:val="15"/>
          <w:szCs w:val="15"/>
          <w:lang w:val="es-ES"/>
        </w:rPr>
        <w:t>), E404, E450(</w:t>
      </w:r>
      <w:proofErr w:type="spellStart"/>
      <w:r w:rsidR="008039E9" w:rsidRPr="00E7095E">
        <w:rPr>
          <w:rFonts w:ascii="Arial" w:hAnsi="Arial" w:cs="Arial"/>
          <w:sz w:val="15"/>
          <w:szCs w:val="15"/>
          <w:lang w:val="es-ES"/>
        </w:rPr>
        <w:t>iii</w:t>
      </w:r>
      <w:proofErr w:type="spellEnd"/>
      <w:r w:rsidR="008039E9" w:rsidRPr="00E7095E">
        <w:rPr>
          <w:rFonts w:ascii="Arial" w:hAnsi="Arial" w:cs="Arial"/>
          <w:sz w:val="15"/>
          <w:szCs w:val="15"/>
          <w:lang w:val="es-ES"/>
        </w:rPr>
        <w:t xml:space="preserve">), E451(i)), </w:t>
      </w:r>
      <w:proofErr w:type="spellStart"/>
      <w:r w:rsidR="008039E9" w:rsidRPr="00E7095E">
        <w:rPr>
          <w:rFonts w:ascii="Arial" w:hAnsi="Arial" w:cs="Arial"/>
          <w:sz w:val="15"/>
          <w:szCs w:val="15"/>
          <w:lang w:val="es-ES"/>
        </w:rPr>
        <w:t>xarope</w:t>
      </w:r>
      <w:proofErr w:type="spellEnd"/>
      <w:r w:rsidR="008039E9" w:rsidRPr="00E7095E">
        <w:rPr>
          <w:rFonts w:ascii="Arial" w:hAnsi="Arial" w:cs="Arial"/>
          <w:sz w:val="15"/>
          <w:szCs w:val="15"/>
          <w:lang w:val="es-ES"/>
        </w:rPr>
        <w:t xml:space="preserve"> de </w:t>
      </w:r>
      <w:proofErr w:type="spellStart"/>
      <w:r w:rsidR="008039E9" w:rsidRPr="00E7095E">
        <w:rPr>
          <w:rFonts w:ascii="Arial" w:hAnsi="Arial" w:cs="Arial"/>
          <w:sz w:val="15"/>
          <w:szCs w:val="15"/>
          <w:lang w:val="es-ES"/>
        </w:rPr>
        <w:t>glicose</w:t>
      </w:r>
      <w:proofErr w:type="spellEnd"/>
      <w:r w:rsidR="008039E9" w:rsidRPr="00E7095E">
        <w:rPr>
          <w:rFonts w:ascii="Arial" w:hAnsi="Arial" w:cs="Arial"/>
          <w:sz w:val="15"/>
          <w:szCs w:val="15"/>
          <w:lang w:val="es-ES"/>
        </w:rPr>
        <w:t xml:space="preserve">, aroma de </w:t>
      </w:r>
      <w:proofErr w:type="spellStart"/>
      <w:r w:rsidR="008039E9" w:rsidRPr="00E7095E">
        <w:rPr>
          <w:rFonts w:ascii="Arial" w:hAnsi="Arial" w:cs="Arial"/>
          <w:sz w:val="15"/>
          <w:szCs w:val="15"/>
          <w:lang w:val="es-ES"/>
        </w:rPr>
        <w:t>baunilha</w:t>
      </w:r>
      <w:proofErr w:type="spellEnd"/>
      <w:r w:rsidR="008039E9" w:rsidRPr="00E7095E">
        <w:rPr>
          <w:rFonts w:ascii="Arial" w:hAnsi="Arial" w:cs="Arial"/>
          <w:sz w:val="15"/>
          <w:szCs w:val="15"/>
          <w:lang w:val="es-ES"/>
        </w:rPr>
        <w:t xml:space="preserve"> natural, </w:t>
      </w:r>
      <w:proofErr w:type="spellStart"/>
      <w:r w:rsidR="008039E9" w:rsidRPr="00E7095E">
        <w:rPr>
          <w:rFonts w:ascii="Arial" w:hAnsi="Arial" w:cs="Arial"/>
          <w:sz w:val="15"/>
          <w:szCs w:val="15"/>
          <w:lang w:val="es-ES"/>
        </w:rPr>
        <w:t>corante</w:t>
      </w:r>
      <w:proofErr w:type="spellEnd"/>
      <w:r w:rsidR="008039E9" w:rsidRPr="00E7095E">
        <w:rPr>
          <w:rFonts w:ascii="Arial" w:hAnsi="Arial" w:cs="Arial"/>
          <w:sz w:val="15"/>
          <w:szCs w:val="15"/>
          <w:lang w:val="es-ES"/>
        </w:rPr>
        <w:t xml:space="preserve"> (E160a(</w:t>
      </w:r>
      <w:proofErr w:type="spellStart"/>
      <w:r w:rsidR="008039E9" w:rsidRPr="00E7095E">
        <w:rPr>
          <w:rFonts w:ascii="Arial" w:hAnsi="Arial" w:cs="Arial"/>
          <w:sz w:val="15"/>
          <w:szCs w:val="15"/>
          <w:lang w:val="es-ES"/>
        </w:rPr>
        <w:t>iii</w:t>
      </w:r>
      <w:proofErr w:type="spellEnd"/>
      <w:r w:rsidR="008039E9" w:rsidRPr="00E7095E">
        <w:rPr>
          <w:rFonts w:ascii="Arial" w:hAnsi="Arial" w:cs="Arial"/>
          <w:sz w:val="15"/>
          <w:szCs w:val="15"/>
          <w:lang w:val="es-ES"/>
        </w:rPr>
        <w:t>)), sal</w:t>
      </w:r>
      <w:r w:rsidR="00D55575" w:rsidRPr="00E7095E">
        <w:rPr>
          <w:rFonts w:ascii="Arial" w:hAnsi="Arial" w:cs="Arial"/>
          <w:sz w:val="15"/>
          <w:szCs w:val="15"/>
          <w:lang w:val="es-ES"/>
        </w:rPr>
        <w:t xml:space="preserve">, </w:t>
      </w:r>
      <w:r w:rsidR="00D55575" w:rsidRPr="00E7095E">
        <w:rPr>
          <w:rFonts w:ascii="Arial" w:eastAsia="Calibri" w:hAnsi="Arial" w:cs="Arial"/>
          <w:color w:val="000000"/>
          <w:sz w:val="15"/>
          <w:szCs w:val="15"/>
          <w:lang w:val="es-ES" w:eastAsia="en-US"/>
        </w:rPr>
        <w:t xml:space="preserve">proteína do </w:t>
      </w:r>
      <w:proofErr w:type="spellStart"/>
      <w:r w:rsidR="00D55575" w:rsidRPr="00E7095E">
        <w:rPr>
          <w:rFonts w:ascii="Arial" w:eastAsia="Calibri" w:hAnsi="Arial" w:cs="Arial"/>
          <w:b/>
          <w:color w:val="000000"/>
          <w:sz w:val="15"/>
          <w:szCs w:val="15"/>
          <w:lang w:val="es-ES" w:eastAsia="en-US"/>
        </w:rPr>
        <w:t>leite</w:t>
      </w:r>
      <w:proofErr w:type="spellEnd"/>
      <w:r w:rsidR="008039E9" w:rsidRPr="00E7095E">
        <w:rPr>
          <w:rFonts w:ascii="Arial" w:hAnsi="Arial" w:cs="Arial"/>
          <w:sz w:val="15"/>
          <w:szCs w:val="15"/>
          <w:lang w:val="es-ES"/>
        </w:rPr>
        <w:t>),</w:t>
      </w:r>
      <w:bookmarkEnd w:id="5"/>
      <w:r w:rsidR="00BC5283" w:rsidRPr="00E7095E">
        <w:rPr>
          <w:rFonts w:ascii="Arial" w:hAnsi="Arial" w:cs="Arial"/>
          <w:sz w:val="15"/>
          <w:szCs w:val="15"/>
          <w:lang w:val="es-ES"/>
        </w:rPr>
        <w:t xml:space="preserve"> </w:t>
      </w:r>
      <w:proofErr w:type="spellStart"/>
      <w:r w:rsidR="00BC5283" w:rsidRPr="00E7095E">
        <w:rPr>
          <w:rFonts w:ascii="Arial" w:hAnsi="Arial" w:cs="Arial"/>
          <w:sz w:val="15"/>
          <w:szCs w:val="15"/>
          <w:lang w:val="es-ES"/>
        </w:rPr>
        <w:t>xarope</w:t>
      </w:r>
      <w:proofErr w:type="spellEnd"/>
      <w:r w:rsidR="00BC5283" w:rsidRPr="00E7095E">
        <w:rPr>
          <w:rFonts w:ascii="Arial" w:hAnsi="Arial" w:cs="Arial"/>
          <w:sz w:val="15"/>
          <w:szCs w:val="15"/>
          <w:lang w:val="es-ES"/>
        </w:rPr>
        <w:t>, canela</w:t>
      </w:r>
      <w:r w:rsidR="00913AC5">
        <w:rPr>
          <w:rFonts w:ascii="Arial" w:hAnsi="Arial" w:cs="Arial"/>
          <w:sz w:val="15"/>
          <w:szCs w:val="15"/>
          <w:lang w:val="es-ES"/>
        </w:rPr>
        <w:t xml:space="preserve"> 0,5%</w:t>
      </w:r>
      <w:r w:rsidR="00BC5283" w:rsidRPr="00E7095E">
        <w:rPr>
          <w:rFonts w:ascii="Arial" w:hAnsi="Arial" w:cs="Arial"/>
          <w:sz w:val="15"/>
          <w:szCs w:val="15"/>
          <w:lang w:val="es-ES"/>
        </w:rPr>
        <w:t xml:space="preserve">, </w:t>
      </w:r>
      <w:r w:rsidR="00E05B79" w:rsidRPr="00E7095E">
        <w:rPr>
          <w:rFonts w:ascii="Arial" w:hAnsi="Arial" w:cs="Arial"/>
          <w:sz w:val="15"/>
          <w:szCs w:val="15"/>
          <w:lang w:val="es-ES"/>
        </w:rPr>
        <w:t xml:space="preserve">agente de </w:t>
      </w:r>
      <w:proofErr w:type="spellStart"/>
      <w:r w:rsidR="00E05B79" w:rsidRPr="00E7095E">
        <w:rPr>
          <w:rFonts w:ascii="Arial" w:hAnsi="Arial" w:cs="Arial"/>
          <w:sz w:val="15"/>
          <w:szCs w:val="15"/>
          <w:lang w:val="es-ES"/>
        </w:rPr>
        <w:t>coccão</w:t>
      </w:r>
      <w:proofErr w:type="spellEnd"/>
      <w:r w:rsidR="00E05B79" w:rsidRPr="00E7095E">
        <w:rPr>
          <w:rFonts w:ascii="Arial" w:hAnsi="Arial" w:cs="Arial"/>
          <w:sz w:val="15"/>
          <w:szCs w:val="15"/>
          <w:lang w:val="es-ES"/>
        </w:rPr>
        <w:t xml:space="preserve"> (</w:t>
      </w:r>
      <w:proofErr w:type="spellStart"/>
      <w:r w:rsidR="00E05B79" w:rsidRPr="00E7095E">
        <w:rPr>
          <w:rFonts w:ascii="Arial" w:hAnsi="Arial" w:cs="Arial"/>
          <w:sz w:val="15"/>
          <w:szCs w:val="15"/>
          <w:lang w:val="es-ES"/>
        </w:rPr>
        <w:t>farinha</w:t>
      </w:r>
      <w:proofErr w:type="spellEnd"/>
      <w:r w:rsidR="00E05B79" w:rsidRPr="00E7095E">
        <w:rPr>
          <w:rFonts w:ascii="Arial" w:hAnsi="Arial" w:cs="Arial"/>
          <w:sz w:val="15"/>
          <w:szCs w:val="15"/>
          <w:lang w:val="es-ES"/>
        </w:rPr>
        <w:t xml:space="preserve"> de</w:t>
      </w:r>
      <w:r w:rsidR="00E05B79" w:rsidRPr="00E7095E">
        <w:rPr>
          <w:rFonts w:ascii="Arial" w:hAnsi="Arial" w:cs="Arial"/>
          <w:b/>
          <w:sz w:val="15"/>
          <w:szCs w:val="15"/>
          <w:lang w:val="es-ES"/>
        </w:rPr>
        <w:t xml:space="preserve"> trigo</w:t>
      </w:r>
      <w:r w:rsidR="00E05B79" w:rsidRPr="00E7095E">
        <w:rPr>
          <w:rFonts w:ascii="Arial" w:hAnsi="Arial" w:cs="Arial"/>
          <w:sz w:val="15"/>
          <w:szCs w:val="15"/>
          <w:lang w:val="es-ES"/>
        </w:rPr>
        <w:t xml:space="preserve">, agente de </w:t>
      </w:r>
      <w:proofErr w:type="spellStart"/>
      <w:r w:rsidR="00E05B79" w:rsidRPr="00E7095E">
        <w:rPr>
          <w:rFonts w:ascii="Arial" w:hAnsi="Arial" w:cs="Arial"/>
          <w:sz w:val="15"/>
          <w:szCs w:val="15"/>
          <w:lang w:val="es-ES"/>
        </w:rPr>
        <w:t>tratamento</w:t>
      </w:r>
      <w:proofErr w:type="spellEnd"/>
      <w:r w:rsidR="00E05B79" w:rsidRPr="00E7095E">
        <w:rPr>
          <w:rFonts w:ascii="Arial" w:hAnsi="Arial" w:cs="Arial"/>
          <w:sz w:val="15"/>
          <w:szCs w:val="15"/>
          <w:lang w:val="es-ES"/>
        </w:rPr>
        <w:t xml:space="preserve"> da </w:t>
      </w:r>
      <w:proofErr w:type="spellStart"/>
      <w:r w:rsidR="00E05B79" w:rsidRPr="00E7095E">
        <w:rPr>
          <w:rFonts w:ascii="Arial" w:hAnsi="Arial" w:cs="Arial"/>
          <w:sz w:val="15"/>
          <w:szCs w:val="15"/>
          <w:lang w:val="es-ES"/>
        </w:rPr>
        <w:t>farinha</w:t>
      </w:r>
      <w:proofErr w:type="spellEnd"/>
      <w:r w:rsidR="00E05B79" w:rsidRPr="00E7095E">
        <w:rPr>
          <w:rFonts w:ascii="Arial" w:hAnsi="Arial" w:cs="Arial"/>
          <w:sz w:val="15"/>
          <w:szCs w:val="15"/>
          <w:lang w:val="es-ES"/>
        </w:rPr>
        <w:t xml:space="preserve"> (E300</w:t>
      </w:r>
      <w:r w:rsidR="00E63EF9" w:rsidRPr="00E7095E">
        <w:rPr>
          <w:rFonts w:ascii="Arial" w:hAnsi="Arial" w:cs="Arial"/>
          <w:sz w:val="15"/>
          <w:szCs w:val="15"/>
          <w:lang w:val="es-ES"/>
        </w:rPr>
        <w:t xml:space="preserve">, </w:t>
      </w:r>
      <w:r w:rsidR="00E63EF9" w:rsidRPr="00E7095E">
        <w:rPr>
          <w:rFonts w:ascii="Arial" w:hAnsi="Arial" w:cs="Arial"/>
          <w:sz w:val="15"/>
          <w:szCs w:val="15"/>
          <w:lang w:val="pt-PT"/>
        </w:rPr>
        <w:t>xilanase, amilase</w:t>
      </w:r>
      <w:r w:rsidR="00E05B79" w:rsidRPr="00E7095E">
        <w:rPr>
          <w:rFonts w:ascii="Arial" w:hAnsi="Arial" w:cs="Arial"/>
          <w:sz w:val="15"/>
          <w:szCs w:val="15"/>
          <w:lang w:val="es-ES"/>
        </w:rPr>
        <w:t xml:space="preserve">)), </w:t>
      </w:r>
      <w:r w:rsidR="00BC5283" w:rsidRPr="00E7095E">
        <w:rPr>
          <w:rFonts w:ascii="Arial" w:hAnsi="Arial" w:cs="Arial"/>
          <w:sz w:val="15"/>
          <w:szCs w:val="15"/>
          <w:lang w:val="es-ES"/>
        </w:rPr>
        <w:t xml:space="preserve">sal. </w:t>
      </w:r>
    </w:p>
    <w:p w14:paraId="67455713" w14:textId="75A3929D" w:rsidR="00B76DEF" w:rsidRDefault="00BC5283" w:rsidP="00DC237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ascii="Arial" w:hAnsi="Arial" w:cs="Arial"/>
          <w:sz w:val="15"/>
          <w:szCs w:val="15"/>
          <w:lang w:val="es-ES"/>
        </w:rPr>
      </w:pPr>
      <w:r w:rsidRPr="00E7095E">
        <w:rPr>
          <w:rFonts w:ascii="Arial" w:hAnsi="Arial" w:cs="Arial"/>
          <w:sz w:val="15"/>
          <w:szCs w:val="15"/>
          <w:lang w:val="pt-BR"/>
        </w:rPr>
        <w:t>Alérgenos: incluindo cereais que contêm glúten, consulte os ingredientes em negrito</w:t>
      </w:r>
      <w:r w:rsidRPr="00E7095E">
        <w:rPr>
          <w:rFonts w:ascii="Arial" w:hAnsi="Arial" w:cs="Arial"/>
          <w:sz w:val="15"/>
          <w:szCs w:val="15"/>
          <w:lang w:val="es-ES"/>
        </w:rPr>
        <w:t xml:space="preserve">. Pode </w:t>
      </w:r>
      <w:proofErr w:type="spellStart"/>
      <w:r w:rsidRPr="00E7095E">
        <w:rPr>
          <w:rFonts w:ascii="Arial" w:hAnsi="Arial" w:cs="Arial"/>
          <w:sz w:val="15"/>
          <w:szCs w:val="15"/>
          <w:lang w:val="es-ES"/>
        </w:rPr>
        <w:t>conter</w:t>
      </w:r>
      <w:proofErr w:type="spellEnd"/>
      <w:r w:rsidRPr="00E7095E">
        <w:rPr>
          <w:rFonts w:ascii="Arial" w:hAnsi="Arial" w:cs="Arial"/>
          <w:sz w:val="15"/>
          <w:szCs w:val="15"/>
          <w:lang w:val="es-ES"/>
        </w:rPr>
        <w:t xml:space="preserve"> </w:t>
      </w:r>
      <w:r w:rsidR="00913AC5" w:rsidRPr="00E7095E">
        <w:rPr>
          <w:rFonts w:ascii="Arial" w:eastAsiaTheme="minorHAnsi" w:hAnsi="Arial" w:cs="Arial"/>
          <w:sz w:val="15"/>
          <w:szCs w:val="15"/>
          <w:lang w:val="sv-SE" w:eastAsia="en-US"/>
        </w:rPr>
        <w:t>traças de</w:t>
      </w:r>
      <w:r w:rsidR="00913AC5" w:rsidRPr="00E7095E">
        <w:rPr>
          <w:rFonts w:ascii="Arial" w:hAnsi="Arial" w:cs="Arial"/>
          <w:sz w:val="15"/>
          <w:szCs w:val="15"/>
          <w:lang w:val="es-ES" w:eastAsia="en-US"/>
        </w:rPr>
        <w:t xml:space="preserve"> </w:t>
      </w:r>
      <w:proofErr w:type="spellStart"/>
      <w:r w:rsidRPr="00E7095E">
        <w:rPr>
          <w:rFonts w:ascii="Arial" w:hAnsi="Arial" w:cs="Arial"/>
          <w:sz w:val="15"/>
          <w:szCs w:val="15"/>
          <w:lang w:val="es-ES" w:eastAsia="en-US"/>
        </w:rPr>
        <w:t>nozes</w:t>
      </w:r>
      <w:proofErr w:type="spellEnd"/>
      <w:r w:rsidRPr="00E7095E">
        <w:rPr>
          <w:rFonts w:ascii="Arial" w:hAnsi="Arial" w:cs="Arial"/>
          <w:sz w:val="15"/>
          <w:szCs w:val="15"/>
          <w:lang w:val="es-ES" w:eastAsia="en-US"/>
        </w:rPr>
        <w:t xml:space="preserve"> pecanas, </w:t>
      </w:r>
      <w:proofErr w:type="spellStart"/>
      <w:r w:rsidRPr="00E7095E">
        <w:rPr>
          <w:rFonts w:ascii="Arial" w:hAnsi="Arial" w:cs="Arial"/>
          <w:sz w:val="15"/>
          <w:szCs w:val="15"/>
          <w:lang w:val="es-ES" w:eastAsia="en-US"/>
        </w:rPr>
        <w:t>avelã</w:t>
      </w:r>
      <w:proofErr w:type="spellEnd"/>
      <w:r w:rsidRPr="00E7095E">
        <w:rPr>
          <w:rFonts w:ascii="Arial" w:hAnsi="Arial" w:cs="Arial"/>
          <w:sz w:val="15"/>
          <w:szCs w:val="15"/>
          <w:lang w:val="es-ES" w:eastAsia="en-US"/>
        </w:rPr>
        <w:t xml:space="preserve"> e </w:t>
      </w:r>
      <w:proofErr w:type="spellStart"/>
      <w:r w:rsidRPr="00E7095E">
        <w:rPr>
          <w:rFonts w:ascii="Arial" w:hAnsi="Arial" w:cs="Arial"/>
          <w:sz w:val="15"/>
          <w:szCs w:val="15"/>
          <w:lang w:val="es-ES" w:eastAsia="en-US"/>
        </w:rPr>
        <w:t>amêndoa</w:t>
      </w:r>
      <w:proofErr w:type="spellEnd"/>
      <w:r w:rsidR="00E22BA2" w:rsidRPr="00E7095E">
        <w:rPr>
          <w:rFonts w:ascii="Arial" w:hAnsi="Arial" w:cs="Arial"/>
          <w:sz w:val="15"/>
          <w:szCs w:val="15"/>
          <w:lang w:val="es-ES" w:eastAsia="en-US"/>
        </w:rPr>
        <w:t xml:space="preserve"> </w:t>
      </w:r>
      <w:r w:rsidR="00E22BA2" w:rsidRPr="00E7095E">
        <w:rPr>
          <w:rFonts w:ascii="Arial" w:hAnsi="Arial" w:cs="Arial"/>
          <w:sz w:val="15"/>
          <w:szCs w:val="15"/>
          <w:lang w:val="es-ES"/>
        </w:rPr>
        <w:t xml:space="preserve">e </w:t>
      </w:r>
      <w:proofErr w:type="spellStart"/>
      <w:r w:rsidR="00E22BA2" w:rsidRPr="00E7095E">
        <w:rPr>
          <w:rFonts w:ascii="Arial" w:hAnsi="Arial" w:cs="Arial"/>
          <w:sz w:val="15"/>
          <w:szCs w:val="15"/>
          <w:lang w:val="es-ES"/>
        </w:rPr>
        <w:t>nozes</w:t>
      </w:r>
      <w:proofErr w:type="spellEnd"/>
      <w:r w:rsidRPr="00E7095E">
        <w:rPr>
          <w:rFonts w:ascii="Arial" w:hAnsi="Arial" w:cs="Arial"/>
          <w:sz w:val="15"/>
          <w:szCs w:val="15"/>
          <w:lang w:val="es-ES" w:eastAsia="en-US"/>
        </w:rPr>
        <w:t>.</w:t>
      </w:r>
      <w:r w:rsidRPr="00E7095E">
        <w:rPr>
          <w:rFonts w:ascii="Arial" w:hAnsi="Arial" w:cs="Arial"/>
          <w:sz w:val="15"/>
          <w:szCs w:val="15"/>
          <w:lang w:val="es-ES"/>
        </w:rPr>
        <w:t xml:space="preserve"> </w:t>
      </w:r>
    </w:p>
    <w:p w14:paraId="324E25B2" w14:textId="7B08DB7A" w:rsidR="00CA7292" w:rsidRPr="00F828AB" w:rsidRDefault="00CA7292" w:rsidP="00DC237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ascii="Arial" w:hAnsi="Arial" w:cs="Arial"/>
          <w:sz w:val="15"/>
          <w:szCs w:val="15"/>
          <w:lang w:val="es-ES"/>
        </w:rPr>
      </w:pPr>
      <w:r w:rsidRPr="00E7095E">
        <w:rPr>
          <w:rFonts w:ascii="Arial" w:hAnsi="Arial" w:cs="Arial"/>
          <w:b/>
          <w:sz w:val="15"/>
          <w:szCs w:val="15"/>
          <w:lang w:val="pt-PT"/>
        </w:rPr>
        <w:t>Preparação</w:t>
      </w:r>
      <w:r w:rsidRPr="00E7095E">
        <w:rPr>
          <w:rFonts w:ascii="Arial" w:hAnsi="Arial" w:cs="Arial"/>
          <w:sz w:val="15"/>
          <w:szCs w:val="15"/>
          <w:lang w:val="pt-PT"/>
        </w:rPr>
        <w:t xml:space="preserve">: Assar diretamente congelado no forno pré-aquecido a </w:t>
      </w:r>
      <w:smartTag w:uri="urn:schemas-microsoft-com:office:smarttags" w:element="metricconverter">
        <w:smartTagPr>
          <w:attr w:name="ProductID" w:val="190ﾺC"/>
        </w:smartTagPr>
        <w:r w:rsidRPr="00E7095E">
          <w:rPr>
            <w:rFonts w:ascii="Arial" w:hAnsi="Arial" w:cs="Arial"/>
            <w:sz w:val="15"/>
            <w:szCs w:val="15"/>
            <w:lang w:val="pt-PT"/>
          </w:rPr>
          <w:t>190ºC</w:t>
        </w:r>
      </w:smartTag>
      <w:r w:rsidRPr="00E7095E">
        <w:rPr>
          <w:rFonts w:ascii="Arial" w:hAnsi="Arial" w:cs="Arial"/>
          <w:sz w:val="15"/>
          <w:szCs w:val="15"/>
          <w:lang w:val="pt-PT"/>
        </w:rPr>
        <w:t xml:space="preserve"> (forno de convecção) durante 15 minutos. Em cada caso, ajustar a temperatura, </w:t>
      </w:r>
      <w:r w:rsidRPr="00F828AB">
        <w:rPr>
          <w:rFonts w:ascii="Arial" w:hAnsi="Arial" w:cs="Arial"/>
          <w:sz w:val="15"/>
          <w:szCs w:val="15"/>
          <w:lang w:val="pt-PT"/>
        </w:rPr>
        <w:t>nem tempo. Deixar enfriar o produto 15 minutos até decorar-lo.</w:t>
      </w:r>
    </w:p>
    <w:p w14:paraId="0A21E05A" w14:textId="70763ADC" w:rsidR="00DE2E45" w:rsidRPr="00F828AB" w:rsidRDefault="008E14E5" w:rsidP="00667175">
      <w:pPr>
        <w:rPr>
          <w:rFonts w:ascii="Arial" w:hAnsi="Arial" w:cs="Arial"/>
          <w:sz w:val="15"/>
          <w:szCs w:val="15"/>
          <w:lang w:val="es-ES"/>
        </w:rPr>
      </w:pPr>
      <w:r w:rsidRPr="008E14E5">
        <w:rPr>
          <w:rFonts w:ascii="Arial" w:hAnsi="Arial" w:cs="Arial"/>
          <w:b/>
          <w:i/>
          <w:sz w:val="15"/>
          <w:szCs w:val="15"/>
          <w:u w:val="single"/>
          <w:lang w:val="pt-BR"/>
        </w:rPr>
        <w:t>Mini quadrado com 29% de nata</w:t>
      </w:r>
      <w:r w:rsidR="00B76DEF" w:rsidRPr="00913AC5">
        <w:rPr>
          <w:rFonts w:ascii="Arial" w:hAnsi="Arial" w:cs="Arial"/>
          <w:b/>
          <w:i/>
          <w:sz w:val="15"/>
          <w:szCs w:val="15"/>
          <w:u w:val="single"/>
          <w:lang w:val="pt-BR"/>
        </w:rPr>
        <w:t>:</w:t>
      </w:r>
      <w:r w:rsidR="00B76DEF" w:rsidRPr="00F828AB">
        <w:rPr>
          <w:rFonts w:ascii="Arial" w:hAnsi="Arial" w:cs="Arial"/>
          <w:b/>
          <w:sz w:val="15"/>
          <w:szCs w:val="15"/>
          <w:lang w:val="pt-BR"/>
        </w:rPr>
        <w:t xml:space="preserve"> </w:t>
      </w:r>
      <w:r w:rsidR="00667175" w:rsidRPr="00F828AB">
        <w:rPr>
          <w:rFonts w:ascii="Arial" w:hAnsi="Arial" w:cs="Arial"/>
          <w:b/>
          <w:sz w:val="15"/>
          <w:szCs w:val="15"/>
          <w:lang w:val="es-ES"/>
        </w:rPr>
        <w:t>Ingredientes:</w:t>
      </w:r>
      <w:r w:rsidR="00667175" w:rsidRPr="00F828AB">
        <w:rPr>
          <w:rFonts w:ascii="Arial" w:hAnsi="Arial" w:cs="Arial"/>
          <w:sz w:val="15"/>
          <w:szCs w:val="15"/>
          <w:lang w:val="es-ES"/>
        </w:rPr>
        <w:t xml:space="preserve"> </w:t>
      </w:r>
      <w:proofErr w:type="spellStart"/>
      <w:r w:rsidR="00667175" w:rsidRPr="00F828AB">
        <w:rPr>
          <w:rFonts w:ascii="Arial" w:hAnsi="Arial" w:cs="Arial"/>
          <w:sz w:val="15"/>
          <w:szCs w:val="15"/>
          <w:lang w:val="es-ES"/>
        </w:rPr>
        <w:t>Água</w:t>
      </w:r>
      <w:proofErr w:type="spellEnd"/>
      <w:r w:rsidR="00667175" w:rsidRPr="00F828AB">
        <w:rPr>
          <w:rFonts w:ascii="Arial" w:hAnsi="Arial" w:cs="Arial"/>
          <w:sz w:val="15"/>
          <w:szCs w:val="15"/>
          <w:lang w:val="es-ES"/>
        </w:rPr>
        <w:t>,</w:t>
      </w:r>
      <w:r w:rsidR="00667175" w:rsidRPr="00F828AB">
        <w:rPr>
          <w:rFonts w:ascii="Arial" w:hAnsi="Arial" w:cs="Arial"/>
          <w:b/>
          <w:sz w:val="15"/>
          <w:szCs w:val="15"/>
          <w:lang w:val="es-ES"/>
        </w:rPr>
        <w:t xml:space="preserve"> </w:t>
      </w:r>
      <w:proofErr w:type="spellStart"/>
      <w:r w:rsidR="00667175" w:rsidRPr="00F828AB">
        <w:rPr>
          <w:rFonts w:ascii="Arial" w:hAnsi="Arial" w:cs="Arial"/>
          <w:sz w:val="15"/>
          <w:szCs w:val="15"/>
          <w:lang w:val="es-ES"/>
        </w:rPr>
        <w:t>farinha</w:t>
      </w:r>
      <w:proofErr w:type="spellEnd"/>
      <w:r w:rsidR="00667175" w:rsidRPr="00F828AB">
        <w:rPr>
          <w:rFonts w:ascii="Arial" w:hAnsi="Arial" w:cs="Arial"/>
          <w:sz w:val="15"/>
          <w:szCs w:val="15"/>
          <w:lang w:val="es-ES"/>
        </w:rPr>
        <w:t xml:space="preserve"> de</w:t>
      </w:r>
      <w:r w:rsidR="00667175" w:rsidRPr="00F828AB">
        <w:rPr>
          <w:rFonts w:ascii="Arial" w:hAnsi="Arial" w:cs="Arial"/>
          <w:b/>
          <w:sz w:val="15"/>
          <w:szCs w:val="15"/>
          <w:lang w:val="es-ES"/>
        </w:rPr>
        <w:t xml:space="preserve"> trigo</w:t>
      </w:r>
      <w:r w:rsidR="00667175" w:rsidRPr="00F828AB">
        <w:rPr>
          <w:rFonts w:ascii="Arial" w:hAnsi="Arial" w:cs="Arial"/>
          <w:sz w:val="15"/>
          <w:szCs w:val="15"/>
          <w:lang w:val="es-ES"/>
        </w:rPr>
        <w:t>, margarina (óleo de palma</w:t>
      </w:r>
      <w:r w:rsidR="00C075C7" w:rsidRPr="00F828AB">
        <w:rPr>
          <w:rFonts w:ascii="Arial" w:hAnsi="Arial" w:cs="Arial"/>
          <w:sz w:val="15"/>
          <w:szCs w:val="15"/>
          <w:lang w:val="es-ES"/>
        </w:rPr>
        <w:t xml:space="preserve"> e</w:t>
      </w:r>
      <w:r w:rsidR="00667175" w:rsidRPr="00F828AB">
        <w:rPr>
          <w:rFonts w:ascii="Arial" w:hAnsi="Arial" w:cs="Arial"/>
          <w:sz w:val="15"/>
          <w:szCs w:val="15"/>
          <w:lang w:val="es-ES"/>
        </w:rPr>
        <w:t xml:space="preserve"> colza, agua, emulgente (E471 vegetal), sal, regulador de acidez (E330), </w:t>
      </w:r>
      <w:r w:rsidR="00667175" w:rsidRPr="00F828AB">
        <w:rPr>
          <w:rFonts w:ascii="Arial" w:hAnsi="Arial" w:cs="Arial"/>
          <w:sz w:val="15"/>
          <w:szCs w:val="15"/>
          <w:lang w:val="pt-BR"/>
        </w:rPr>
        <w:t xml:space="preserve">substância aromatizante </w:t>
      </w:r>
      <w:r w:rsidR="00667175" w:rsidRPr="00F828AB">
        <w:rPr>
          <w:rFonts w:ascii="Arial" w:hAnsi="Arial" w:cs="Arial"/>
          <w:sz w:val="15"/>
          <w:szCs w:val="15"/>
          <w:lang w:val="es-ES"/>
        </w:rPr>
        <w:t xml:space="preserve">natural e aroma natural, vitamina A), creme em </w:t>
      </w:r>
      <w:proofErr w:type="spellStart"/>
      <w:r w:rsidR="00667175" w:rsidRPr="00F828AB">
        <w:rPr>
          <w:rFonts w:ascii="Arial" w:hAnsi="Arial" w:cs="Arial"/>
          <w:sz w:val="15"/>
          <w:szCs w:val="15"/>
          <w:lang w:val="es-ES"/>
        </w:rPr>
        <w:t>pó</w:t>
      </w:r>
      <w:proofErr w:type="spellEnd"/>
      <w:r w:rsidR="00667175" w:rsidRPr="00F828AB">
        <w:rPr>
          <w:rFonts w:ascii="Arial" w:hAnsi="Arial" w:cs="Arial"/>
          <w:sz w:val="15"/>
          <w:szCs w:val="15"/>
          <w:lang w:val="es-ES"/>
        </w:rPr>
        <w:t xml:space="preserve"> </w:t>
      </w:r>
      <w:r w:rsidR="00DE2E45" w:rsidRPr="00F828AB">
        <w:rPr>
          <w:rFonts w:ascii="Arial" w:hAnsi="Arial" w:cs="Arial"/>
          <w:sz w:val="15"/>
          <w:szCs w:val="15"/>
          <w:lang w:val="es-ES"/>
        </w:rPr>
        <w:t>8</w:t>
      </w:r>
      <w:r w:rsidR="00667175" w:rsidRPr="00F828AB">
        <w:rPr>
          <w:rFonts w:ascii="Arial" w:hAnsi="Arial" w:cs="Arial"/>
          <w:sz w:val="15"/>
          <w:szCs w:val="15"/>
          <w:lang w:val="es-ES"/>
        </w:rPr>
        <w:t>% (</w:t>
      </w:r>
      <w:proofErr w:type="spellStart"/>
      <w:r w:rsidR="00667175" w:rsidRPr="00F828AB">
        <w:rPr>
          <w:rFonts w:ascii="Arial" w:hAnsi="Arial" w:cs="Arial"/>
          <w:sz w:val="15"/>
          <w:szCs w:val="15"/>
          <w:lang w:val="es-ES"/>
        </w:rPr>
        <w:t>açúcar</w:t>
      </w:r>
      <w:proofErr w:type="spellEnd"/>
      <w:r w:rsidR="00667175" w:rsidRPr="00F828AB">
        <w:rPr>
          <w:rFonts w:ascii="Arial" w:hAnsi="Arial" w:cs="Arial"/>
          <w:sz w:val="15"/>
          <w:szCs w:val="15"/>
          <w:lang w:val="es-ES"/>
        </w:rPr>
        <w:t xml:space="preserve">, </w:t>
      </w:r>
      <w:proofErr w:type="spellStart"/>
      <w:r w:rsidR="00667175" w:rsidRPr="00F828AB">
        <w:rPr>
          <w:rFonts w:ascii="Arial" w:hAnsi="Arial" w:cs="Arial"/>
          <w:sz w:val="15"/>
          <w:szCs w:val="15"/>
          <w:lang w:val="es-ES"/>
        </w:rPr>
        <w:t>amido</w:t>
      </w:r>
      <w:proofErr w:type="spellEnd"/>
      <w:r w:rsidR="00667175" w:rsidRPr="00F828AB">
        <w:rPr>
          <w:rFonts w:ascii="Arial" w:hAnsi="Arial" w:cs="Arial"/>
          <w:sz w:val="15"/>
          <w:szCs w:val="15"/>
          <w:lang w:val="es-ES"/>
        </w:rPr>
        <w:t xml:space="preserve"> modificado, soro em </w:t>
      </w:r>
      <w:proofErr w:type="spellStart"/>
      <w:r w:rsidR="00667175" w:rsidRPr="00F828AB">
        <w:rPr>
          <w:rFonts w:ascii="Arial" w:hAnsi="Arial" w:cs="Arial"/>
          <w:sz w:val="15"/>
          <w:szCs w:val="15"/>
          <w:lang w:val="es-ES"/>
        </w:rPr>
        <w:t>pó</w:t>
      </w:r>
      <w:proofErr w:type="spellEnd"/>
      <w:r w:rsidR="00667175" w:rsidRPr="00F828AB">
        <w:rPr>
          <w:rFonts w:ascii="Arial" w:hAnsi="Arial" w:cs="Arial"/>
          <w:sz w:val="15"/>
          <w:szCs w:val="15"/>
          <w:lang w:val="es-ES"/>
        </w:rPr>
        <w:t xml:space="preserve"> (</w:t>
      </w:r>
      <w:proofErr w:type="spellStart"/>
      <w:r w:rsidR="00667175" w:rsidRPr="00F828AB">
        <w:rPr>
          <w:rFonts w:ascii="Arial" w:hAnsi="Arial" w:cs="Arial"/>
          <w:b/>
          <w:sz w:val="15"/>
          <w:szCs w:val="15"/>
          <w:lang w:val="es-ES"/>
        </w:rPr>
        <w:t>leite</w:t>
      </w:r>
      <w:proofErr w:type="spellEnd"/>
      <w:r w:rsidR="00667175" w:rsidRPr="00F828AB">
        <w:rPr>
          <w:rFonts w:ascii="Arial" w:hAnsi="Arial" w:cs="Arial"/>
          <w:sz w:val="15"/>
          <w:szCs w:val="15"/>
          <w:lang w:val="es-ES"/>
        </w:rPr>
        <w:t xml:space="preserve">), </w:t>
      </w:r>
      <w:r w:rsidR="00CA7292" w:rsidRPr="00F828AB">
        <w:rPr>
          <w:rFonts w:ascii="Arial" w:hAnsi="Arial" w:cs="Arial"/>
          <w:sz w:val="15"/>
          <w:szCs w:val="15"/>
          <w:lang w:val="es-ES"/>
        </w:rPr>
        <w:t xml:space="preserve">óleo de </w:t>
      </w:r>
      <w:r w:rsidR="00CA7292" w:rsidRPr="00F828AB">
        <w:rPr>
          <w:rFonts w:ascii="Arial" w:hAnsi="Arial" w:cs="Arial"/>
          <w:sz w:val="15"/>
          <w:szCs w:val="15"/>
          <w:lang w:val="es-ES"/>
        </w:rPr>
        <w:lastRenderedPageBreak/>
        <w:t xml:space="preserve">coco, aroma de </w:t>
      </w:r>
      <w:proofErr w:type="spellStart"/>
      <w:r w:rsidR="00CA7292" w:rsidRPr="00F828AB">
        <w:rPr>
          <w:rFonts w:ascii="Arial" w:hAnsi="Arial" w:cs="Arial"/>
          <w:sz w:val="15"/>
          <w:szCs w:val="15"/>
          <w:lang w:val="es-ES"/>
        </w:rPr>
        <w:t>baunilha</w:t>
      </w:r>
      <w:proofErr w:type="spellEnd"/>
      <w:r w:rsidR="00CA7292" w:rsidRPr="00F828AB">
        <w:rPr>
          <w:rFonts w:ascii="Arial" w:hAnsi="Arial" w:cs="Arial"/>
          <w:sz w:val="15"/>
          <w:szCs w:val="15"/>
          <w:lang w:val="es-ES"/>
        </w:rPr>
        <w:t xml:space="preserve"> natural, </w:t>
      </w:r>
      <w:proofErr w:type="spellStart"/>
      <w:r w:rsidR="00CA7292" w:rsidRPr="00F828AB">
        <w:rPr>
          <w:rFonts w:ascii="Arial" w:hAnsi="Arial" w:cs="Arial"/>
          <w:sz w:val="15"/>
          <w:szCs w:val="15"/>
          <w:lang w:val="es-ES"/>
        </w:rPr>
        <w:t>corante</w:t>
      </w:r>
      <w:proofErr w:type="spellEnd"/>
      <w:r w:rsidR="00CA7292" w:rsidRPr="00F828AB">
        <w:rPr>
          <w:rFonts w:ascii="Arial" w:hAnsi="Arial" w:cs="Arial"/>
          <w:sz w:val="15"/>
          <w:szCs w:val="15"/>
          <w:lang w:val="es-ES"/>
        </w:rPr>
        <w:t xml:space="preserve"> (E170, E160a(</w:t>
      </w:r>
      <w:proofErr w:type="spellStart"/>
      <w:r w:rsidR="00CA7292" w:rsidRPr="00F828AB">
        <w:rPr>
          <w:rFonts w:ascii="Arial" w:hAnsi="Arial" w:cs="Arial"/>
          <w:sz w:val="15"/>
          <w:szCs w:val="15"/>
          <w:lang w:val="es-ES"/>
        </w:rPr>
        <w:t>iii</w:t>
      </w:r>
      <w:proofErr w:type="spellEnd"/>
      <w:r w:rsidR="00CA7292" w:rsidRPr="00F828AB">
        <w:rPr>
          <w:rFonts w:ascii="Arial" w:hAnsi="Arial" w:cs="Arial"/>
          <w:sz w:val="15"/>
          <w:szCs w:val="15"/>
          <w:lang w:val="es-ES"/>
        </w:rPr>
        <w:t>)), estabilizador (E401, E516, E450(</w:t>
      </w:r>
      <w:proofErr w:type="spellStart"/>
      <w:r w:rsidR="00CA7292" w:rsidRPr="00F828AB">
        <w:rPr>
          <w:rFonts w:ascii="Arial" w:hAnsi="Arial" w:cs="Arial"/>
          <w:sz w:val="15"/>
          <w:szCs w:val="15"/>
          <w:lang w:val="es-ES"/>
        </w:rPr>
        <w:t>iii</w:t>
      </w:r>
      <w:proofErr w:type="spellEnd"/>
      <w:r w:rsidR="00CA7292" w:rsidRPr="00F828AB">
        <w:rPr>
          <w:rFonts w:ascii="Arial" w:hAnsi="Arial" w:cs="Arial"/>
          <w:sz w:val="15"/>
          <w:szCs w:val="15"/>
          <w:lang w:val="es-ES"/>
        </w:rPr>
        <w:t>)</w:t>
      </w:r>
      <w:r w:rsidR="00CA7292" w:rsidRPr="00F828AB">
        <w:rPr>
          <w:rFonts w:ascii="Arial" w:hAnsi="Arial" w:cs="Arial"/>
          <w:sz w:val="16"/>
          <w:szCs w:val="16"/>
          <w:lang w:val="es-ES"/>
        </w:rPr>
        <w:t xml:space="preserve">), </w:t>
      </w:r>
      <w:r w:rsidR="00667175" w:rsidRPr="00F828AB">
        <w:rPr>
          <w:rFonts w:ascii="Arial" w:hAnsi="Arial" w:cs="Arial"/>
          <w:sz w:val="15"/>
          <w:szCs w:val="15"/>
          <w:lang w:val="es-ES"/>
        </w:rPr>
        <w:t xml:space="preserve">proteína de </w:t>
      </w:r>
      <w:proofErr w:type="spellStart"/>
      <w:r w:rsidR="00667175" w:rsidRPr="00F828AB">
        <w:rPr>
          <w:rFonts w:ascii="Arial" w:hAnsi="Arial" w:cs="Arial"/>
          <w:b/>
          <w:sz w:val="15"/>
          <w:szCs w:val="15"/>
          <w:lang w:val="es-ES"/>
        </w:rPr>
        <w:t>leite</w:t>
      </w:r>
      <w:proofErr w:type="spellEnd"/>
      <w:r w:rsidR="00667175" w:rsidRPr="00F828AB">
        <w:rPr>
          <w:rFonts w:ascii="Arial" w:hAnsi="Arial" w:cs="Arial"/>
          <w:sz w:val="15"/>
          <w:szCs w:val="15"/>
          <w:lang w:val="es-ES"/>
        </w:rPr>
        <w:t>, aroma natural</w:t>
      </w:r>
      <w:r w:rsidR="00CA7292" w:rsidRPr="00F828AB">
        <w:rPr>
          <w:rFonts w:ascii="Arial" w:hAnsi="Arial" w:cs="Arial"/>
          <w:sz w:val="15"/>
          <w:szCs w:val="15"/>
          <w:lang w:val="es-ES"/>
        </w:rPr>
        <w:t>, sal, regulador de acidez (E263)</w:t>
      </w:r>
      <w:r w:rsidR="00667175" w:rsidRPr="00F828AB">
        <w:rPr>
          <w:rFonts w:ascii="Arial" w:hAnsi="Arial" w:cs="Arial"/>
          <w:sz w:val="15"/>
          <w:szCs w:val="15"/>
          <w:lang w:val="es-ES"/>
        </w:rPr>
        <w:t xml:space="preserve">), </w:t>
      </w:r>
      <w:proofErr w:type="spellStart"/>
      <w:r w:rsidR="00667175" w:rsidRPr="00F828AB">
        <w:rPr>
          <w:rFonts w:ascii="Arial" w:hAnsi="Arial" w:cs="Arial"/>
          <w:sz w:val="15"/>
          <w:szCs w:val="15"/>
          <w:lang w:val="es-ES"/>
        </w:rPr>
        <w:t>açúcar</w:t>
      </w:r>
      <w:proofErr w:type="spellEnd"/>
      <w:r w:rsidR="00D5297A" w:rsidRPr="00F828AB">
        <w:rPr>
          <w:rFonts w:ascii="Arial" w:hAnsi="Arial" w:cs="Arial"/>
          <w:sz w:val="15"/>
          <w:szCs w:val="15"/>
          <w:lang w:val="es-ES"/>
        </w:rPr>
        <w:t xml:space="preserve"> </w:t>
      </w:r>
      <w:r w:rsidR="00667175" w:rsidRPr="00F828AB">
        <w:rPr>
          <w:rFonts w:ascii="Arial" w:hAnsi="Arial" w:cs="Arial"/>
          <w:sz w:val="15"/>
          <w:szCs w:val="15"/>
          <w:lang w:val="es-ES"/>
        </w:rPr>
        <w:t>(</w:t>
      </w:r>
      <w:proofErr w:type="spellStart"/>
      <w:r w:rsidR="00667175" w:rsidRPr="00F828AB">
        <w:rPr>
          <w:rFonts w:ascii="Arial" w:hAnsi="Arial" w:cs="Arial"/>
          <w:sz w:val="15"/>
          <w:szCs w:val="15"/>
          <w:lang w:val="es-ES"/>
        </w:rPr>
        <w:t>água</w:t>
      </w:r>
      <w:proofErr w:type="spellEnd"/>
      <w:r w:rsidR="00667175" w:rsidRPr="00F828AB">
        <w:rPr>
          <w:rFonts w:ascii="Arial" w:hAnsi="Arial" w:cs="Arial"/>
          <w:sz w:val="15"/>
          <w:szCs w:val="15"/>
          <w:lang w:val="es-ES"/>
        </w:rPr>
        <w:t xml:space="preserve">, agente de recubrimiento (E953), </w:t>
      </w:r>
      <w:proofErr w:type="spellStart"/>
      <w:r w:rsidR="00667175" w:rsidRPr="00F828AB">
        <w:rPr>
          <w:rFonts w:ascii="Arial" w:hAnsi="Arial" w:cs="Arial"/>
          <w:sz w:val="15"/>
          <w:szCs w:val="15"/>
          <w:lang w:val="es-ES"/>
        </w:rPr>
        <w:t>açúcar</w:t>
      </w:r>
      <w:proofErr w:type="spellEnd"/>
      <w:r w:rsidR="00667175" w:rsidRPr="00F828AB">
        <w:rPr>
          <w:rFonts w:ascii="Arial" w:hAnsi="Arial" w:cs="Arial"/>
          <w:sz w:val="15"/>
          <w:szCs w:val="15"/>
          <w:lang w:val="es-ES"/>
        </w:rPr>
        <w:t xml:space="preserve">, gelificante (E406), regulador de acidez (E330)), </w:t>
      </w:r>
      <w:r w:rsidR="00667175" w:rsidRPr="00F828AB">
        <w:rPr>
          <w:rFonts w:ascii="Arial" w:hAnsi="Arial" w:cs="Arial"/>
          <w:b/>
          <w:sz w:val="15"/>
          <w:szCs w:val="15"/>
          <w:lang w:val="es-ES"/>
        </w:rPr>
        <w:t>ovo</w:t>
      </w:r>
      <w:r w:rsidR="00667175" w:rsidRPr="00F828AB">
        <w:rPr>
          <w:rFonts w:ascii="Arial" w:hAnsi="Arial" w:cs="Arial"/>
          <w:sz w:val="15"/>
          <w:szCs w:val="15"/>
          <w:lang w:val="es-ES"/>
        </w:rPr>
        <w:t xml:space="preserve"> pasteurizado, </w:t>
      </w:r>
      <w:r w:rsidR="00CA7292" w:rsidRPr="00F828AB">
        <w:rPr>
          <w:rFonts w:ascii="Arial" w:hAnsi="Arial" w:cs="Arial"/>
          <w:sz w:val="15"/>
          <w:szCs w:val="15"/>
          <w:lang w:val="pt-BR"/>
        </w:rPr>
        <w:t>açúcar</w:t>
      </w:r>
      <w:r w:rsidR="00CA7292" w:rsidRPr="00F828AB">
        <w:rPr>
          <w:rFonts w:ascii="Arial" w:hAnsi="Arial" w:cs="Arial"/>
          <w:sz w:val="15"/>
          <w:szCs w:val="15"/>
          <w:lang w:val="es-ES"/>
        </w:rPr>
        <w:t xml:space="preserve">, </w:t>
      </w:r>
      <w:proofErr w:type="spellStart"/>
      <w:r w:rsidR="00CA7292" w:rsidRPr="00F828AB">
        <w:rPr>
          <w:rFonts w:ascii="Arial" w:hAnsi="Arial" w:cs="Arial"/>
          <w:sz w:val="15"/>
          <w:szCs w:val="15"/>
          <w:lang w:val="es-ES"/>
        </w:rPr>
        <w:t>levedura</w:t>
      </w:r>
      <w:proofErr w:type="spellEnd"/>
      <w:r w:rsidR="00CA7292" w:rsidRPr="00F828AB">
        <w:rPr>
          <w:rFonts w:ascii="Arial" w:hAnsi="Arial" w:cs="Arial"/>
          <w:sz w:val="15"/>
          <w:szCs w:val="15"/>
          <w:lang w:val="es-ES"/>
        </w:rPr>
        <w:t xml:space="preserve">, </w:t>
      </w:r>
      <w:proofErr w:type="spellStart"/>
      <w:r w:rsidR="00CA7292" w:rsidRPr="00F828AB">
        <w:rPr>
          <w:rFonts w:ascii="Arial" w:hAnsi="Arial" w:cs="Arial"/>
          <w:sz w:val="15"/>
          <w:szCs w:val="15"/>
          <w:lang w:val="es-ES"/>
        </w:rPr>
        <w:t>wheat</w:t>
      </w:r>
      <w:proofErr w:type="spellEnd"/>
      <w:r w:rsidR="00CA7292" w:rsidRPr="00F828AB">
        <w:rPr>
          <w:rFonts w:ascii="Arial" w:hAnsi="Arial" w:cs="Arial"/>
          <w:sz w:val="15"/>
          <w:szCs w:val="15"/>
          <w:lang w:val="es-ES"/>
        </w:rPr>
        <w:t xml:space="preserve"> gluten, sal, </w:t>
      </w:r>
      <w:r w:rsidR="00CA7292" w:rsidRPr="00F828AB">
        <w:rPr>
          <w:rFonts w:ascii="Arial" w:hAnsi="Arial" w:cs="Arial"/>
          <w:sz w:val="15"/>
          <w:szCs w:val="15"/>
          <w:lang w:val="pt-BR"/>
        </w:rPr>
        <w:t xml:space="preserve">agente </w:t>
      </w:r>
      <w:r w:rsidR="00CA7292" w:rsidRPr="00F828AB">
        <w:rPr>
          <w:rFonts w:ascii="Arial" w:eastAsiaTheme="minorHAnsi" w:hAnsi="Arial" w:cs="Arial"/>
          <w:sz w:val="15"/>
          <w:szCs w:val="15"/>
          <w:lang w:val="pt-PT" w:eastAsia="en-US"/>
        </w:rPr>
        <w:t>estabilizador</w:t>
      </w:r>
      <w:r w:rsidR="00CA7292" w:rsidRPr="00F828AB">
        <w:rPr>
          <w:rFonts w:ascii="Arial" w:hAnsi="Arial" w:cs="Arial"/>
          <w:sz w:val="15"/>
          <w:szCs w:val="15"/>
          <w:lang w:val="pt-PT"/>
        </w:rPr>
        <w:t xml:space="preserve"> (E417), </w:t>
      </w:r>
      <w:r w:rsidR="00CA7292" w:rsidRPr="00F828AB">
        <w:rPr>
          <w:rFonts w:ascii="Arial" w:eastAsiaTheme="minorHAnsi" w:hAnsi="Arial" w:cs="Arial"/>
          <w:sz w:val="15"/>
          <w:szCs w:val="15"/>
          <w:lang w:val="pt-PT" w:eastAsia="en-US"/>
        </w:rPr>
        <w:t xml:space="preserve">farinha de </w:t>
      </w:r>
      <w:r w:rsidR="00CA7292" w:rsidRPr="00F828AB">
        <w:rPr>
          <w:rFonts w:ascii="Arial" w:eastAsiaTheme="minorHAnsi" w:hAnsi="Arial" w:cs="Arial"/>
          <w:b/>
          <w:bCs/>
          <w:sz w:val="15"/>
          <w:szCs w:val="15"/>
          <w:lang w:val="pt-BR" w:eastAsia="en-US"/>
        </w:rPr>
        <w:t xml:space="preserve">trigo </w:t>
      </w:r>
      <w:r w:rsidR="00CA7292" w:rsidRPr="00F828AB">
        <w:rPr>
          <w:rFonts w:ascii="Arial" w:eastAsiaTheme="minorHAnsi" w:hAnsi="Arial" w:cs="Arial"/>
          <w:sz w:val="15"/>
          <w:szCs w:val="15"/>
          <w:lang w:val="pt-BR" w:eastAsia="en-US"/>
        </w:rPr>
        <w:t>maltada,</w:t>
      </w:r>
      <w:r w:rsidR="00CA7292" w:rsidRPr="00F828AB">
        <w:rPr>
          <w:rFonts w:ascii="Arial" w:hAnsi="Arial" w:cs="Arial"/>
          <w:sz w:val="15"/>
          <w:szCs w:val="15"/>
          <w:lang w:val="pt-BR"/>
        </w:rPr>
        <w:t xml:space="preserve"> agente de tratamento da farinha (E300, alfa-amilase, xilanasa, transglutaminase))</w:t>
      </w:r>
      <w:r w:rsidR="00CA7292" w:rsidRPr="00F828AB">
        <w:rPr>
          <w:rFonts w:ascii="Arial" w:eastAsiaTheme="minorHAnsi" w:hAnsi="Arial" w:cs="Arial"/>
          <w:sz w:val="15"/>
          <w:szCs w:val="15"/>
          <w:lang w:val="pt-BR" w:eastAsia="en-US"/>
        </w:rPr>
        <w:t xml:space="preserve">. </w:t>
      </w:r>
      <w:r w:rsidR="00CA7292" w:rsidRPr="00F828AB">
        <w:rPr>
          <w:rFonts w:ascii="Arial" w:hAnsi="Arial" w:cs="Arial"/>
          <w:sz w:val="15"/>
          <w:szCs w:val="15"/>
          <w:lang w:val="pt-BR"/>
        </w:rPr>
        <w:t>Alérgenos: incluindo cereais que contêm glúten, consulte os ingredientes em negrito</w:t>
      </w:r>
      <w:r w:rsidR="00CA7292" w:rsidRPr="00F828AB">
        <w:rPr>
          <w:rFonts w:ascii="Arial" w:hAnsi="Arial" w:cs="Arial"/>
          <w:sz w:val="15"/>
          <w:szCs w:val="15"/>
          <w:lang w:val="es-ES"/>
        </w:rPr>
        <w:t xml:space="preserve">. Pode </w:t>
      </w:r>
      <w:proofErr w:type="spellStart"/>
      <w:r w:rsidR="00CA7292" w:rsidRPr="00F828AB">
        <w:rPr>
          <w:rFonts w:ascii="Arial" w:hAnsi="Arial" w:cs="Arial"/>
          <w:sz w:val="15"/>
          <w:szCs w:val="15"/>
          <w:lang w:val="es-ES"/>
        </w:rPr>
        <w:t>conter</w:t>
      </w:r>
      <w:proofErr w:type="spellEnd"/>
      <w:r w:rsidR="00913AC5">
        <w:rPr>
          <w:rFonts w:ascii="Arial" w:hAnsi="Arial" w:cs="Arial"/>
          <w:sz w:val="15"/>
          <w:szCs w:val="15"/>
          <w:lang w:val="es-ES"/>
        </w:rPr>
        <w:t xml:space="preserve"> </w:t>
      </w:r>
      <w:r w:rsidR="00913AC5" w:rsidRPr="00E7095E">
        <w:rPr>
          <w:rFonts w:ascii="Arial" w:eastAsiaTheme="minorHAnsi" w:hAnsi="Arial" w:cs="Arial"/>
          <w:sz w:val="15"/>
          <w:szCs w:val="15"/>
          <w:lang w:val="sv-SE" w:eastAsia="en-US"/>
        </w:rPr>
        <w:t>traças de</w:t>
      </w:r>
      <w:r w:rsidR="00CA7292" w:rsidRPr="00F828AB">
        <w:rPr>
          <w:rFonts w:ascii="Arial" w:hAnsi="Arial" w:cs="Arial"/>
          <w:sz w:val="15"/>
          <w:szCs w:val="15"/>
          <w:lang w:val="es-ES" w:eastAsia="en-US"/>
        </w:rPr>
        <w:t xml:space="preserve"> </w:t>
      </w:r>
      <w:proofErr w:type="spellStart"/>
      <w:r w:rsidR="00CA7292" w:rsidRPr="00F828AB">
        <w:rPr>
          <w:rFonts w:ascii="Arial" w:hAnsi="Arial" w:cs="Arial"/>
          <w:sz w:val="15"/>
          <w:szCs w:val="15"/>
          <w:lang w:val="es-ES" w:eastAsia="en-US"/>
        </w:rPr>
        <w:t>amendoins</w:t>
      </w:r>
      <w:proofErr w:type="spellEnd"/>
      <w:r w:rsidR="00CA7292" w:rsidRPr="00F828AB">
        <w:rPr>
          <w:rFonts w:ascii="Arial" w:hAnsi="Arial" w:cs="Arial"/>
          <w:sz w:val="15"/>
          <w:szCs w:val="15"/>
          <w:lang w:val="es-ES" w:eastAsia="en-US"/>
        </w:rPr>
        <w:t xml:space="preserve">, </w:t>
      </w:r>
      <w:proofErr w:type="spellStart"/>
      <w:r w:rsidR="00CA7292" w:rsidRPr="00F828AB">
        <w:rPr>
          <w:rFonts w:ascii="Arial" w:hAnsi="Arial" w:cs="Arial"/>
          <w:sz w:val="15"/>
          <w:szCs w:val="15"/>
          <w:lang w:val="es-ES" w:eastAsia="en-US"/>
        </w:rPr>
        <w:t>avelã</w:t>
      </w:r>
      <w:r w:rsidR="00CA7292" w:rsidRPr="00F828AB">
        <w:rPr>
          <w:rFonts w:ascii="Arial" w:hAnsi="Arial" w:cs="Arial"/>
          <w:sz w:val="15"/>
          <w:szCs w:val="15"/>
          <w:lang w:val="es-ES"/>
        </w:rPr>
        <w:t>s</w:t>
      </w:r>
      <w:proofErr w:type="spellEnd"/>
      <w:r w:rsidR="00CA7292" w:rsidRPr="00F828AB">
        <w:rPr>
          <w:rFonts w:ascii="Arial" w:hAnsi="Arial" w:cs="Arial"/>
          <w:sz w:val="15"/>
          <w:szCs w:val="15"/>
          <w:lang w:val="es-ES"/>
        </w:rPr>
        <w:t xml:space="preserve">, </w:t>
      </w:r>
      <w:proofErr w:type="spellStart"/>
      <w:r w:rsidR="00CA7292" w:rsidRPr="00F828AB">
        <w:rPr>
          <w:rFonts w:ascii="Arial" w:hAnsi="Arial" w:cs="Arial"/>
          <w:sz w:val="15"/>
          <w:szCs w:val="15"/>
          <w:lang w:val="es-ES"/>
        </w:rPr>
        <w:t>nozes</w:t>
      </w:r>
      <w:proofErr w:type="spellEnd"/>
      <w:r w:rsidR="00CA7292" w:rsidRPr="00F828AB">
        <w:rPr>
          <w:rFonts w:ascii="Arial" w:hAnsi="Arial" w:cs="Arial"/>
          <w:sz w:val="15"/>
          <w:szCs w:val="15"/>
          <w:lang w:val="es-ES"/>
        </w:rPr>
        <w:t xml:space="preserve"> pecanas, </w:t>
      </w:r>
      <w:r w:rsidR="00CA7292" w:rsidRPr="00F828AB">
        <w:rPr>
          <w:rFonts w:ascii="Arial" w:eastAsia="Calibri" w:hAnsi="Arial" w:cs="Arial"/>
          <w:color w:val="000000"/>
          <w:sz w:val="15"/>
          <w:szCs w:val="15"/>
          <w:lang w:val="es-ES" w:eastAsia="en-US"/>
        </w:rPr>
        <w:t>pistache</w:t>
      </w:r>
      <w:r w:rsidR="00CA7292" w:rsidRPr="00F828AB">
        <w:rPr>
          <w:rFonts w:ascii="Arial" w:hAnsi="Arial" w:cs="Arial"/>
          <w:sz w:val="15"/>
          <w:szCs w:val="15"/>
          <w:lang w:val="es-ES"/>
        </w:rPr>
        <w:t xml:space="preserve">, </w:t>
      </w:r>
      <w:proofErr w:type="spellStart"/>
      <w:r w:rsidR="00CA7292" w:rsidRPr="00F828AB">
        <w:rPr>
          <w:rFonts w:ascii="Arial" w:hAnsi="Arial" w:cs="Arial"/>
          <w:sz w:val="15"/>
          <w:szCs w:val="15"/>
          <w:lang w:val="es-ES"/>
        </w:rPr>
        <w:t>sementes</w:t>
      </w:r>
      <w:proofErr w:type="spellEnd"/>
      <w:r w:rsidR="00CA7292" w:rsidRPr="00F828AB">
        <w:rPr>
          <w:rFonts w:ascii="Arial" w:hAnsi="Arial" w:cs="Arial"/>
          <w:sz w:val="15"/>
          <w:szCs w:val="15"/>
          <w:lang w:val="es-ES"/>
        </w:rPr>
        <w:t xml:space="preserve"> de sésamo.</w:t>
      </w:r>
    </w:p>
    <w:p w14:paraId="36435365" w14:textId="3A90862E" w:rsidR="00DA06DB" w:rsidRDefault="00B76DEF" w:rsidP="00DA06DB">
      <w:pPr>
        <w:rPr>
          <w:rFonts w:ascii="Arial" w:hAnsi="Arial" w:cs="Arial"/>
          <w:b/>
          <w:sz w:val="15"/>
          <w:szCs w:val="15"/>
          <w:lang w:val="es-ES"/>
        </w:rPr>
      </w:pPr>
      <w:r w:rsidRPr="00E2170B">
        <w:rPr>
          <w:rFonts w:ascii="Arial" w:hAnsi="Arial" w:cs="Arial"/>
          <w:b/>
          <w:i/>
          <w:sz w:val="15"/>
          <w:szCs w:val="15"/>
          <w:u w:val="single"/>
          <w:lang w:val="pt-BR"/>
        </w:rPr>
        <w:t xml:space="preserve">Mini </w:t>
      </w:r>
      <w:r w:rsidR="00E2170B" w:rsidRPr="00E2170B">
        <w:rPr>
          <w:rFonts w:ascii="Arial" w:hAnsi="Arial" w:cs="Arial"/>
          <w:b/>
          <w:i/>
          <w:sz w:val="15"/>
          <w:szCs w:val="15"/>
          <w:u w:val="single"/>
          <w:lang w:val="pt-BR"/>
        </w:rPr>
        <w:t>quadrado com framboesa</w:t>
      </w:r>
      <w:r w:rsidRPr="00E2170B">
        <w:rPr>
          <w:rFonts w:ascii="Arial" w:hAnsi="Arial" w:cs="Arial"/>
          <w:b/>
          <w:i/>
          <w:sz w:val="15"/>
          <w:szCs w:val="15"/>
          <w:u w:val="single"/>
          <w:lang w:val="pt-BR"/>
        </w:rPr>
        <w:t>:</w:t>
      </w:r>
      <w:r w:rsidRPr="00E2170B">
        <w:rPr>
          <w:rFonts w:ascii="Arial" w:hAnsi="Arial" w:cs="Arial"/>
          <w:b/>
          <w:sz w:val="15"/>
          <w:szCs w:val="15"/>
          <w:lang w:val="pt-BR"/>
        </w:rPr>
        <w:t xml:space="preserve"> </w:t>
      </w:r>
      <w:r w:rsidR="00DA06DB" w:rsidRPr="00E2170B">
        <w:rPr>
          <w:rFonts w:ascii="Arial" w:hAnsi="Arial" w:cs="Arial"/>
          <w:b/>
          <w:sz w:val="15"/>
          <w:szCs w:val="15"/>
          <w:lang w:val="pt-BR"/>
        </w:rPr>
        <w:t>Ingredientes</w:t>
      </w:r>
      <w:r w:rsidR="00DA06DB" w:rsidRPr="00F828AB">
        <w:rPr>
          <w:rFonts w:ascii="Arial" w:hAnsi="Arial" w:cs="Arial"/>
          <w:b/>
          <w:sz w:val="15"/>
          <w:szCs w:val="15"/>
          <w:lang w:val="pt-BR"/>
        </w:rPr>
        <w:t>:</w:t>
      </w:r>
      <w:r w:rsidR="00DA06DB" w:rsidRPr="00F828AB">
        <w:rPr>
          <w:rFonts w:ascii="Arial" w:hAnsi="Arial" w:cs="Arial"/>
          <w:sz w:val="15"/>
          <w:szCs w:val="15"/>
          <w:lang w:val="pt-BR"/>
        </w:rPr>
        <w:t xml:space="preserve"> </w:t>
      </w:r>
      <w:proofErr w:type="spellStart"/>
      <w:r w:rsidR="00DA06DB" w:rsidRPr="00F828AB">
        <w:rPr>
          <w:rFonts w:ascii="Arial" w:hAnsi="Arial" w:cs="Arial"/>
          <w:sz w:val="15"/>
          <w:szCs w:val="15"/>
          <w:lang w:val="es-ES"/>
        </w:rPr>
        <w:t>Recheio</w:t>
      </w:r>
      <w:proofErr w:type="spellEnd"/>
      <w:r w:rsidR="00DA06DB" w:rsidRPr="00F828AB">
        <w:rPr>
          <w:rFonts w:ascii="Arial" w:hAnsi="Arial" w:cs="Arial"/>
          <w:sz w:val="15"/>
          <w:szCs w:val="15"/>
          <w:lang w:val="es-ES"/>
        </w:rPr>
        <w:t xml:space="preserve"> de </w:t>
      </w:r>
      <w:proofErr w:type="spellStart"/>
      <w:r w:rsidR="00DA06DB" w:rsidRPr="00F828AB">
        <w:rPr>
          <w:rFonts w:ascii="Arial" w:hAnsi="Arial" w:cs="Arial"/>
          <w:sz w:val="15"/>
          <w:szCs w:val="15"/>
          <w:lang w:val="es-ES"/>
        </w:rPr>
        <w:t>framboesa</w:t>
      </w:r>
      <w:proofErr w:type="spellEnd"/>
      <w:r w:rsidR="00DA06DB" w:rsidRPr="00F828AB">
        <w:rPr>
          <w:rFonts w:ascii="Arial" w:hAnsi="Arial" w:cs="Arial"/>
          <w:sz w:val="15"/>
          <w:szCs w:val="15"/>
          <w:lang w:val="es-ES"/>
        </w:rPr>
        <w:t xml:space="preserve"> 2</w:t>
      </w:r>
      <w:r w:rsidR="00CA7292" w:rsidRPr="00F828AB">
        <w:rPr>
          <w:rFonts w:ascii="Arial" w:hAnsi="Arial" w:cs="Arial"/>
          <w:sz w:val="15"/>
          <w:szCs w:val="15"/>
          <w:lang w:val="es-ES"/>
        </w:rPr>
        <w:t>8</w:t>
      </w:r>
      <w:r w:rsidR="00DA06DB" w:rsidRPr="00F828AB">
        <w:rPr>
          <w:rFonts w:ascii="Arial" w:hAnsi="Arial" w:cs="Arial"/>
          <w:sz w:val="15"/>
          <w:szCs w:val="15"/>
          <w:lang w:val="es-ES"/>
        </w:rPr>
        <w:t>% (</w:t>
      </w:r>
      <w:proofErr w:type="spellStart"/>
      <w:r w:rsidR="00DA06DB" w:rsidRPr="00F828AB">
        <w:rPr>
          <w:rFonts w:ascii="Arial" w:hAnsi="Arial" w:cs="Arial"/>
          <w:sz w:val="15"/>
          <w:szCs w:val="15"/>
          <w:lang w:val="es-ES"/>
        </w:rPr>
        <w:t>framboesa</w:t>
      </w:r>
      <w:proofErr w:type="spellEnd"/>
      <w:r w:rsidR="00DA06DB" w:rsidRPr="00F828AB">
        <w:rPr>
          <w:rFonts w:ascii="Arial" w:hAnsi="Arial" w:cs="Arial"/>
          <w:sz w:val="15"/>
          <w:szCs w:val="15"/>
          <w:lang w:val="es-ES"/>
        </w:rPr>
        <w:t xml:space="preserve"> 1</w:t>
      </w:r>
      <w:r w:rsidR="00CA7292" w:rsidRPr="00F828AB">
        <w:rPr>
          <w:rFonts w:ascii="Arial" w:hAnsi="Arial" w:cs="Arial"/>
          <w:sz w:val="15"/>
          <w:szCs w:val="15"/>
          <w:lang w:val="es-ES"/>
        </w:rPr>
        <w:t>6</w:t>
      </w:r>
      <w:r w:rsidR="00DA06DB" w:rsidRPr="00F828AB">
        <w:rPr>
          <w:rFonts w:ascii="Arial" w:hAnsi="Arial" w:cs="Arial"/>
          <w:sz w:val="15"/>
          <w:szCs w:val="15"/>
          <w:lang w:val="es-ES"/>
        </w:rPr>
        <w:t>%,</w:t>
      </w:r>
      <w:r w:rsidR="00DA06DB" w:rsidRPr="00F828AB">
        <w:rPr>
          <w:rFonts w:ascii="Arial" w:hAnsi="Arial" w:cs="Arial"/>
          <w:sz w:val="15"/>
          <w:szCs w:val="15"/>
          <w:lang w:val="pt-BR"/>
        </w:rPr>
        <w:t xml:space="preserve"> açúcar</w:t>
      </w:r>
      <w:r w:rsidR="00DA06DB" w:rsidRPr="00F828AB">
        <w:rPr>
          <w:rFonts w:ascii="Arial" w:hAnsi="Arial" w:cs="Arial"/>
          <w:sz w:val="15"/>
          <w:szCs w:val="15"/>
          <w:lang w:val="es-ES"/>
        </w:rPr>
        <w:t xml:space="preserve">, </w:t>
      </w:r>
      <w:proofErr w:type="spellStart"/>
      <w:r w:rsidR="00DA06DB" w:rsidRPr="00F828AB">
        <w:rPr>
          <w:rFonts w:ascii="Arial" w:hAnsi="Arial" w:cs="Arial"/>
          <w:sz w:val="15"/>
          <w:szCs w:val="15"/>
          <w:lang w:val="es-ES"/>
        </w:rPr>
        <w:t>água</w:t>
      </w:r>
      <w:proofErr w:type="spellEnd"/>
      <w:r w:rsidR="00DA06DB" w:rsidRPr="00F828AB">
        <w:rPr>
          <w:rFonts w:ascii="Arial" w:hAnsi="Arial" w:cs="Arial"/>
          <w:sz w:val="15"/>
          <w:szCs w:val="15"/>
          <w:lang w:val="es-ES"/>
        </w:rPr>
        <w:t xml:space="preserve">, </w:t>
      </w:r>
      <w:proofErr w:type="spellStart"/>
      <w:r w:rsidR="00DA06DB" w:rsidRPr="00F828AB">
        <w:rPr>
          <w:rFonts w:ascii="Arial" w:hAnsi="Arial" w:cs="Arial"/>
          <w:sz w:val="15"/>
          <w:szCs w:val="15"/>
          <w:lang w:val="es-ES"/>
        </w:rPr>
        <w:t>amido</w:t>
      </w:r>
      <w:proofErr w:type="spellEnd"/>
      <w:r w:rsidR="00DA06DB" w:rsidRPr="00F828AB">
        <w:rPr>
          <w:rFonts w:ascii="Arial" w:hAnsi="Arial" w:cs="Arial"/>
          <w:sz w:val="15"/>
          <w:szCs w:val="15"/>
          <w:lang w:val="es-ES"/>
        </w:rPr>
        <w:t>, gelificante (E4</w:t>
      </w:r>
      <w:r w:rsidR="00CA7292" w:rsidRPr="00F828AB">
        <w:rPr>
          <w:rFonts w:ascii="Arial" w:hAnsi="Arial" w:cs="Arial"/>
          <w:sz w:val="15"/>
          <w:szCs w:val="15"/>
          <w:lang w:val="es-ES"/>
        </w:rPr>
        <w:t>18</w:t>
      </w:r>
      <w:r w:rsidR="00DA06DB" w:rsidRPr="00F828AB">
        <w:rPr>
          <w:rFonts w:ascii="Arial" w:hAnsi="Arial" w:cs="Arial"/>
          <w:sz w:val="15"/>
          <w:szCs w:val="15"/>
          <w:lang w:val="es-ES"/>
        </w:rPr>
        <w:t xml:space="preserve">), </w:t>
      </w:r>
      <w:r w:rsidR="00DA06DB" w:rsidRPr="00F828AB">
        <w:rPr>
          <w:rFonts w:ascii="Arial" w:hAnsi="Arial" w:cs="Arial"/>
          <w:sz w:val="15"/>
          <w:szCs w:val="15"/>
          <w:lang w:val="pt-PT"/>
        </w:rPr>
        <w:t>concentrado ancião,</w:t>
      </w:r>
      <w:r w:rsidR="00DA06DB" w:rsidRPr="00F828AB">
        <w:rPr>
          <w:rFonts w:ascii="Arial" w:hAnsi="Arial" w:cs="Arial"/>
          <w:sz w:val="15"/>
          <w:szCs w:val="15"/>
          <w:lang w:val="es-ES"/>
        </w:rPr>
        <w:t xml:space="preserve"> regulador de acidez (</w:t>
      </w:r>
      <w:r w:rsidR="00CA7292" w:rsidRPr="00F828AB">
        <w:rPr>
          <w:rFonts w:ascii="Arial" w:hAnsi="Arial" w:cs="Arial"/>
          <w:sz w:val="15"/>
          <w:szCs w:val="15"/>
          <w:lang w:val="es-ES"/>
        </w:rPr>
        <w:t xml:space="preserve">E330, </w:t>
      </w:r>
      <w:r w:rsidR="00DA06DB" w:rsidRPr="00F828AB">
        <w:rPr>
          <w:rFonts w:ascii="Arial" w:hAnsi="Arial" w:cs="Arial"/>
          <w:sz w:val="15"/>
          <w:szCs w:val="15"/>
          <w:lang w:val="es-ES"/>
        </w:rPr>
        <w:t>E331(</w:t>
      </w:r>
      <w:proofErr w:type="spellStart"/>
      <w:r w:rsidR="00DA06DB" w:rsidRPr="00F828AB">
        <w:rPr>
          <w:rFonts w:ascii="Arial" w:hAnsi="Arial" w:cs="Arial"/>
          <w:sz w:val="15"/>
          <w:szCs w:val="15"/>
          <w:lang w:val="es-ES"/>
        </w:rPr>
        <w:t>iii</w:t>
      </w:r>
      <w:proofErr w:type="spellEnd"/>
      <w:r w:rsidR="00DA06DB" w:rsidRPr="00F828AB">
        <w:rPr>
          <w:rFonts w:ascii="Arial" w:hAnsi="Arial" w:cs="Arial"/>
          <w:sz w:val="15"/>
          <w:szCs w:val="15"/>
          <w:lang w:val="es-ES"/>
        </w:rPr>
        <w:t>))</w:t>
      </w:r>
      <w:r w:rsidR="00DA06DB" w:rsidRPr="00F828AB">
        <w:rPr>
          <w:rFonts w:ascii="Arial" w:hAnsi="Arial" w:cs="Arial"/>
          <w:sz w:val="15"/>
          <w:szCs w:val="15"/>
          <w:lang w:val="pt-PT"/>
        </w:rPr>
        <w:t>),</w:t>
      </w:r>
      <w:r w:rsidR="00DA06DB" w:rsidRPr="00F828AB">
        <w:rPr>
          <w:rFonts w:ascii="Arial" w:hAnsi="Arial" w:cs="Arial"/>
          <w:sz w:val="15"/>
          <w:szCs w:val="15"/>
          <w:lang w:val="es-ES"/>
        </w:rPr>
        <w:t xml:space="preserve"> </w:t>
      </w:r>
      <w:proofErr w:type="spellStart"/>
      <w:r w:rsidR="00DA06DB" w:rsidRPr="00F828AB">
        <w:rPr>
          <w:rFonts w:ascii="Arial" w:hAnsi="Arial" w:cs="Arial"/>
          <w:sz w:val="15"/>
          <w:szCs w:val="15"/>
          <w:lang w:val="es-ES"/>
        </w:rPr>
        <w:t>farinha</w:t>
      </w:r>
      <w:proofErr w:type="spellEnd"/>
      <w:r w:rsidR="00DA06DB" w:rsidRPr="00F828AB">
        <w:rPr>
          <w:rFonts w:ascii="Arial" w:hAnsi="Arial" w:cs="Arial"/>
          <w:sz w:val="15"/>
          <w:szCs w:val="15"/>
          <w:lang w:val="es-ES"/>
        </w:rPr>
        <w:t xml:space="preserve"> de</w:t>
      </w:r>
      <w:r w:rsidR="00DA06DB" w:rsidRPr="00F828AB">
        <w:rPr>
          <w:rFonts w:ascii="Arial" w:hAnsi="Arial" w:cs="Arial"/>
          <w:b/>
          <w:sz w:val="15"/>
          <w:szCs w:val="15"/>
          <w:lang w:val="es-ES"/>
        </w:rPr>
        <w:t xml:space="preserve"> trigo</w:t>
      </w:r>
      <w:r w:rsidR="00DA06DB" w:rsidRPr="00F828AB">
        <w:rPr>
          <w:rFonts w:ascii="Arial" w:hAnsi="Arial" w:cs="Arial"/>
          <w:sz w:val="15"/>
          <w:szCs w:val="15"/>
          <w:lang w:val="es-ES"/>
        </w:rPr>
        <w:t>, margarina (óleo de palma</w:t>
      </w:r>
      <w:r w:rsidR="00C075C7" w:rsidRPr="00F828AB">
        <w:rPr>
          <w:rFonts w:ascii="Arial" w:hAnsi="Arial" w:cs="Arial"/>
          <w:sz w:val="15"/>
          <w:szCs w:val="15"/>
          <w:lang w:val="es-ES"/>
        </w:rPr>
        <w:t xml:space="preserve"> e </w:t>
      </w:r>
      <w:r w:rsidR="00DA06DB" w:rsidRPr="00F828AB">
        <w:rPr>
          <w:rFonts w:ascii="Arial" w:hAnsi="Arial" w:cs="Arial"/>
          <w:sz w:val="15"/>
          <w:szCs w:val="15"/>
          <w:lang w:val="es-ES"/>
        </w:rPr>
        <w:t xml:space="preserve">de colza, </w:t>
      </w:r>
      <w:proofErr w:type="spellStart"/>
      <w:r w:rsidR="00DA06DB" w:rsidRPr="00F828AB">
        <w:rPr>
          <w:rFonts w:ascii="Arial" w:hAnsi="Arial" w:cs="Arial"/>
          <w:sz w:val="15"/>
          <w:szCs w:val="15"/>
          <w:lang w:val="es-ES"/>
        </w:rPr>
        <w:t>água</w:t>
      </w:r>
      <w:proofErr w:type="spellEnd"/>
      <w:r w:rsidR="00DA06DB" w:rsidRPr="00F828AB">
        <w:rPr>
          <w:rFonts w:ascii="Arial" w:hAnsi="Arial" w:cs="Arial"/>
          <w:sz w:val="15"/>
          <w:szCs w:val="15"/>
          <w:lang w:val="es-ES"/>
        </w:rPr>
        <w:t xml:space="preserve">, emulgente (vegetal E471), sal, regulador de acidez (E330), </w:t>
      </w:r>
      <w:proofErr w:type="spellStart"/>
      <w:r w:rsidR="00DA06DB" w:rsidRPr="00F828AB">
        <w:rPr>
          <w:rFonts w:ascii="Arial" w:hAnsi="Arial" w:cs="Arial"/>
          <w:sz w:val="15"/>
          <w:szCs w:val="15"/>
          <w:lang w:val="es-ES"/>
        </w:rPr>
        <w:t>substância</w:t>
      </w:r>
      <w:proofErr w:type="spellEnd"/>
      <w:r w:rsidR="00DA06DB" w:rsidRPr="00F828AB">
        <w:rPr>
          <w:rFonts w:ascii="Arial" w:hAnsi="Arial" w:cs="Arial"/>
          <w:sz w:val="15"/>
          <w:szCs w:val="15"/>
          <w:lang w:val="es-ES"/>
        </w:rPr>
        <w:t xml:space="preserve"> aromatizante </w:t>
      </w:r>
      <w:proofErr w:type="spellStart"/>
      <w:r w:rsidR="00DA06DB" w:rsidRPr="00F828AB">
        <w:rPr>
          <w:rFonts w:ascii="Arial" w:hAnsi="Arial" w:cs="Arial"/>
          <w:sz w:val="15"/>
          <w:szCs w:val="15"/>
          <w:lang w:val="es-ES"/>
        </w:rPr>
        <w:t>naturale</w:t>
      </w:r>
      <w:proofErr w:type="spellEnd"/>
      <w:r w:rsidR="00DA06DB" w:rsidRPr="00F828AB">
        <w:rPr>
          <w:rFonts w:ascii="Arial" w:hAnsi="Arial" w:cs="Arial"/>
          <w:sz w:val="15"/>
          <w:szCs w:val="15"/>
          <w:lang w:val="es-ES"/>
        </w:rPr>
        <w:t xml:space="preserve"> e aroma natural, vitamina A), agua, </w:t>
      </w:r>
      <w:proofErr w:type="spellStart"/>
      <w:r w:rsidR="00D5297A" w:rsidRPr="00F828AB">
        <w:rPr>
          <w:rFonts w:ascii="Arial" w:hAnsi="Arial" w:cs="Arial"/>
          <w:sz w:val="15"/>
          <w:szCs w:val="15"/>
          <w:lang w:val="es-ES"/>
        </w:rPr>
        <w:t>açúcar</w:t>
      </w:r>
      <w:proofErr w:type="spellEnd"/>
      <w:r w:rsidR="00D5297A" w:rsidRPr="00F828AB">
        <w:rPr>
          <w:rFonts w:ascii="Arial" w:hAnsi="Arial" w:cs="Arial"/>
          <w:sz w:val="15"/>
          <w:szCs w:val="15"/>
          <w:lang w:val="es-ES"/>
        </w:rPr>
        <w:t xml:space="preserve"> </w:t>
      </w:r>
      <w:r w:rsidR="00DA06DB" w:rsidRPr="00F828AB">
        <w:rPr>
          <w:rFonts w:ascii="Arial" w:hAnsi="Arial" w:cs="Arial"/>
          <w:sz w:val="15"/>
          <w:szCs w:val="15"/>
          <w:lang w:val="es-ES"/>
        </w:rPr>
        <w:t>(</w:t>
      </w:r>
      <w:proofErr w:type="spellStart"/>
      <w:r w:rsidR="00DA06DB" w:rsidRPr="00F828AB">
        <w:rPr>
          <w:rFonts w:ascii="Arial" w:hAnsi="Arial" w:cs="Arial"/>
          <w:sz w:val="15"/>
          <w:szCs w:val="15"/>
          <w:lang w:val="es-ES"/>
        </w:rPr>
        <w:t>água</w:t>
      </w:r>
      <w:proofErr w:type="spellEnd"/>
      <w:r w:rsidR="00DA06DB" w:rsidRPr="00F828AB">
        <w:rPr>
          <w:rFonts w:ascii="Arial" w:hAnsi="Arial" w:cs="Arial"/>
          <w:sz w:val="15"/>
          <w:szCs w:val="15"/>
          <w:lang w:val="es-ES"/>
        </w:rPr>
        <w:t xml:space="preserve">, agente de </w:t>
      </w:r>
      <w:proofErr w:type="spellStart"/>
      <w:r w:rsidR="00DA06DB" w:rsidRPr="00F828AB">
        <w:rPr>
          <w:rFonts w:ascii="Arial" w:hAnsi="Arial" w:cs="Arial"/>
          <w:sz w:val="15"/>
          <w:szCs w:val="15"/>
          <w:lang w:val="es-ES"/>
        </w:rPr>
        <w:t>revestimento</w:t>
      </w:r>
      <w:proofErr w:type="spellEnd"/>
      <w:r w:rsidR="00DA06DB" w:rsidRPr="00F828AB">
        <w:rPr>
          <w:rFonts w:ascii="Arial" w:hAnsi="Arial" w:cs="Arial"/>
          <w:sz w:val="15"/>
          <w:szCs w:val="15"/>
          <w:lang w:val="es-ES"/>
        </w:rPr>
        <w:t xml:space="preserve"> (E953), </w:t>
      </w:r>
      <w:proofErr w:type="spellStart"/>
      <w:r w:rsidR="00DA06DB" w:rsidRPr="00F828AB">
        <w:rPr>
          <w:rFonts w:ascii="Arial" w:hAnsi="Arial" w:cs="Arial"/>
          <w:sz w:val="15"/>
          <w:szCs w:val="15"/>
          <w:lang w:val="es-ES"/>
        </w:rPr>
        <w:t>açúcar</w:t>
      </w:r>
      <w:proofErr w:type="spellEnd"/>
      <w:r w:rsidR="00DA06DB" w:rsidRPr="00F828AB">
        <w:rPr>
          <w:rFonts w:ascii="Arial" w:hAnsi="Arial" w:cs="Arial"/>
          <w:sz w:val="15"/>
          <w:szCs w:val="15"/>
          <w:lang w:val="es-ES"/>
        </w:rPr>
        <w:t>, gelificante (E406), regulador de acidez (E330)), gema de</w:t>
      </w:r>
      <w:r w:rsidR="00DA06DB" w:rsidRPr="00F828AB">
        <w:rPr>
          <w:rFonts w:ascii="Arial" w:hAnsi="Arial" w:cs="Arial"/>
          <w:b/>
          <w:sz w:val="15"/>
          <w:szCs w:val="15"/>
          <w:lang w:val="es-ES"/>
        </w:rPr>
        <w:t xml:space="preserve"> ovo</w:t>
      </w:r>
      <w:r w:rsidR="00DA06DB" w:rsidRPr="00F828AB">
        <w:rPr>
          <w:rFonts w:ascii="Arial" w:hAnsi="Arial" w:cs="Arial"/>
          <w:sz w:val="15"/>
          <w:szCs w:val="15"/>
          <w:lang w:val="es-ES"/>
        </w:rPr>
        <w:t xml:space="preserve"> pasteurizada, </w:t>
      </w:r>
      <w:r w:rsidR="00CA7292" w:rsidRPr="00F828AB">
        <w:rPr>
          <w:rFonts w:ascii="Arial" w:hAnsi="Arial" w:cs="Arial"/>
          <w:sz w:val="15"/>
          <w:szCs w:val="15"/>
          <w:lang w:val="pt-BR"/>
        </w:rPr>
        <w:t>açúcar</w:t>
      </w:r>
      <w:r w:rsidR="00CA7292" w:rsidRPr="00F828AB">
        <w:rPr>
          <w:rFonts w:ascii="Arial" w:hAnsi="Arial" w:cs="Arial"/>
          <w:sz w:val="15"/>
          <w:szCs w:val="15"/>
          <w:lang w:val="es-ES"/>
        </w:rPr>
        <w:t xml:space="preserve">, </w:t>
      </w:r>
      <w:proofErr w:type="spellStart"/>
      <w:r w:rsidR="00CA7292" w:rsidRPr="00F828AB">
        <w:rPr>
          <w:rFonts w:ascii="Arial" w:hAnsi="Arial" w:cs="Arial"/>
          <w:sz w:val="15"/>
          <w:szCs w:val="15"/>
          <w:lang w:val="es-ES"/>
        </w:rPr>
        <w:t>levedura</w:t>
      </w:r>
      <w:proofErr w:type="spellEnd"/>
      <w:r w:rsidR="00CA7292" w:rsidRPr="00F828AB">
        <w:rPr>
          <w:rFonts w:ascii="Arial" w:hAnsi="Arial" w:cs="Arial"/>
          <w:sz w:val="15"/>
          <w:szCs w:val="15"/>
          <w:lang w:val="es-ES"/>
        </w:rPr>
        <w:t xml:space="preserve">, </w:t>
      </w:r>
      <w:proofErr w:type="spellStart"/>
      <w:r w:rsidR="00CA7292" w:rsidRPr="00F828AB">
        <w:rPr>
          <w:rFonts w:ascii="Arial" w:hAnsi="Arial" w:cs="Arial"/>
          <w:sz w:val="15"/>
          <w:szCs w:val="15"/>
          <w:lang w:val="es-ES"/>
        </w:rPr>
        <w:t>wheat</w:t>
      </w:r>
      <w:proofErr w:type="spellEnd"/>
      <w:r w:rsidR="00CA7292" w:rsidRPr="00F828AB">
        <w:rPr>
          <w:rFonts w:ascii="Arial" w:hAnsi="Arial" w:cs="Arial"/>
          <w:sz w:val="15"/>
          <w:szCs w:val="15"/>
          <w:lang w:val="es-ES"/>
        </w:rPr>
        <w:t xml:space="preserve"> gluten, sal, </w:t>
      </w:r>
      <w:r w:rsidR="00CA7292" w:rsidRPr="00F828AB">
        <w:rPr>
          <w:rFonts w:ascii="Arial" w:hAnsi="Arial" w:cs="Arial"/>
          <w:sz w:val="15"/>
          <w:szCs w:val="15"/>
          <w:lang w:val="pt-BR"/>
        </w:rPr>
        <w:t xml:space="preserve">agente </w:t>
      </w:r>
      <w:r w:rsidR="00CA7292" w:rsidRPr="00F828AB">
        <w:rPr>
          <w:rFonts w:ascii="Arial" w:eastAsiaTheme="minorHAnsi" w:hAnsi="Arial" w:cs="Arial"/>
          <w:sz w:val="15"/>
          <w:szCs w:val="15"/>
          <w:lang w:val="pt-PT" w:eastAsia="en-US"/>
        </w:rPr>
        <w:t>estabilizador</w:t>
      </w:r>
      <w:r w:rsidR="00CA7292" w:rsidRPr="00F828AB">
        <w:rPr>
          <w:rFonts w:ascii="Arial" w:hAnsi="Arial" w:cs="Arial"/>
          <w:sz w:val="15"/>
          <w:szCs w:val="15"/>
          <w:lang w:val="pt-PT"/>
        </w:rPr>
        <w:t xml:space="preserve"> (E417), </w:t>
      </w:r>
      <w:r w:rsidR="00CA7292" w:rsidRPr="00F828AB">
        <w:rPr>
          <w:rFonts w:ascii="Arial" w:eastAsiaTheme="minorHAnsi" w:hAnsi="Arial" w:cs="Arial"/>
          <w:sz w:val="15"/>
          <w:szCs w:val="15"/>
          <w:lang w:val="pt-PT" w:eastAsia="en-US"/>
        </w:rPr>
        <w:t xml:space="preserve">farinha de </w:t>
      </w:r>
      <w:r w:rsidR="00CA7292" w:rsidRPr="00F828AB">
        <w:rPr>
          <w:rFonts w:ascii="Arial" w:eastAsiaTheme="minorHAnsi" w:hAnsi="Arial" w:cs="Arial"/>
          <w:b/>
          <w:bCs/>
          <w:sz w:val="15"/>
          <w:szCs w:val="15"/>
          <w:lang w:val="pt-BR" w:eastAsia="en-US"/>
        </w:rPr>
        <w:t xml:space="preserve">trigo </w:t>
      </w:r>
      <w:r w:rsidR="00CA7292" w:rsidRPr="00F828AB">
        <w:rPr>
          <w:rFonts w:ascii="Arial" w:eastAsiaTheme="minorHAnsi" w:hAnsi="Arial" w:cs="Arial"/>
          <w:sz w:val="15"/>
          <w:szCs w:val="15"/>
          <w:lang w:val="pt-BR" w:eastAsia="en-US"/>
        </w:rPr>
        <w:t>maltada,</w:t>
      </w:r>
      <w:r w:rsidR="00CA7292" w:rsidRPr="00F828AB">
        <w:rPr>
          <w:rFonts w:ascii="Arial" w:hAnsi="Arial" w:cs="Arial"/>
          <w:sz w:val="15"/>
          <w:szCs w:val="15"/>
          <w:lang w:val="pt-BR"/>
        </w:rPr>
        <w:t xml:space="preserve"> agente de tratamento da farinha (E300, alfa-amilase, xilanasa, transglutaminase))</w:t>
      </w:r>
      <w:r w:rsidR="00CA7292" w:rsidRPr="00F828AB">
        <w:rPr>
          <w:rFonts w:ascii="Arial" w:eastAsiaTheme="minorHAnsi" w:hAnsi="Arial" w:cs="Arial"/>
          <w:sz w:val="15"/>
          <w:szCs w:val="15"/>
          <w:lang w:val="pt-BR" w:eastAsia="en-US"/>
        </w:rPr>
        <w:t xml:space="preserve">. </w:t>
      </w:r>
      <w:r w:rsidR="00CA7292" w:rsidRPr="00F828AB">
        <w:rPr>
          <w:rFonts w:ascii="Arial" w:hAnsi="Arial" w:cs="Arial"/>
          <w:sz w:val="15"/>
          <w:szCs w:val="15"/>
          <w:lang w:val="pt-BR"/>
        </w:rPr>
        <w:t>Alérgenos: incluindo cereais que contêm glúten, consulte os ingredientes em negrito</w:t>
      </w:r>
      <w:r w:rsidR="00CA7292" w:rsidRPr="00F828AB">
        <w:rPr>
          <w:rFonts w:ascii="Arial" w:hAnsi="Arial" w:cs="Arial"/>
          <w:sz w:val="15"/>
          <w:szCs w:val="15"/>
          <w:lang w:val="es-ES"/>
        </w:rPr>
        <w:t xml:space="preserve">. Pode </w:t>
      </w:r>
      <w:proofErr w:type="spellStart"/>
      <w:r w:rsidR="00CA7292" w:rsidRPr="00F828AB">
        <w:rPr>
          <w:rFonts w:ascii="Arial" w:hAnsi="Arial" w:cs="Arial"/>
          <w:sz w:val="15"/>
          <w:szCs w:val="15"/>
          <w:lang w:val="es-ES"/>
        </w:rPr>
        <w:t>conter</w:t>
      </w:r>
      <w:proofErr w:type="spellEnd"/>
      <w:r w:rsidR="00CA7292" w:rsidRPr="00F828AB">
        <w:rPr>
          <w:rFonts w:ascii="Arial" w:hAnsi="Arial" w:cs="Arial"/>
          <w:sz w:val="15"/>
          <w:szCs w:val="15"/>
          <w:lang w:val="es-ES" w:eastAsia="en-US"/>
        </w:rPr>
        <w:t xml:space="preserve"> </w:t>
      </w:r>
      <w:r w:rsidR="00E2170B" w:rsidRPr="00E7095E">
        <w:rPr>
          <w:rFonts w:ascii="Arial" w:eastAsiaTheme="minorHAnsi" w:hAnsi="Arial" w:cs="Arial"/>
          <w:sz w:val="15"/>
          <w:szCs w:val="15"/>
          <w:lang w:val="sv-SE" w:eastAsia="en-US"/>
        </w:rPr>
        <w:t>traças de</w:t>
      </w:r>
      <w:r w:rsidR="00E2170B" w:rsidRPr="00F828AB">
        <w:rPr>
          <w:rFonts w:ascii="Arial" w:hAnsi="Arial" w:cs="Arial"/>
          <w:sz w:val="15"/>
          <w:szCs w:val="15"/>
          <w:lang w:val="es-ES" w:eastAsia="en-US"/>
        </w:rPr>
        <w:t xml:space="preserve"> </w:t>
      </w:r>
      <w:proofErr w:type="spellStart"/>
      <w:r w:rsidR="00CA7292" w:rsidRPr="00F828AB">
        <w:rPr>
          <w:rFonts w:ascii="Arial" w:hAnsi="Arial" w:cs="Arial"/>
          <w:sz w:val="15"/>
          <w:szCs w:val="15"/>
          <w:lang w:val="es-ES" w:eastAsia="en-US"/>
        </w:rPr>
        <w:t>amendoins</w:t>
      </w:r>
      <w:proofErr w:type="spellEnd"/>
      <w:r w:rsidR="00CA7292" w:rsidRPr="00F828AB">
        <w:rPr>
          <w:rFonts w:ascii="Arial" w:hAnsi="Arial" w:cs="Arial"/>
          <w:sz w:val="15"/>
          <w:szCs w:val="15"/>
          <w:lang w:val="es-ES" w:eastAsia="en-US"/>
        </w:rPr>
        <w:t xml:space="preserve">, </w:t>
      </w:r>
      <w:proofErr w:type="spellStart"/>
      <w:r w:rsidR="00CA7292" w:rsidRPr="00F828AB">
        <w:rPr>
          <w:rFonts w:ascii="Arial" w:hAnsi="Arial" w:cs="Arial"/>
          <w:sz w:val="15"/>
          <w:szCs w:val="15"/>
          <w:lang w:val="es-ES" w:eastAsia="en-US"/>
        </w:rPr>
        <w:t>avelã</w:t>
      </w:r>
      <w:r w:rsidR="00CA7292" w:rsidRPr="00F828AB">
        <w:rPr>
          <w:rFonts w:ascii="Arial" w:hAnsi="Arial" w:cs="Arial"/>
          <w:sz w:val="15"/>
          <w:szCs w:val="15"/>
          <w:lang w:val="es-ES"/>
        </w:rPr>
        <w:t>s</w:t>
      </w:r>
      <w:proofErr w:type="spellEnd"/>
      <w:r w:rsidR="00CA7292" w:rsidRPr="00F828AB">
        <w:rPr>
          <w:rFonts w:ascii="Arial" w:hAnsi="Arial" w:cs="Arial"/>
          <w:sz w:val="15"/>
          <w:szCs w:val="15"/>
          <w:lang w:val="es-ES"/>
        </w:rPr>
        <w:t xml:space="preserve">, </w:t>
      </w:r>
      <w:proofErr w:type="spellStart"/>
      <w:r w:rsidR="00CA7292" w:rsidRPr="00F828AB">
        <w:rPr>
          <w:rFonts w:ascii="Arial" w:hAnsi="Arial" w:cs="Arial"/>
          <w:sz w:val="15"/>
          <w:szCs w:val="15"/>
          <w:lang w:val="es-ES"/>
        </w:rPr>
        <w:t>nozes</w:t>
      </w:r>
      <w:proofErr w:type="spellEnd"/>
      <w:r w:rsidR="00CA7292" w:rsidRPr="00F828AB">
        <w:rPr>
          <w:rFonts w:ascii="Arial" w:hAnsi="Arial" w:cs="Arial"/>
          <w:sz w:val="15"/>
          <w:szCs w:val="15"/>
          <w:lang w:val="es-ES"/>
        </w:rPr>
        <w:t xml:space="preserve"> pecanas, </w:t>
      </w:r>
      <w:r w:rsidR="00CA7292" w:rsidRPr="00F828AB">
        <w:rPr>
          <w:rFonts w:ascii="Arial" w:eastAsia="Calibri" w:hAnsi="Arial" w:cs="Arial"/>
          <w:color w:val="000000"/>
          <w:sz w:val="15"/>
          <w:szCs w:val="15"/>
          <w:lang w:val="es-ES" w:eastAsia="en-US"/>
        </w:rPr>
        <w:t>pistache</w:t>
      </w:r>
      <w:r w:rsidR="00CA7292" w:rsidRPr="00F828AB">
        <w:rPr>
          <w:rFonts w:ascii="Arial" w:hAnsi="Arial" w:cs="Arial"/>
          <w:sz w:val="15"/>
          <w:szCs w:val="15"/>
          <w:lang w:val="es-ES"/>
        </w:rPr>
        <w:t xml:space="preserve">, </w:t>
      </w:r>
      <w:proofErr w:type="spellStart"/>
      <w:r w:rsidR="00CA7292" w:rsidRPr="00F828AB">
        <w:rPr>
          <w:rFonts w:ascii="Arial" w:hAnsi="Arial" w:cs="Arial"/>
          <w:sz w:val="15"/>
          <w:szCs w:val="15"/>
          <w:lang w:val="es-ES"/>
        </w:rPr>
        <w:t>sementes</w:t>
      </w:r>
      <w:proofErr w:type="spellEnd"/>
      <w:r w:rsidR="00CA7292" w:rsidRPr="00F828AB">
        <w:rPr>
          <w:rFonts w:ascii="Arial" w:hAnsi="Arial" w:cs="Arial"/>
          <w:sz w:val="15"/>
          <w:szCs w:val="15"/>
          <w:lang w:val="es-ES"/>
        </w:rPr>
        <w:t xml:space="preserve"> de sésamo.</w:t>
      </w:r>
    </w:p>
    <w:p w14:paraId="30B6EB1A" w14:textId="730A2845" w:rsidR="00CA7292" w:rsidRPr="00E7095E" w:rsidRDefault="00CA7292" w:rsidP="00DA06DB">
      <w:pPr>
        <w:rPr>
          <w:rFonts w:ascii="Arial" w:hAnsi="Arial" w:cs="Arial"/>
          <w:sz w:val="15"/>
          <w:szCs w:val="15"/>
          <w:lang w:val="es-ES"/>
        </w:rPr>
      </w:pPr>
      <w:r w:rsidRPr="00E7095E">
        <w:rPr>
          <w:rFonts w:ascii="Arial" w:hAnsi="Arial" w:cs="Arial"/>
          <w:b/>
          <w:sz w:val="15"/>
          <w:szCs w:val="15"/>
          <w:lang w:val="pt-PT"/>
        </w:rPr>
        <w:t>Preparação</w:t>
      </w:r>
      <w:r w:rsidRPr="00E7095E">
        <w:rPr>
          <w:rFonts w:ascii="Arial" w:hAnsi="Arial" w:cs="Arial"/>
          <w:sz w:val="15"/>
          <w:szCs w:val="15"/>
          <w:lang w:val="pt-PT"/>
        </w:rPr>
        <w:t xml:space="preserve">: Assar diretamente congelado no forno pré-aquecido a </w:t>
      </w:r>
      <w:smartTag w:uri="urn:schemas-microsoft-com:office:smarttags" w:element="metricconverter">
        <w:smartTagPr>
          <w:attr w:name="ProductID" w:val="190ﾺC"/>
        </w:smartTagPr>
        <w:r w:rsidRPr="00E7095E">
          <w:rPr>
            <w:rFonts w:ascii="Arial" w:hAnsi="Arial" w:cs="Arial"/>
            <w:sz w:val="15"/>
            <w:szCs w:val="15"/>
            <w:lang w:val="pt-PT"/>
          </w:rPr>
          <w:t>190ºC</w:t>
        </w:r>
      </w:smartTag>
      <w:r w:rsidRPr="00E7095E">
        <w:rPr>
          <w:rFonts w:ascii="Arial" w:hAnsi="Arial" w:cs="Arial"/>
          <w:sz w:val="15"/>
          <w:szCs w:val="15"/>
          <w:lang w:val="pt-PT"/>
        </w:rPr>
        <w:t xml:space="preserve"> (forno de convecção) durante 1</w:t>
      </w:r>
      <w:r>
        <w:rPr>
          <w:rFonts w:ascii="Arial" w:hAnsi="Arial" w:cs="Arial"/>
          <w:sz w:val="15"/>
          <w:szCs w:val="15"/>
          <w:lang w:val="pt-PT"/>
        </w:rPr>
        <w:t>3-14</w:t>
      </w:r>
      <w:r w:rsidRPr="00E7095E">
        <w:rPr>
          <w:rFonts w:ascii="Arial" w:hAnsi="Arial" w:cs="Arial"/>
          <w:sz w:val="15"/>
          <w:szCs w:val="15"/>
          <w:lang w:val="pt-PT"/>
        </w:rPr>
        <w:t xml:space="preserve"> minutos. Em cada caso, ajustar a temperatura, nem tempo. Deixar enfriar o produto 15 minutos até decorar-lo.</w:t>
      </w:r>
    </w:p>
    <w:p w14:paraId="4FE30E7A" w14:textId="6434B6F1" w:rsidR="00B76DEF" w:rsidRDefault="00B76DEF" w:rsidP="00DA06DB">
      <w:pPr>
        <w:rPr>
          <w:rFonts w:ascii="Arial" w:hAnsi="Arial" w:cs="Arial"/>
          <w:sz w:val="15"/>
          <w:szCs w:val="15"/>
          <w:lang w:val="es-ES"/>
        </w:rPr>
      </w:pPr>
      <w:r w:rsidRPr="00E7095E">
        <w:rPr>
          <w:rFonts w:ascii="Arial" w:hAnsi="Arial" w:cs="Arial"/>
          <w:b/>
          <w:bCs/>
          <w:i/>
          <w:iCs/>
          <w:sz w:val="15"/>
          <w:szCs w:val="15"/>
          <w:u w:val="single"/>
          <w:lang w:val="pt-BR"/>
        </w:rPr>
        <w:t>Mini Cresta Maçã:</w:t>
      </w:r>
      <w:r w:rsidRPr="00E7095E">
        <w:rPr>
          <w:rFonts w:ascii="Arial" w:hAnsi="Arial" w:cs="Arial"/>
          <w:b/>
          <w:bCs/>
          <w:sz w:val="15"/>
          <w:szCs w:val="15"/>
          <w:lang w:val="pt-BR"/>
        </w:rPr>
        <w:t xml:space="preserve"> Ingredientes:</w:t>
      </w:r>
      <w:r w:rsidRPr="00E7095E">
        <w:rPr>
          <w:rFonts w:ascii="Arial" w:hAnsi="Arial" w:cs="Arial"/>
          <w:sz w:val="15"/>
          <w:szCs w:val="15"/>
          <w:lang w:val="pt-BR"/>
        </w:rPr>
        <w:t xml:space="preserve"> </w:t>
      </w:r>
      <w:proofErr w:type="spellStart"/>
      <w:r w:rsidRPr="00E7095E">
        <w:rPr>
          <w:rFonts w:ascii="Arial" w:hAnsi="Arial" w:cs="Arial"/>
          <w:sz w:val="15"/>
          <w:szCs w:val="15"/>
          <w:lang w:val="es-ES"/>
        </w:rPr>
        <w:t>Farinha</w:t>
      </w:r>
      <w:proofErr w:type="spellEnd"/>
      <w:r w:rsidRPr="00E7095E">
        <w:rPr>
          <w:rFonts w:ascii="Arial" w:hAnsi="Arial" w:cs="Arial"/>
          <w:sz w:val="15"/>
          <w:szCs w:val="15"/>
          <w:lang w:val="es-ES"/>
        </w:rPr>
        <w:t xml:space="preserve"> de </w:t>
      </w:r>
      <w:r w:rsidRPr="00E7095E">
        <w:rPr>
          <w:rFonts w:ascii="Arial" w:hAnsi="Arial" w:cs="Arial"/>
          <w:b/>
          <w:bCs/>
          <w:sz w:val="15"/>
          <w:szCs w:val="15"/>
          <w:lang w:val="es-ES"/>
        </w:rPr>
        <w:t>trigo</w:t>
      </w:r>
      <w:r w:rsidRPr="00E7095E">
        <w:rPr>
          <w:rFonts w:ascii="Arial" w:hAnsi="Arial" w:cs="Arial"/>
          <w:sz w:val="15"/>
          <w:szCs w:val="15"/>
          <w:lang w:val="es-ES"/>
        </w:rPr>
        <w:t xml:space="preserve">, </w:t>
      </w:r>
      <w:r w:rsidR="00664BF5" w:rsidRPr="00E7095E">
        <w:rPr>
          <w:rFonts w:ascii="Arial" w:hAnsi="Arial" w:cs="Arial"/>
          <w:sz w:val="15"/>
          <w:szCs w:val="15"/>
          <w:lang w:val="pt-BR"/>
        </w:rPr>
        <w:t>maçãsrecheio</w:t>
      </w:r>
      <w:r w:rsidR="00664BF5" w:rsidRPr="00E7095E">
        <w:rPr>
          <w:rFonts w:ascii="Arial" w:hAnsi="Arial" w:cs="Arial"/>
          <w:b/>
          <w:bCs/>
          <w:sz w:val="15"/>
          <w:szCs w:val="15"/>
          <w:lang w:val="es-ES"/>
        </w:rPr>
        <w:t xml:space="preserve"> </w:t>
      </w:r>
      <w:r w:rsidR="00664BF5" w:rsidRPr="00E7095E">
        <w:rPr>
          <w:rFonts w:ascii="Arial" w:hAnsi="Arial" w:cs="Arial"/>
          <w:sz w:val="15"/>
          <w:szCs w:val="15"/>
          <w:lang w:val="es-ES"/>
        </w:rPr>
        <w:t>28%</w:t>
      </w:r>
      <w:r w:rsidR="009C6714" w:rsidRPr="00E7095E">
        <w:rPr>
          <w:rFonts w:ascii="Arial" w:hAnsi="Arial" w:cs="Arial"/>
          <w:sz w:val="15"/>
          <w:szCs w:val="15"/>
          <w:lang w:val="es-ES"/>
        </w:rPr>
        <w:t xml:space="preserve"> (</w:t>
      </w:r>
      <w:proofErr w:type="spellStart"/>
      <w:r w:rsidR="0079216C" w:rsidRPr="00E7095E">
        <w:rPr>
          <w:rFonts w:ascii="Arial" w:eastAsia="Calibri" w:hAnsi="Arial" w:cs="Arial"/>
          <w:color w:val="000000"/>
          <w:sz w:val="15"/>
          <w:szCs w:val="15"/>
          <w:lang w:val="es-ES" w:eastAsia="en-US"/>
        </w:rPr>
        <w:t>maçãs</w:t>
      </w:r>
      <w:proofErr w:type="spellEnd"/>
      <w:r w:rsidR="003E04A4" w:rsidRPr="00E7095E">
        <w:rPr>
          <w:rFonts w:ascii="Arial" w:eastAsia="Calibri" w:hAnsi="Arial" w:cs="Arial"/>
          <w:color w:val="000000"/>
          <w:sz w:val="15"/>
          <w:szCs w:val="15"/>
          <w:lang w:val="es-ES" w:eastAsia="en-US"/>
        </w:rPr>
        <w:t xml:space="preserve"> 15%</w:t>
      </w:r>
      <w:r w:rsidR="0079216C" w:rsidRPr="00E7095E">
        <w:rPr>
          <w:rFonts w:ascii="Arial" w:eastAsia="Calibri" w:hAnsi="Arial" w:cs="Arial"/>
          <w:color w:val="000000"/>
          <w:sz w:val="15"/>
          <w:szCs w:val="15"/>
          <w:lang w:val="es-ES" w:eastAsia="en-US"/>
        </w:rPr>
        <w:t xml:space="preserve">, </w:t>
      </w:r>
      <w:proofErr w:type="spellStart"/>
      <w:r w:rsidR="0079216C" w:rsidRPr="00E7095E">
        <w:rPr>
          <w:rFonts w:ascii="Arial" w:eastAsia="Calibri" w:hAnsi="Arial" w:cs="Arial"/>
          <w:color w:val="000000"/>
          <w:sz w:val="15"/>
          <w:szCs w:val="15"/>
          <w:lang w:val="es-ES" w:eastAsia="en-US"/>
        </w:rPr>
        <w:t>açúcar</w:t>
      </w:r>
      <w:proofErr w:type="spellEnd"/>
      <w:r w:rsidR="0079216C" w:rsidRPr="00E7095E">
        <w:rPr>
          <w:rFonts w:ascii="Arial" w:eastAsia="Calibri" w:hAnsi="Arial" w:cs="Arial"/>
          <w:color w:val="000000"/>
          <w:sz w:val="15"/>
          <w:szCs w:val="15"/>
          <w:lang w:val="es-ES" w:eastAsia="en-US"/>
        </w:rPr>
        <w:t xml:space="preserve">, </w:t>
      </w:r>
      <w:proofErr w:type="spellStart"/>
      <w:r w:rsidR="0079216C" w:rsidRPr="00E7095E">
        <w:rPr>
          <w:rFonts w:ascii="Arial" w:eastAsia="Calibri" w:hAnsi="Arial" w:cs="Arial"/>
          <w:color w:val="000000"/>
          <w:sz w:val="15"/>
          <w:szCs w:val="15"/>
          <w:lang w:val="es-ES" w:eastAsia="en-US"/>
        </w:rPr>
        <w:t>água</w:t>
      </w:r>
      <w:proofErr w:type="spellEnd"/>
      <w:r w:rsidR="0079216C" w:rsidRPr="00E7095E">
        <w:rPr>
          <w:rFonts w:ascii="Arial" w:eastAsia="Calibri" w:hAnsi="Arial" w:cs="Arial"/>
          <w:color w:val="000000"/>
          <w:sz w:val="15"/>
          <w:szCs w:val="15"/>
          <w:lang w:val="es-ES" w:eastAsia="en-US"/>
        </w:rPr>
        <w:t xml:space="preserve">, </w:t>
      </w:r>
      <w:proofErr w:type="spellStart"/>
      <w:r w:rsidR="0079216C" w:rsidRPr="00E7095E">
        <w:rPr>
          <w:rFonts w:ascii="Arial" w:eastAsia="Calibri" w:hAnsi="Arial" w:cs="Arial"/>
          <w:color w:val="000000"/>
          <w:sz w:val="15"/>
          <w:szCs w:val="15"/>
          <w:lang w:val="es-ES" w:eastAsia="en-US"/>
        </w:rPr>
        <w:t>amido</w:t>
      </w:r>
      <w:proofErr w:type="spellEnd"/>
      <w:r w:rsidR="0079216C" w:rsidRPr="00E7095E">
        <w:rPr>
          <w:rFonts w:ascii="Arial" w:eastAsia="Calibri" w:hAnsi="Arial" w:cs="Arial"/>
          <w:color w:val="000000"/>
          <w:sz w:val="15"/>
          <w:szCs w:val="15"/>
          <w:lang w:val="es-ES" w:eastAsia="en-US"/>
        </w:rPr>
        <w:t xml:space="preserve"> de </w:t>
      </w:r>
      <w:proofErr w:type="spellStart"/>
      <w:r w:rsidR="0079216C" w:rsidRPr="00E7095E">
        <w:rPr>
          <w:rFonts w:ascii="Arial" w:eastAsia="Calibri" w:hAnsi="Arial" w:cs="Arial"/>
          <w:color w:val="000000"/>
          <w:sz w:val="15"/>
          <w:szCs w:val="15"/>
          <w:lang w:val="es-ES" w:eastAsia="en-US"/>
        </w:rPr>
        <w:t>milho</w:t>
      </w:r>
      <w:proofErr w:type="spellEnd"/>
      <w:r w:rsidR="0079216C" w:rsidRPr="00E7095E">
        <w:rPr>
          <w:rFonts w:ascii="Arial" w:eastAsia="Calibri" w:hAnsi="Arial" w:cs="Arial"/>
          <w:color w:val="000000"/>
          <w:sz w:val="15"/>
          <w:szCs w:val="15"/>
          <w:lang w:val="es-ES" w:eastAsia="en-US"/>
        </w:rPr>
        <w:t>, regulador de a</w:t>
      </w:r>
      <w:r w:rsidR="00EA1AC8" w:rsidRPr="00E7095E">
        <w:rPr>
          <w:rFonts w:ascii="Arial" w:eastAsia="Calibri" w:hAnsi="Arial" w:cs="Arial"/>
          <w:color w:val="000000"/>
          <w:sz w:val="15"/>
          <w:szCs w:val="15"/>
          <w:lang w:val="es-ES" w:eastAsia="en-US"/>
        </w:rPr>
        <w:t>cidez (E330)</w:t>
      </w:r>
      <w:r w:rsidR="0079216C" w:rsidRPr="00E7095E">
        <w:rPr>
          <w:rFonts w:ascii="Arial" w:eastAsia="Calibri" w:hAnsi="Arial" w:cs="Arial"/>
          <w:color w:val="000000"/>
          <w:sz w:val="15"/>
          <w:szCs w:val="15"/>
          <w:lang w:val="es-ES" w:eastAsia="en-US"/>
        </w:rPr>
        <w:t>, sal, aroma natural.</w:t>
      </w:r>
      <w:r w:rsidR="00AF5647" w:rsidRPr="00E7095E">
        <w:rPr>
          <w:rFonts w:ascii="Arial" w:eastAsia="Calibri" w:hAnsi="Arial" w:cs="Arial"/>
          <w:sz w:val="15"/>
          <w:szCs w:val="15"/>
          <w:lang w:val="es-ES" w:eastAsia="en-US"/>
        </w:rPr>
        <w:t xml:space="preserve">), </w:t>
      </w:r>
      <w:r w:rsidR="00AF5647" w:rsidRPr="00E7095E">
        <w:rPr>
          <w:rFonts w:ascii="Arial" w:hAnsi="Arial" w:cs="Arial"/>
          <w:sz w:val="15"/>
          <w:szCs w:val="15"/>
          <w:lang w:val="es-ES"/>
        </w:rPr>
        <w:t xml:space="preserve">margarina </w:t>
      </w:r>
      <w:r w:rsidR="00AF5647" w:rsidRPr="00E7095E">
        <w:rPr>
          <w:rFonts w:ascii="Arial" w:hAnsi="Arial" w:cs="Arial"/>
          <w:sz w:val="15"/>
          <w:szCs w:val="15"/>
          <w:lang w:val="pt-BR"/>
        </w:rPr>
        <w:t>(óleo de palma e de colza, água, emulgente (vegetal E471), sal, regulador de acidez (E330), substância aromatizante natural, aroma natural, vitamina A)</w:t>
      </w:r>
      <w:r w:rsidR="00AF5647" w:rsidRPr="00E7095E">
        <w:rPr>
          <w:rFonts w:ascii="Arial" w:hAnsi="Arial" w:cs="Arial"/>
          <w:sz w:val="15"/>
          <w:szCs w:val="15"/>
          <w:lang w:val="es-ES"/>
        </w:rPr>
        <w:t xml:space="preserve">, </w:t>
      </w:r>
      <w:proofErr w:type="spellStart"/>
      <w:r w:rsidR="00AF5647" w:rsidRPr="00E7095E">
        <w:rPr>
          <w:rFonts w:ascii="Arial" w:hAnsi="Arial" w:cs="Arial"/>
          <w:sz w:val="15"/>
          <w:szCs w:val="15"/>
          <w:lang w:val="es-ES"/>
        </w:rPr>
        <w:t>água</w:t>
      </w:r>
      <w:proofErr w:type="spellEnd"/>
      <w:r w:rsidR="00AF5647" w:rsidRPr="00E7095E">
        <w:rPr>
          <w:rFonts w:ascii="Arial" w:hAnsi="Arial" w:cs="Arial"/>
          <w:sz w:val="15"/>
          <w:szCs w:val="15"/>
          <w:lang w:val="es-ES"/>
        </w:rPr>
        <w:t xml:space="preserve">, </w:t>
      </w:r>
      <w:proofErr w:type="spellStart"/>
      <w:r w:rsidR="00AF5647" w:rsidRPr="00E7095E">
        <w:rPr>
          <w:rFonts w:ascii="Arial" w:hAnsi="Arial" w:cs="Arial"/>
          <w:sz w:val="15"/>
          <w:szCs w:val="15"/>
          <w:lang w:val="es-ES"/>
        </w:rPr>
        <w:t>açúcar</w:t>
      </w:r>
      <w:proofErr w:type="spellEnd"/>
      <w:r w:rsidR="00AF5647" w:rsidRPr="00E7095E">
        <w:rPr>
          <w:rFonts w:ascii="Arial" w:hAnsi="Arial" w:cs="Arial"/>
          <w:sz w:val="15"/>
          <w:szCs w:val="15"/>
          <w:lang w:val="es-ES"/>
        </w:rPr>
        <w:t xml:space="preserve"> (</w:t>
      </w:r>
      <w:proofErr w:type="spellStart"/>
      <w:r w:rsidR="00AF5647" w:rsidRPr="00E7095E">
        <w:rPr>
          <w:rFonts w:ascii="Arial" w:hAnsi="Arial" w:cs="Arial"/>
          <w:sz w:val="15"/>
          <w:szCs w:val="15"/>
          <w:lang w:val="es-ES"/>
        </w:rPr>
        <w:t>água</w:t>
      </w:r>
      <w:proofErr w:type="spellEnd"/>
      <w:r w:rsidR="00AF5647" w:rsidRPr="00E7095E">
        <w:rPr>
          <w:rFonts w:ascii="Arial" w:hAnsi="Arial" w:cs="Arial"/>
          <w:sz w:val="15"/>
          <w:szCs w:val="15"/>
          <w:lang w:val="es-ES"/>
        </w:rPr>
        <w:t xml:space="preserve">, agente de </w:t>
      </w:r>
      <w:proofErr w:type="spellStart"/>
      <w:proofErr w:type="gramStart"/>
      <w:r w:rsidR="00AF5647" w:rsidRPr="00E7095E">
        <w:rPr>
          <w:rFonts w:ascii="Arial" w:hAnsi="Arial" w:cs="Arial"/>
          <w:sz w:val="15"/>
          <w:szCs w:val="15"/>
          <w:lang w:val="es-ES"/>
        </w:rPr>
        <w:t>revestimento</w:t>
      </w:r>
      <w:proofErr w:type="spellEnd"/>
      <w:r w:rsidR="00AF5647" w:rsidRPr="00E7095E">
        <w:rPr>
          <w:rFonts w:ascii="Arial" w:hAnsi="Arial" w:cs="Arial"/>
          <w:sz w:val="15"/>
          <w:szCs w:val="15"/>
          <w:lang w:val="es-ES"/>
        </w:rPr>
        <w:t xml:space="preserve">  (</w:t>
      </w:r>
      <w:proofErr w:type="gramEnd"/>
      <w:r w:rsidR="00AF5647" w:rsidRPr="00E7095E">
        <w:rPr>
          <w:rFonts w:ascii="Arial" w:hAnsi="Arial" w:cs="Arial"/>
          <w:sz w:val="15"/>
          <w:szCs w:val="15"/>
          <w:lang w:val="es-ES"/>
        </w:rPr>
        <w:t xml:space="preserve">E953), </w:t>
      </w:r>
      <w:r w:rsidR="00AF5647" w:rsidRPr="00E7095E">
        <w:rPr>
          <w:rFonts w:ascii="Arial" w:hAnsi="Arial" w:cs="Arial"/>
          <w:sz w:val="15"/>
          <w:szCs w:val="15"/>
          <w:lang w:val="pt-BR"/>
        </w:rPr>
        <w:t>açúcar</w:t>
      </w:r>
      <w:r w:rsidR="00AF5647" w:rsidRPr="00E7095E">
        <w:rPr>
          <w:rFonts w:ascii="Arial" w:hAnsi="Arial" w:cs="Arial"/>
          <w:sz w:val="15"/>
          <w:szCs w:val="15"/>
          <w:lang w:val="es-ES"/>
        </w:rPr>
        <w:t xml:space="preserve">, gelificante (E406), regulador de acidez (E330)), </w:t>
      </w:r>
      <w:r w:rsidR="00AF5647" w:rsidRPr="00E7095E">
        <w:rPr>
          <w:rFonts w:ascii="Arial" w:hAnsi="Arial" w:cs="Arial"/>
          <w:b/>
          <w:bCs/>
          <w:sz w:val="15"/>
          <w:szCs w:val="15"/>
          <w:lang w:val="es-ES"/>
        </w:rPr>
        <w:t>ovo</w:t>
      </w:r>
      <w:r w:rsidR="00AF5647" w:rsidRPr="00E7095E">
        <w:rPr>
          <w:rFonts w:ascii="Arial" w:hAnsi="Arial" w:cs="Arial"/>
          <w:sz w:val="15"/>
          <w:szCs w:val="15"/>
          <w:lang w:val="es-ES"/>
        </w:rPr>
        <w:t xml:space="preserve"> pasteurizada, </w:t>
      </w:r>
      <w:r w:rsidR="00AF5647" w:rsidRPr="00E7095E">
        <w:rPr>
          <w:rFonts w:ascii="Arial" w:hAnsi="Arial" w:cs="Arial"/>
          <w:sz w:val="15"/>
          <w:szCs w:val="15"/>
          <w:lang w:val="pt-BR"/>
        </w:rPr>
        <w:t>açúcar</w:t>
      </w:r>
      <w:r w:rsidR="00AF5647" w:rsidRPr="00E7095E">
        <w:rPr>
          <w:rFonts w:ascii="Arial" w:hAnsi="Arial" w:cs="Arial"/>
          <w:sz w:val="15"/>
          <w:szCs w:val="15"/>
          <w:lang w:val="es-ES"/>
        </w:rPr>
        <w:t xml:space="preserve">, </w:t>
      </w:r>
      <w:proofErr w:type="spellStart"/>
      <w:r w:rsidR="00AF5647" w:rsidRPr="00E7095E">
        <w:rPr>
          <w:rFonts w:ascii="Arial" w:hAnsi="Arial" w:cs="Arial"/>
          <w:sz w:val="15"/>
          <w:szCs w:val="15"/>
          <w:lang w:val="es-ES"/>
        </w:rPr>
        <w:t>levedura</w:t>
      </w:r>
      <w:proofErr w:type="spellEnd"/>
      <w:r w:rsidR="00AF5647" w:rsidRPr="00E7095E">
        <w:rPr>
          <w:rFonts w:ascii="Arial" w:hAnsi="Arial" w:cs="Arial"/>
          <w:sz w:val="15"/>
          <w:szCs w:val="15"/>
          <w:lang w:val="es-ES"/>
        </w:rPr>
        <w:t xml:space="preserve">, </w:t>
      </w:r>
      <w:r w:rsidR="00AF5647" w:rsidRPr="00E7095E">
        <w:rPr>
          <w:rFonts w:ascii="Arial" w:hAnsi="Arial" w:cs="Arial"/>
          <w:sz w:val="15"/>
          <w:szCs w:val="15"/>
          <w:lang w:val="pt-BR"/>
        </w:rPr>
        <w:t xml:space="preserve">agente </w:t>
      </w:r>
      <w:r w:rsidR="00AF5647" w:rsidRPr="00E7095E">
        <w:rPr>
          <w:rFonts w:ascii="Arial" w:eastAsiaTheme="minorHAnsi" w:hAnsi="Arial" w:cs="Arial"/>
          <w:sz w:val="15"/>
          <w:szCs w:val="15"/>
          <w:lang w:val="pt-PT" w:eastAsia="en-US"/>
        </w:rPr>
        <w:t>estabilizador</w:t>
      </w:r>
      <w:r w:rsidR="00AF5647" w:rsidRPr="00E7095E">
        <w:rPr>
          <w:rFonts w:ascii="Arial" w:hAnsi="Arial" w:cs="Arial"/>
          <w:sz w:val="15"/>
          <w:szCs w:val="15"/>
          <w:lang w:val="pt-PT"/>
        </w:rPr>
        <w:t xml:space="preserve"> (E417),</w:t>
      </w:r>
      <w:r w:rsidR="00F33724" w:rsidRPr="00E7095E">
        <w:rPr>
          <w:rFonts w:ascii="Arial" w:hAnsi="Arial" w:cs="Arial"/>
          <w:sz w:val="15"/>
          <w:szCs w:val="15"/>
          <w:lang w:val="pt-PT"/>
        </w:rPr>
        <w:t xml:space="preserve"> sal,</w:t>
      </w:r>
      <w:r w:rsidR="00AF5647" w:rsidRPr="00E7095E">
        <w:rPr>
          <w:rFonts w:ascii="Arial" w:hAnsi="Arial" w:cs="Arial"/>
          <w:sz w:val="15"/>
          <w:szCs w:val="15"/>
          <w:lang w:val="pt-PT"/>
        </w:rPr>
        <w:t xml:space="preserve"> </w:t>
      </w:r>
      <w:r w:rsidRPr="00E7095E">
        <w:rPr>
          <w:rFonts w:ascii="Arial" w:hAnsi="Arial" w:cs="Arial"/>
          <w:sz w:val="15"/>
          <w:szCs w:val="15"/>
          <w:lang w:val="pt-BR"/>
        </w:rPr>
        <w:t>agente de tratamento da farinha (E300, alfa-amilase, xilanasa</w:t>
      </w:r>
      <w:r w:rsidR="00AF5647" w:rsidRPr="00E7095E">
        <w:rPr>
          <w:rFonts w:ascii="Arial" w:hAnsi="Arial" w:cs="Arial"/>
          <w:sz w:val="15"/>
          <w:szCs w:val="15"/>
          <w:lang w:val="pt-BR"/>
        </w:rPr>
        <w:t>, transglutaminase</w:t>
      </w:r>
      <w:r w:rsidRPr="00E7095E">
        <w:rPr>
          <w:rFonts w:ascii="Arial" w:hAnsi="Arial" w:cs="Arial"/>
          <w:sz w:val="15"/>
          <w:szCs w:val="15"/>
          <w:lang w:val="pt-BR"/>
        </w:rPr>
        <w:t>))</w:t>
      </w:r>
      <w:r w:rsidR="00F33724" w:rsidRPr="00E7095E">
        <w:rPr>
          <w:rFonts w:ascii="Arial" w:hAnsi="Arial" w:cs="Arial"/>
          <w:sz w:val="15"/>
          <w:szCs w:val="15"/>
          <w:lang w:val="es-ES"/>
        </w:rPr>
        <w:t xml:space="preserve">, </w:t>
      </w:r>
      <w:r w:rsidR="00AF5647" w:rsidRPr="00E7095E">
        <w:rPr>
          <w:rFonts w:ascii="Arial" w:eastAsiaTheme="minorHAnsi" w:hAnsi="Arial" w:cs="Arial"/>
          <w:sz w:val="15"/>
          <w:szCs w:val="15"/>
          <w:lang w:val="pt-PT" w:eastAsia="en-US"/>
        </w:rPr>
        <w:t xml:space="preserve">farinha de </w:t>
      </w:r>
      <w:r w:rsidR="00AF5647" w:rsidRPr="00E7095E">
        <w:rPr>
          <w:rFonts w:ascii="Arial" w:eastAsiaTheme="minorHAnsi" w:hAnsi="Arial" w:cs="Arial"/>
          <w:b/>
          <w:bCs/>
          <w:sz w:val="15"/>
          <w:szCs w:val="15"/>
          <w:lang w:val="pt-BR" w:eastAsia="en-US"/>
        </w:rPr>
        <w:t xml:space="preserve">trigo </w:t>
      </w:r>
      <w:r w:rsidR="00AF5647" w:rsidRPr="00E7095E">
        <w:rPr>
          <w:rFonts w:ascii="Arial" w:eastAsiaTheme="minorHAnsi" w:hAnsi="Arial" w:cs="Arial"/>
          <w:sz w:val="15"/>
          <w:szCs w:val="15"/>
          <w:lang w:val="pt-BR" w:eastAsia="en-US"/>
        </w:rPr>
        <w:t xml:space="preserve">maltada. </w:t>
      </w:r>
      <w:r w:rsidRPr="00E7095E">
        <w:rPr>
          <w:rFonts w:ascii="Arial" w:hAnsi="Arial" w:cs="Arial"/>
          <w:sz w:val="15"/>
          <w:szCs w:val="15"/>
          <w:lang w:val="pt-BR"/>
        </w:rPr>
        <w:t>Alérgenos: incluindo cereais que contêm glúten, consulte os ingredientes em negrito</w:t>
      </w:r>
      <w:r w:rsidRPr="00E7095E">
        <w:rPr>
          <w:rFonts w:ascii="Arial" w:hAnsi="Arial" w:cs="Arial"/>
          <w:sz w:val="15"/>
          <w:szCs w:val="15"/>
          <w:lang w:val="es-ES"/>
        </w:rPr>
        <w:t xml:space="preserve">. Pode </w:t>
      </w:r>
      <w:proofErr w:type="spellStart"/>
      <w:r w:rsidRPr="00E7095E">
        <w:rPr>
          <w:rFonts w:ascii="Arial" w:hAnsi="Arial" w:cs="Arial"/>
          <w:sz w:val="15"/>
          <w:szCs w:val="15"/>
          <w:lang w:val="es-ES"/>
        </w:rPr>
        <w:t>conter</w:t>
      </w:r>
      <w:proofErr w:type="spellEnd"/>
      <w:r w:rsidRPr="00E7095E">
        <w:rPr>
          <w:rFonts w:ascii="Arial" w:hAnsi="Arial" w:cs="Arial"/>
          <w:sz w:val="15"/>
          <w:szCs w:val="15"/>
          <w:lang w:val="es-ES" w:eastAsia="en-US"/>
        </w:rPr>
        <w:t xml:space="preserve"> </w:t>
      </w:r>
      <w:r w:rsidR="00E2170B" w:rsidRPr="00E7095E">
        <w:rPr>
          <w:rFonts w:ascii="Arial" w:eastAsiaTheme="minorHAnsi" w:hAnsi="Arial" w:cs="Arial"/>
          <w:sz w:val="15"/>
          <w:szCs w:val="15"/>
          <w:lang w:val="sv-SE" w:eastAsia="en-US"/>
        </w:rPr>
        <w:t>traças de</w:t>
      </w:r>
      <w:r w:rsidR="00E2170B" w:rsidRPr="00E7095E">
        <w:rPr>
          <w:rFonts w:ascii="Arial" w:hAnsi="Arial" w:cs="Arial"/>
          <w:sz w:val="15"/>
          <w:szCs w:val="15"/>
          <w:lang w:val="es-ES" w:eastAsia="en-US"/>
        </w:rPr>
        <w:t xml:space="preserve"> </w:t>
      </w:r>
      <w:proofErr w:type="spellStart"/>
      <w:r w:rsidRPr="00E7095E">
        <w:rPr>
          <w:rFonts w:ascii="Arial" w:hAnsi="Arial" w:cs="Arial"/>
          <w:sz w:val="15"/>
          <w:szCs w:val="15"/>
          <w:lang w:val="es-ES" w:eastAsia="en-US"/>
        </w:rPr>
        <w:t>amendoins</w:t>
      </w:r>
      <w:proofErr w:type="spellEnd"/>
      <w:r w:rsidRPr="00E7095E">
        <w:rPr>
          <w:rFonts w:ascii="Arial" w:hAnsi="Arial" w:cs="Arial"/>
          <w:sz w:val="15"/>
          <w:szCs w:val="15"/>
          <w:lang w:val="es-ES" w:eastAsia="en-US"/>
        </w:rPr>
        <w:t xml:space="preserve">, </w:t>
      </w:r>
      <w:proofErr w:type="spellStart"/>
      <w:r w:rsidRPr="00E7095E">
        <w:rPr>
          <w:rFonts w:ascii="Arial" w:hAnsi="Arial" w:cs="Arial"/>
          <w:sz w:val="15"/>
          <w:szCs w:val="15"/>
          <w:lang w:val="es-ES" w:eastAsia="en-US"/>
        </w:rPr>
        <w:t>avelã</w:t>
      </w:r>
      <w:r w:rsidRPr="00E7095E">
        <w:rPr>
          <w:rFonts w:ascii="Arial" w:hAnsi="Arial" w:cs="Arial"/>
          <w:sz w:val="15"/>
          <w:szCs w:val="15"/>
          <w:lang w:val="es-ES"/>
        </w:rPr>
        <w:t>s</w:t>
      </w:r>
      <w:proofErr w:type="spellEnd"/>
      <w:r w:rsidRPr="00E7095E">
        <w:rPr>
          <w:rFonts w:ascii="Arial" w:hAnsi="Arial" w:cs="Arial"/>
          <w:sz w:val="15"/>
          <w:szCs w:val="15"/>
          <w:lang w:val="es-ES"/>
        </w:rPr>
        <w:t xml:space="preserve">, </w:t>
      </w:r>
      <w:proofErr w:type="spellStart"/>
      <w:r w:rsidRPr="00E7095E">
        <w:rPr>
          <w:rFonts w:ascii="Arial" w:hAnsi="Arial" w:cs="Arial"/>
          <w:sz w:val="15"/>
          <w:szCs w:val="15"/>
          <w:lang w:val="es-ES"/>
        </w:rPr>
        <w:t>nozes</w:t>
      </w:r>
      <w:proofErr w:type="spellEnd"/>
      <w:r w:rsidRPr="00E7095E">
        <w:rPr>
          <w:rFonts w:ascii="Arial" w:hAnsi="Arial" w:cs="Arial"/>
          <w:sz w:val="15"/>
          <w:szCs w:val="15"/>
          <w:lang w:val="es-ES"/>
        </w:rPr>
        <w:t xml:space="preserve"> pecanas</w:t>
      </w:r>
      <w:r w:rsidR="0008783B" w:rsidRPr="00E7095E">
        <w:rPr>
          <w:rFonts w:ascii="Arial" w:hAnsi="Arial" w:cs="Arial"/>
          <w:sz w:val="15"/>
          <w:szCs w:val="15"/>
          <w:lang w:val="es-ES"/>
        </w:rPr>
        <w:t xml:space="preserve">, </w:t>
      </w:r>
      <w:r w:rsidR="0008783B" w:rsidRPr="00370A7F">
        <w:rPr>
          <w:rFonts w:ascii="Arial" w:eastAsia="Calibri" w:hAnsi="Arial" w:cs="Arial"/>
          <w:color w:val="000000"/>
          <w:sz w:val="15"/>
          <w:szCs w:val="15"/>
          <w:lang w:val="es-ES" w:eastAsia="en-US"/>
        </w:rPr>
        <w:t>pistache</w:t>
      </w:r>
      <w:r w:rsidR="008039E9" w:rsidRPr="00E7095E">
        <w:rPr>
          <w:rFonts w:ascii="Arial" w:hAnsi="Arial" w:cs="Arial"/>
          <w:sz w:val="15"/>
          <w:szCs w:val="15"/>
          <w:lang w:val="es-ES"/>
        </w:rPr>
        <w:t xml:space="preserve">, </w:t>
      </w:r>
      <w:proofErr w:type="spellStart"/>
      <w:r w:rsidRPr="00E7095E">
        <w:rPr>
          <w:rFonts w:ascii="Arial" w:hAnsi="Arial" w:cs="Arial"/>
          <w:sz w:val="15"/>
          <w:szCs w:val="15"/>
          <w:lang w:val="es-ES"/>
        </w:rPr>
        <w:t>sementes</w:t>
      </w:r>
      <w:proofErr w:type="spellEnd"/>
      <w:r w:rsidRPr="00E7095E">
        <w:rPr>
          <w:rFonts w:ascii="Arial" w:hAnsi="Arial" w:cs="Arial"/>
          <w:sz w:val="15"/>
          <w:szCs w:val="15"/>
          <w:lang w:val="es-ES"/>
        </w:rPr>
        <w:t xml:space="preserve"> de sésamo.</w:t>
      </w:r>
    </w:p>
    <w:p w14:paraId="32561ACA" w14:textId="4F47CD2F" w:rsidR="00CA7292" w:rsidRPr="00E7095E" w:rsidRDefault="00CA7292" w:rsidP="00DA06DB">
      <w:pPr>
        <w:rPr>
          <w:rFonts w:ascii="Arial" w:hAnsi="Arial" w:cs="Arial"/>
          <w:sz w:val="15"/>
          <w:szCs w:val="15"/>
          <w:lang w:val="es-ES"/>
        </w:rPr>
      </w:pPr>
      <w:r w:rsidRPr="00E7095E">
        <w:rPr>
          <w:rFonts w:ascii="Arial" w:hAnsi="Arial" w:cs="Arial"/>
          <w:b/>
          <w:sz w:val="15"/>
          <w:szCs w:val="15"/>
          <w:lang w:val="pt-PT"/>
        </w:rPr>
        <w:t>Preparação</w:t>
      </w:r>
      <w:r w:rsidRPr="00E7095E">
        <w:rPr>
          <w:rFonts w:ascii="Arial" w:hAnsi="Arial" w:cs="Arial"/>
          <w:sz w:val="15"/>
          <w:szCs w:val="15"/>
          <w:lang w:val="pt-PT"/>
        </w:rPr>
        <w:t xml:space="preserve">: Assar diretamente congelado no forno pré-aquecido a </w:t>
      </w:r>
      <w:smartTag w:uri="urn:schemas-microsoft-com:office:smarttags" w:element="metricconverter">
        <w:smartTagPr>
          <w:attr w:name="ProductID" w:val="190ﾺC"/>
        </w:smartTagPr>
        <w:r w:rsidRPr="00E7095E">
          <w:rPr>
            <w:rFonts w:ascii="Arial" w:hAnsi="Arial" w:cs="Arial"/>
            <w:sz w:val="15"/>
            <w:szCs w:val="15"/>
            <w:lang w:val="pt-PT"/>
          </w:rPr>
          <w:t>190ºC</w:t>
        </w:r>
      </w:smartTag>
      <w:r w:rsidRPr="00E7095E">
        <w:rPr>
          <w:rFonts w:ascii="Arial" w:hAnsi="Arial" w:cs="Arial"/>
          <w:sz w:val="15"/>
          <w:szCs w:val="15"/>
          <w:lang w:val="pt-PT"/>
        </w:rPr>
        <w:t xml:space="preserve"> (forno de convecção) durante 15 minutos. Em cada caso, ajustar a temperatura, nem tempo. </w:t>
      </w:r>
    </w:p>
    <w:p w14:paraId="54AF2E6B" w14:textId="77777777" w:rsidR="00B76DEF" w:rsidRPr="00E7095E" w:rsidRDefault="00B76DEF" w:rsidP="00B76DEF">
      <w:pPr>
        <w:rPr>
          <w:rFonts w:ascii="Arial" w:hAnsi="Arial" w:cs="Arial"/>
          <w:sz w:val="15"/>
          <w:szCs w:val="15"/>
          <w:lang w:val="es-ES_tradnl"/>
        </w:rPr>
      </w:pPr>
      <w:r w:rsidRPr="00E7095E">
        <w:rPr>
          <w:rFonts w:ascii="Arial" w:hAnsi="Arial" w:cs="Arial"/>
          <w:b/>
          <w:bCs/>
          <w:i/>
          <w:sz w:val="15"/>
          <w:szCs w:val="15"/>
          <w:u w:val="single"/>
          <w:lang w:val="es-ES_tradnl"/>
        </w:rPr>
        <w:t>Cobertura:</w:t>
      </w:r>
      <w:r w:rsidRPr="00E7095E">
        <w:rPr>
          <w:rFonts w:ascii="Arial" w:hAnsi="Arial" w:cs="Arial"/>
          <w:sz w:val="15"/>
          <w:szCs w:val="15"/>
          <w:lang w:val="es-ES_tradnl"/>
        </w:rPr>
        <w:t xml:space="preserve"> </w:t>
      </w:r>
      <w:proofErr w:type="spellStart"/>
      <w:r w:rsidRPr="00E7095E">
        <w:rPr>
          <w:rFonts w:ascii="Arial" w:hAnsi="Arial" w:cs="Arial"/>
          <w:sz w:val="15"/>
          <w:szCs w:val="15"/>
          <w:lang w:val="es-ES_tradnl"/>
        </w:rPr>
        <w:t>Açúcar</w:t>
      </w:r>
      <w:proofErr w:type="spellEnd"/>
      <w:r w:rsidRPr="00E7095E">
        <w:rPr>
          <w:rFonts w:ascii="Arial" w:hAnsi="Arial" w:cs="Arial"/>
          <w:sz w:val="15"/>
          <w:szCs w:val="15"/>
          <w:lang w:val="es-ES_tradnl"/>
        </w:rPr>
        <w:t xml:space="preserve">, </w:t>
      </w:r>
      <w:proofErr w:type="spellStart"/>
      <w:r w:rsidRPr="00E7095E">
        <w:rPr>
          <w:rFonts w:ascii="Arial" w:hAnsi="Arial" w:cs="Arial"/>
          <w:sz w:val="15"/>
          <w:szCs w:val="15"/>
          <w:lang w:val="es-ES_tradnl"/>
        </w:rPr>
        <w:t>água</w:t>
      </w:r>
      <w:proofErr w:type="spellEnd"/>
      <w:r w:rsidRPr="00E7095E">
        <w:rPr>
          <w:rFonts w:ascii="Arial" w:hAnsi="Arial" w:cs="Arial"/>
          <w:sz w:val="15"/>
          <w:szCs w:val="15"/>
          <w:lang w:val="es-ES_tradnl"/>
        </w:rPr>
        <w:t xml:space="preserve">, </w:t>
      </w:r>
      <w:proofErr w:type="spellStart"/>
      <w:r w:rsidRPr="00E7095E">
        <w:rPr>
          <w:rFonts w:ascii="Arial" w:hAnsi="Arial" w:cs="Arial"/>
          <w:sz w:val="15"/>
          <w:szCs w:val="15"/>
          <w:lang w:val="es-ES_tradnl"/>
        </w:rPr>
        <w:t>xarope</w:t>
      </w:r>
      <w:proofErr w:type="spellEnd"/>
      <w:r w:rsidRPr="00E7095E">
        <w:rPr>
          <w:rFonts w:ascii="Arial" w:hAnsi="Arial" w:cs="Arial"/>
          <w:sz w:val="15"/>
          <w:szCs w:val="15"/>
          <w:lang w:val="es-ES_tradnl"/>
        </w:rPr>
        <w:t xml:space="preserve"> de </w:t>
      </w:r>
      <w:proofErr w:type="spellStart"/>
      <w:r w:rsidRPr="00E7095E">
        <w:rPr>
          <w:rFonts w:ascii="Arial" w:hAnsi="Arial" w:cs="Arial"/>
          <w:sz w:val="15"/>
          <w:szCs w:val="15"/>
          <w:lang w:val="es-ES_tradnl"/>
        </w:rPr>
        <w:t>glicose</w:t>
      </w:r>
      <w:proofErr w:type="spellEnd"/>
      <w:r w:rsidRPr="00E7095E">
        <w:rPr>
          <w:rFonts w:ascii="Arial" w:hAnsi="Arial" w:cs="Arial"/>
          <w:sz w:val="15"/>
          <w:szCs w:val="15"/>
          <w:lang w:val="es-ES_tradnl"/>
        </w:rPr>
        <w:t xml:space="preserve"> </w:t>
      </w:r>
      <w:proofErr w:type="spellStart"/>
      <w:r w:rsidRPr="00E7095E">
        <w:rPr>
          <w:rFonts w:ascii="Arial" w:hAnsi="Arial" w:cs="Arial"/>
          <w:sz w:val="15"/>
          <w:szCs w:val="15"/>
          <w:lang w:val="es-ES" w:eastAsia="en-US"/>
        </w:rPr>
        <w:t>desidratada</w:t>
      </w:r>
      <w:proofErr w:type="spellEnd"/>
      <w:r w:rsidRPr="00E7095E">
        <w:rPr>
          <w:rFonts w:ascii="Arial" w:hAnsi="Arial" w:cs="Arial"/>
          <w:sz w:val="15"/>
          <w:szCs w:val="15"/>
          <w:lang w:val="es-ES_tradnl"/>
        </w:rPr>
        <w:t>.</w:t>
      </w:r>
    </w:p>
    <w:p w14:paraId="5F949F61" w14:textId="77777777" w:rsidR="00B76DEF" w:rsidRPr="00E7095E" w:rsidRDefault="00B76DEF" w:rsidP="00B76DEF">
      <w:pPr>
        <w:spacing w:line="216" w:lineRule="auto"/>
        <w:rPr>
          <w:rFonts w:ascii="Arial" w:hAnsi="Arial" w:cs="Arial"/>
          <w:sz w:val="15"/>
          <w:szCs w:val="15"/>
          <w:lang w:val="pt-BR"/>
        </w:rPr>
      </w:pPr>
      <w:r w:rsidRPr="00E7095E">
        <w:rPr>
          <w:rFonts w:ascii="Arial" w:hAnsi="Arial" w:cs="Arial"/>
          <w:b/>
          <w:i/>
          <w:sz w:val="15"/>
          <w:szCs w:val="15"/>
          <w:u w:val="single"/>
          <w:lang w:val="pt-BR"/>
        </w:rPr>
        <w:t>Xarope</w:t>
      </w:r>
      <w:r w:rsidRPr="00E7095E">
        <w:rPr>
          <w:rFonts w:ascii="Arial" w:eastAsia="Calibri" w:hAnsi="Arial" w:cs="Arial"/>
          <w:b/>
          <w:sz w:val="15"/>
          <w:szCs w:val="15"/>
          <w:lang w:val="es-ES" w:eastAsia="en-US"/>
        </w:rPr>
        <w:t>:</w:t>
      </w:r>
      <w:r w:rsidRPr="00E7095E">
        <w:rPr>
          <w:rFonts w:ascii="Arial" w:eastAsia="Calibri" w:hAnsi="Arial" w:cs="Arial"/>
          <w:sz w:val="15"/>
          <w:szCs w:val="15"/>
          <w:lang w:val="es-ES" w:eastAsia="en-US"/>
        </w:rPr>
        <w:t xml:space="preserve"> </w:t>
      </w:r>
      <w:proofErr w:type="spellStart"/>
      <w:r w:rsidRPr="00E7095E">
        <w:rPr>
          <w:rFonts w:ascii="Arial" w:eastAsia="Calibri" w:hAnsi="Arial" w:cs="Arial"/>
          <w:sz w:val="15"/>
          <w:szCs w:val="15"/>
          <w:lang w:val="es-ES" w:eastAsia="en-US"/>
        </w:rPr>
        <w:t>xarope</w:t>
      </w:r>
      <w:proofErr w:type="spellEnd"/>
      <w:r w:rsidRPr="00E7095E">
        <w:rPr>
          <w:rFonts w:ascii="Arial" w:eastAsia="Calibri" w:hAnsi="Arial" w:cs="Arial"/>
          <w:sz w:val="15"/>
          <w:szCs w:val="15"/>
          <w:lang w:val="es-ES" w:eastAsia="en-US"/>
        </w:rPr>
        <w:t xml:space="preserve"> de </w:t>
      </w:r>
      <w:proofErr w:type="spellStart"/>
      <w:r w:rsidRPr="00E7095E">
        <w:rPr>
          <w:rFonts w:ascii="Arial" w:eastAsia="Calibri" w:hAnsi="Arial" w:cs="Arial"/>
          <w:sz w:val="15"/>
          <w:szCs w:val="15"/>
          <w:lang w:val="es-ES" w:eastAsia="en-US"/>
        </w:rPr>
        <w:t>açúcar</w:t>
      </w:r>
      <w:proofErr w:type="spellEnd"/>
      <w:r w:rsidRPr="00E7095E">
        <w:rPr>
          <w:rFonts w:ascii="Arial" w:eastAsia="Calibri" w:hAnsi="Arial" w:cs="Arial"/>
          <w:sz w:val="15"/>
          <w:szCs w:val="15"/>
          <w:lang w:val="es-ES" w:eastAsia="en-US"/>
        </w:rPr>
        <w:t xml:space="preserve"> invertido, </w:t>
      </w:r>
      <w:r w:rsidRPr="00E7095E">
        <w:rPr>
          <w:rFonts w:ascii="Arial" w:hAnsi="Arial" w:cs="Arial"/>
          <w:sz w:val="15"/>
          <w:szCs w:val="15"/>
          <w:lang w:val="es-ES"/>
        </w:rPr>
        <w:t>a</w:t>
      </w:r>
      <w:r w:rsidRPr="00E7095E">
        <w:rPr>
          <w:rFonts w:ascii="Arial" w:hAnsi="Arial" w:cs="Arial"/>
          <w:sz w:val="15"/>
          <w:szCs w:val="15"/>
          <w:lang w:val="pt-PT"/>
        </w:rPr>
        <w:t>roma natural</w:t>
      </w:r>
      <w:r w:rsidRPr="00E7095E">
        <w:rPr>
          <w:rFonts w:ascii="Arial" w:hAnsi="Arial" w:cs="Arial"/>
          <w:sz w:val="15"/>
          <w:szCs w:val="15"/>
          <w:lang w:val="pt-BR"/>
        </w:rPr>
        <w:t xml:space="preserve"> de maple.</w:t>
      </w:r>
    </w:p>
    <w:p w14:paraId="63B32447" w14:textId="3F4944C2" w:rsidR="00BC5283" w:rsidRDefault="00BC5283" w:rsidP="00BC5283">
      <w:pPr>
        <w:rPr>
          <w:rFonts w:ascii="Arial" w:hAnsi="Arial" w:cs="Arial"/>
          <w:b/>
          <w:sz w:val="15"/>
          <w:szCs w:val="15"/>
          <w:lang w:val="pt-PT"/>
        </w:rPr>
      </w:pPr>
      <w:r w:rsidRPr="00E7095E">
        <w:rPr>
          <w:rFonts w:ascii="Arial" w:hAnsi="Arial" w:cs="Arial"/>
          <w:b/>
          <w:sz w:val="15"/>
          <w:szCs w:val="15"/>
          <w:lang w:val="pt-PT"/>
        </w:rPr>
        <w:t>Uma vez assado o producto deve ser consumido en 24 horas.</w:t>
      </w:r>
    </w:p>
    <w:p w14:paraId="78DFAD80" w14:textId="0B59A66C" w:rsidR="00E2170B" w:rsidRPr="007412F6" w:rsidRDefault="00E2170B" w:rsidP="00BC5283">
      <w:pPr>
        <w:rPr>
          <w:rFonts w:ascii="Arial" w:hAnsi="Arial" w:cs="Arial"/>
          <w:b/>
          <w:sz w:val="15"/>
          <w:szCs w:val="15"/>
          <w:lang w:val="es-ES_tradnl"/>
        </w:rPr>
      </w:pPr>
      <w:proofErr w:type="spellStart"/>
      <w:r w:rsidRPr="007412F6">
        <w:rPr>
          <w:rFonts w:ascii="Arial" w:hAnsi="Arial" w:cs="Arial"/>
          <w:b/>
          <w:sz w:val="15"/>
          <w:szCs w:val="15"/>
          <w:lang w:val="es-ES_tradnl"/>
        </w:rPr>
        <w:t>Produzido</w:t>
      </w:r>
      <w:proofErr w:type="spellEnd"/>
      <w:r w:rsidRPr="007412F6">
        <w:rPr>
          <w:rFonts w:ascii="Arial" w:hAnsi="Arial" w:cs="Arial"/>
          <w:b/>
          <w:sz w:val="15"/>
          <w:szCs w:val="15"/>
          <w:lang w:val="es-ES_tradnl"/>
        </w:rPr>
        <w:t xml:space="preserve"> por: </w:t>
      </w:r>
      <w:proofErr w:type="spellStart"/>
      <w:r w:rsidRPr="007412F6">
        <w:rPr>
          <w:rFonts w:ascii="Arial" w:hAnsi="Arial" w:cs="Arial"/>
          <w:bCs/>
          <w:sz w:val="15"/>
          <w:szCs w:val="15"/>
          <w:lang w:val="es-ES_tradnl"/>
        </w:rPr>
        <w:t>Lantmännen</w:t>
      </w:r>
      <w:proofErr w:type="spellEnd"/>
      <w:r w:rsidRPr="007412F6">
        <w:rPr>
          <w:rFonts w:ascii="Arial" w:hAnsi="Arial" w:cs="Arial"/>
          <w:bCs/>
          <w:sz w:val="15"/>
          <w:szCs w:val="15"/>
          <w:lang w:val="es-ES_tradnl"/>
        </w:rPr>
        <w:t xml:space="preserve"> Unibake </w:t>
      </w:r>
      <w:proofErr w:type="spellStart"/>
      <w:r w:rsidRPr="007412F6">
        <w:rPr>
          <w:rFonts w:ascii="Arial" w:hAnsi="Arial" w:cs="Arial"/>
          <w:bCs/>
          <w:sz w:val="15"/>
          <w:szCs w:val="15"/>
          <w:lang w:val="es-ES_tradnl"/>
        </w:rPr>
        <w:t>Denmark</w:t>
      </w:r>
      <w:proofErr w:type="spellEnd"/>
      <w:r w:rsidRPr="007412F6">
        <w:rPr>
          <w:rFonts w:ascii="Arial" w:hAnsi="Arial" w:cs="Arial"/>
          <w:bCs/>
          <w:sz w:val="15"/>
          <w:szCs w:val="15"/>
          <w:lang w:val="es-ES_tradnl"/>
        </w:rPr>
        <w:t xml:space="preserve"> A/S, </w:t>
      </w:r>
      <w:proofErr w:type="spellStart"/>
      <w:r w:rsidRPr="007412F6">
        <w:rPr>
          <w:rFonts w:ascii="Arial" w:hAnsi="Arial" w:cs="Arial"/>
          <w:bCs/>
          <w:sz w:val="15"/>
          <w:szCs w:val="15"/>
          <w:lang w:val="es-ES_tradnl"/>
        </w:rPr>
        <w:t>Oensvej</w:t>
      </w:r>
      <w:proofErr w:type="spellEnd"/>
      <w:r w:rsidRPr="007412F6">
        <w:rPr>
          <w:rFonts w:ascii="Arial" w:hAnsi="Arial" w:cs="Arial"/>
          <w:bCs/>
          <w:sz w:val="15"/>
          <w:szCs w:val="15"/>
          <w:lang w:val="es-ES_tradnl"/>
        </w:rPr>
        <w:t xml:space="preserve"> 28, DK-8700 Horsens</w:t>
      </w:r>
      <w:r w:rsidRPr="007412F6">
        <w:rPr>
          <w:rFonts w:ascii="Arial" w:hAnsi="Arial" w:cs="Arial"/>
          <w:b/>
          <w:sz w:val="15"/>
          <w:szCs w:val="15"/>
          <w:lang w:val="es-ES_tradnl"/>
        </w:rPr>
        <w:t xml:space="preserve"> </w:t>
      </w:r>
    </w:p>
    <w:p w14:paraId="6A83A20A" w14:textId="7FC51027" w:rsidR="00BC5283" w:rsidRPr="00E7095E" w:rsidRDefault="00E2170B" w:rsidP="00BC5283">
      <w:pPr>
        <w:rPr>
          <w:rFonts w:ascii="Arial" w:hAnsi="Arial" w:cs="Arial"/>
          <w:sz w:val="15"/>
          <w:szCs w:val="15"/>
          <w:lang w:val="pt-BR"/>
        </w:rPr>
      </w:pPr>
      <w:r>
        <w:rPr>
          <w:rFonts w:ascii="Arial" w:hAnsi="Arial" w:cs="Arial"/>
          <w:b/>
          <w:sz w:val="15"/>
          <w:szCs w:val="15"/>
          <w:lang w:val="pt-BR"/>
        </w:rPr>
        <w:t>Distribuidor</w:t>
      </w:r>
      <w:r w:rsidR="00BC5283" w:rsidRPr="00E7095E">
        <w:rPr>
          <w:rFonts w:ascii="Arial" w:hAnsi="Arial" w:cs="Arial"/>
          <w:b/>
          <w:sz w:val="15"/>
          <w:szCs w:val="15"/>
          <w:lang w:val="pt-BR"/>
        </w:rPr>
        <w:t>:</w:t>
      </w:r>
      <w:r w:rsidR="00BC5283" w:rsidRPr="00E7095E">
        <w:rPr>
          <w:rFonts w:ascii="Arial" w:hAnsi="Arial" w:cs="Arial"/>
          <w:sz w:val="15"/>
          <w:szCs w:val="15"/>
          <w:lang w:val="pt-BR"/>
        </w:rPr>
        <w:t xml:space="preserve"> Lantmannen Unibake Spain</w:t>
      </w:r>
      <w:r w:rsidR="00BC5283" w:rsidRPr="00E7095E">
        <w:rPr>
          <w:rFonts w:ascii="Arial" w:hAnsi="Arial" w:cs="Arial"/>
          <w:sz w:val="15"/>
          <w:szCs w:val="15"/>
          <w:lang w:val="es-ES"/>
        </w:rPr>
        <w:t xml:space="preserve"> SLU, </w:t>
      </w:r>
      <w:proofErr w:type="spellStart"/>
      <w:r w:rsidR="00BC5283" w:rsidRPr="00E7095E">
        <w:rPr>
          <w:rFonts w:ascii="Arial" w:hAnsi="Arial" w:cs="Arial"/>
          <w:sz w:val="15"/>
          <w:szCs w:val="15"/>
          <w:lang w:val="es-ES"/>
        </w:rPr>
        <w:t>Borí</w:t>
      </w:r>
      <w:proofErr w:type="spellEnd"/>
      <w:r w:rsidR="00BC5283" w:rsidRPr="00E7095E">
        <w:rPr>
          <w:rFonts w:ascii="Arial" w:hAnsi="Arial" w:cs="Arial"/>
          <w:sz w:val="15"/>
          <w:szCs w:val="15"/>
          <w:lang w:val="es-ES"/>
        </w:rPr>
        <w:t xml:space="preserve"> i </w:t>
      </w:r>
      <w:proofErr w:type="spellStart"/>
      <w:r w:rsidR="00BC5283" w:rsidRPr="00E7095E">
        <w:rPr>
          <w:rFonts w:ascii="Arial" w:hAnsi="Arial" w:cs="Arial"/>
          <w:sz w:val="15"/>
          <w:szCs w:val="15"/>
          <w:lang w:val="es-ES"/>
        </w:rPr>
        <w:t>Fontestà</w:t>
      </w:r>
      <w:proofErr w:type="spellEnd"/>
      <w:r w:rsidR="00BC5283" w:rsidRPr="00E7095E">
        <w:rPr>
          <w:rFonts w:ascii="Arial" w:hAnsi="Arial" w:cs="Arial"/>
          <w:sz w:val="15"/>
          <w:szCs w:val="15"/>
          <w:lang w:val="es-ES"/>
        </w:rPr>
        <w:t>, 16 entlo. ES-08021</w:t>
      </w:r>
      <w:r w:rsidR="00BC5283" w:rsidRPr="00E7095E">
        <w:rPr>
          <w:rFonts w:ascii="Arial" w:hAnsi="Arial" w:cs="Arial"/>
          <w:sz w:val="15"/>
          <w:szCs w:val="15"/>
          <w:lang w:val="pt-BR"/>
        </w:rPr>
        <w:t>, Barcelona, tel. +34.932.050.508</w:t>
      </w:r>
    </w:p>
    <w:p w14:paraId="56EC4933" w14:textId="77777777" w:rsidR="0004509E" w:rsidRPr="008116DC" w:rsidRDefault="0004509E" w:rsidP="00672C8D">
      <w:pPr>
        <w:spacing w:line="216" w:lineRule="auto"/>
        <w:rPr>
          <w:rFonts w:ascii="Arial" w:hAnsi="Arial" w:cs="Arial"/>
          <w:sz w:val="16"/>
          <w:szCs w:val="16"/>
          <w:lang w:val="pt-BR"/>
        </w:rPr>
      </w:pPr>
    </w:p>
    <w:p w14:paraId="41C11520" w14:textId="77777777" w:rsidR="0004509E" w:rsidRPr="008116DC" w:rsidRDefault="0004509E" w:rsidP="0004509E">
      <w:pPr>
        <w:rPr>
          <w:rFonts w:ascii="Arial" w:hAnsi="Arial" w:cs="Arial"/>
          <w:b/>
          <w:sz w:val="16"/>
          <w:szCs w:val="16"/>
          <w:lang w:val="it-IT"/>
        </w:rPr>
      </w:pPr>
      <w:r w:rsidRPr="008116DC">
        <w:rPr>
          <w:rFonts w:ascii="Arial" w:hAnsi="Arial" w:cs="Arial"/>
          <w:b/>
          <w:sz w:val="16"/>
          <w:szCs w:val="16"/>
          <w:lang w:val="it-IT"/>
        </w:rPr>
        <w:t>IT - Assortimento di mini specialità danesi:</w:t>
      </w:r>
    </w:p>
    <w:p w14:paraId="2754402C" w14:textId="7EEA0257" w:rsidR="00A653E9" w:rsidRPr="00E7095E" w:rsidRDefault="009F092A" w:rsidP="00DC237A">
      <w:pPr>
        <w:rPr>
          <w:rFonts w:ascii="Arial" w:hAnsi="Arial" w:cs="Arial"/>
          <w:sz w:val="15"/>
          <w:szCs w:val="15"/>
          <w:lang w:val="it-IT"/>
        </w:rPr>
      </w:pPr>
      <w:r w:rsidRPr="009F092A">
        <w:rPr>
          <w:rFonts w:ascii="Arial" w:hAnsi="Arial" w:cs="Arial"/>
          <w:b/>
          <w:i/>
          <w:sz w:val="15"/>
          <w:szCs w:val="15"/>
          <w:u w:val="single"/>
          <w:lang w:val="it-IT"/>
        </w:rPr>
        <w:t>Mini Maple Pecan con il 21% di farcitura</w:t>
      </w:r>
      <w:r w:rsidR="00566FDC" w:rsidRPr="009F092A">
        <w:rPr>
          <w:rFonts w:ascii="Arial" w:hAnsi="Arial" w:cs="Arial"/>
          <w:b/>
          <w:i/>
          <w:sz w:val="15"/>
          <w:szCs w:val="15"/>
          <w:u w:val="single"/>
          <w:lang w:val="it-IT"/>
        </w:rPr>
        <w:t>:</w:t>
      </w:r>
      <w:r w:rsidR="00566FDC" w:rsidRPr="00E7095E">
        <w:rPr>
          <w:rFonts w:ascii="Arial" w:hAnsi="Arial" w:cs="Arial"/>
          <w:sz w:val="15"/>
          <w:szCs w:val="15"/>
          <w:lang w:val="it-IT"/>
        </w:rPr>
        <w:t xml:space="preserve"> </w:t>
      </w:r>
      <w:r w:rsidR="00DC237A" w:rsidRPr="00E7095E">
        <w:rPr>
          <w:rFonts w:ascii="Arial" w:hAnsi="Arial" w:cs="Arial"/>
          <w:b/>
          <w:sz w:val="15"/>
          <w:szCs w:val="15"/>
          <w:lang w:val="it-IT"/>
        </w:rPr>
        <w:t xml:space="preserve">Ingredienti: </w:t>
      </w:r>
      <w:r w:rsidR="00DC237A" w:rsidRPr="00E7095E">
        <w:rPr>
          <w:rFonts w:ascii="Arial" w:hAnsi="Arial" w:cs="Arial"/>
          <w:sz w:val="15"/>
          <w:szCs w:val="15"/>
          <w:lang w:val="it-IT"/>
        </w:rPr>
        <w:t xml:space="preserve">Farina di </w:t>
      </w:r>
      <w:r w:rsidR="00DC237A" w:rsidRPr="00E7095E">
        <w:rPr>
          <w:rFonts w:ascii="Arial" w:hAnsi="Arial" w:cs="Arial"/>
          <w:b/>
          <w:sz w:val="15"/>
          <w:szCs w:val="15"/>
          <w:lang w:val="it-IT"/>
        </w:rPr>
        <w:t>frumento</w:t>
      </w:r>
      <w:r w:rsidR="00DC237A" w:rsidRPr="00E7095E">
        <w:rPr>
          <w:rFonts w:ascii="Arial" w:hAnsi="Arial" w:cs="Arial"/>
          <w:sz w:val="15"/>
          <w:szCs w:val="15"/>
          <w:lang w:val="it-IT"/>
        </w:rPr>
        <w:t xml:space="preserve">, margarina (olio di palma, di colza e di cocco, acqua, emulsionante (E471), sale, correttore di acidità (E330), sostanza aromatizzante naturale e aroma naturale, vitamina A), acqua, zucchero, </w:t>
      </w:r>
      <w:r w:rsidR="00DC237A" w:rsidRPr="00E7095E">
        <w:rPr>
          <w:rFonts w:ascii="Arial" w:hAnsi="Arial" w:cs="Arial"/>
          <w:b/>
          <w:sz w:val="15"/>
          <w:szCs w:val="15"/>
          <w:lang w:val="it-IT"/>
        </w:rPr>
        <w:t>noci  pecan</w:t>
      </w:r>
      <w:r w:rsidR="00DC237A" w:rsidRPr="00E7095E">
        <w:rPr>
          <w:rFonts w:ascii="Arial" w:hAnsi="Arial" w:cs="Arial"/>
          <w:sz w:val="15"/>
          <w:szCs w:val="15"/>
          <w:lang w:val="it-IT"/>
        </w:rPr>
        <w:t xml:space="preserve"> 3,5%, glassa di zucchero (acqua, agente di rivestimento (E953), zucchero, agente gelificante (E406), regolatore</w:t>
      </w:r>
      <w:r w:rsidR="00AF5647" w:rsidRPr="00E7095E">
        <w:rPr>
          <w:rFonts w:ascii="Arial" w:hAnsi="Arial" w:cs="Arial"/>
          <w:sz w:val="15"/>
          <w:szCs w:val="15"/>
          <w:lang w:val="it-IT"/>
        </w:rPr>
        <w:t xml:space="preserve"> dell'acidità (E330)), </w:t>
      </w:r>
      <w:r w:rsidR="00DC237A" w:rsidRPr="00E7095E">
        <w:rPr>
          <w:rFonts w:ascii="Arial" w:hAnsi="Arial" w:cs="Arial"/>
          <w:b/>
          <w:sz w:val="15"/>
          <w:szCs w:val="15"/>
          <w:lang w:val="it-IT"/>
        </w:rPr>
        <w:t>uovo</w:t>
      </w:r>
      <w:r w:rsidR="00DC237A" w:rsidRPr="00E7095E">
        <w:rPr>
          <w:rFonts w:ascii="Arial" w:hAnsi="Arial" w:cs="Arial"/>
          <w:sz w:val="15"/>
          <w:szCs w:val="15"/>
          <w:lang w:val="it-IT"/>
        </w:rPr>
        <w:t xml:space="preserve"> pastorizzati, lievito, sciroppo d'acero 1%, </w:t>
      </w:r>
      <w:r w:rsidR="00A653E9" w:rsidRPr="00E7095E">
        <w:rPr>
          <w:rFonts w:ascii="Arial" w:hAnsi="Arial" w:cs="Arial"/>
          <w:sz w:val="15"/>
          <w:szCs w:val="15"/>
          <w:lang w:val="it-IT"/>
        </w:rPr>
        <w:t xml:space="preserve">polvere di crema pasticcera (zucchero, amido modificato, siero di </w:t>
      </w:r>
      <w:r w:rsidR="00A653E9" w:rsidRPr="00E7095E">
        <w:rPr>
          <w:rFonts w:ascii="Arial" w:hAnsi="Arial" w:cs="Arial"/>
          <w:b/>
          <w:sz w:val="15"/>
          <w:szCs w:val="15"/>
          <w:lang w:val="it-IT"/>
        </w:rPr>
        <w:t>latte</w:t>
      </w:r>
      <w:r w:rsidR="00A653E9" w:rsidRPr="00E7095E">
        <w:rPr>
          <w:rFonts w:ascii="Arial" w:hAnsi="Arial" w:cs="Arial"/>
          <w:sz w:val="15"/>
          <w:szCs w:val="15"/>
          <w:lang w:val="it-IT"/>
        </w:rPr>
        <w:t xml:space="preserve"> in polvere, polvere di </w:t>
      </w:r>
      <w:r w:rsidR="00A653E9" w:rsidRPr="00E7095E">
        <w:rPr>
          <w:rFonts w:ascii="Arial" w:hAnsi="Arial" w:cs="Arial"/>
          <w:b/>
          <w:sz w:val="15"/>
          <w:szCs w:val="15"/>
          <w:lang w:val="it-IT"/>
        </w:rPr>
        <w:t xml:space="preserve">latte </w:t>
      </w:r>
      <w:r w:rsidR="00A653E9" w:rsidRPr="00E7095E">
        <w:rPr>
          <w:rFonts w:ascii="Arial" w:hAnsi="Arial" w:cs="Arial"/>
          <w:sz w:val="15"/>
          <w:szCs w:val="15"/>
          <w:lang w:val="it-IT"/>
        </w:rPr>
        <w:t xml:space="preserve">cremato, grasso vegetale, stabilizzatori (E339(ii), E404, E450(iii) E451(i)), sciroppo di glucosio, aroma naturale di vaniglia, colorante (E160a(iii)), sale, proteina del </w:t>
      </w:r>
      <w:r w:rsidR="00A653E9" w:rsidRPr="00E7095E">
        <w:rPr>
          <w:rFonts w:ascii="Arial" w:hAnsi="Arial" w:cs="Arial"/>
          <w:b/>
          <w:sz w:val="15"/>
          <w:szCs w:val="15"/>
          <w:lang w:val="it-IT"/>
        </w:rPr>
        <w:t>latte</w:t>
      </w:r>
      <w:r w:rsidR="00A653E9" w:rsidRPr="00E7095E">
        <w:rPr>
          <w:rFonts w:ascii="Arial" w:hAnsi="Arial" w:cs="Arial"/>
          <w:sz w:val="15"/>
          <w:szCs w:val="15"/>
          <w:lang w:val="it-IT"/>
        </w:rPr>
        <w:t>),</w:t>
      </w:r>
    </w:p>
    <w:p w14:paraId="662E9FC4" w14:textId="546A6477" w:rsidR="00DC237A" w:rsidRDefault="00AF5647" w:rsidP="00DC237A">
      <w:pPr>
        <w:rPr>
          <w:rStyle w:val="hps"/>
          <w:rFonts w:ascii="Arial" w:hAnsi="Arial" w:cs="Arial"/>
          <w:sz w:val="15"/>
          <w:szCs w:val="15"/>
          <w:lang w:val="it-IT"/>
        </w:rPr>
      </w:pPr>
      <w:r w:rsidRPr="00E7095E">
        <w:rPr>
          <w:rFonts w:ascii="Arial" w:hAnsi="Arial" w:cs="Arial"/>
          <w:sz w:val="15"/>
          <w:szCs w:val="15"/>
          <w:lang w:val="it-IT"/>
        </w:rPr>
        <w:t xml:space="preserve">sciroppo, </w:t>
      </w:r>
      <w:r w:rsidR="00DC237A" w:rsidRPr="00E7095E">
        <w:rPr>
          <w:rFonts w:ascii="Arial" w:hAnsi="Arial" w:cs="Arial"/>
          <w:sz w:val="15"/>
          <w:szCs w:val="15"/>
          <w:lang w:val="it-IT"/>
        </w:rPr>
        <w:t xml:space="preserve">addensante (E401, E440(i)), </w:t>
      </w:r>
      <w:r w:rsidRPr="00E7095E">
        <w:rPr>
          <w:rFonts w:ascii="Arial" w:eastAsia="Calibri" w:hAnsi="Arial" w:cs="Arial"/>
          <w:sz w:val="15"/>
          <w:szCs w:val="15"/>
          <w:lang w:val="it-IT" w:eastAsia="en-US"/>
        </w:rPr>
        <w:t>stabilizzante (E417), sale,</w:t>
      </w:r>
      <w:r w:rsidR="0095794B" w:rsidRPr="00E7095E">
        <w:rPr>
          <w:rFonts w:ascii="Arial" w:eastAsia="Calibri" w:hAnsi="Arial" w:cs="Arial"/>
          <w:sz w:val="15"/>
          <w:szCs w:val="15"/>
          <w:lang w:val="it-IT" w:eastAsia="en-US"/>
        </w:rPr>
        <w:t xml:space="preserve"> </w:t>
      </w:r>
      <w:r w:rsidR="0095794B" w:rsidRPr="00E7095E">
        <w:rPr>
          <w:rFonts w:ascii="Arial" w:hAnsi="Arial" w:cs="Arial"/>
          <w:sz w:val="15"/>
          <w:szCs w:val="15"/>
          <w:lang w:val="it-IT"/>
        </w:rPr>
        <w:t xml:space="preserve">aroma naturale, farina di </w:t>
      </w:r>
      <w:r w:rsidR="0095794B" w:rsidRPr="00E7095E">
        <w:rPr>
          <w:rFonts w:ascii="Arial" w:hAnsi="Arial" w:cs="Arial"/>
          <w:b/>
          <w:sz w:val="15"/>
          <w:szCs w:val="15"/>
          <w:lang w:val="it-IT"/>
        </w:rPr>
        <w:t>frumento</w:t>
      </w:r>
      <w:r w:rsidR="0095794B" w:rsidRPr="00E7095E">
        <w:rPr>
          <w:rFonts w:ascii="Arial" w:hAnsi="Arial" w:cs="Arial"/>
          <w:sz w:val="15"/>
          <w:szCs w:val="15"/>
          <w:lang w:val="it-IT"/>
        </w:rPr>
        <w:t xml:space="preserve"> maltata,</w:t>
      </w:r>
      <w:r w:rsidRPr="00E7095E">
        <w:rPr>
          <w:rFonts w:ascii="Arial" w:eastAsia="Calibri" w:hAnsi="Arial" w:cs="Arial"/>
          <w:sz w:val="15"/>
          <w:szCs w:val="15"/>
          <w:lang w:val="it-IT" w:eastAsia="en-US"/>
        </w:rPr>
        <w:t xml:space="preserve"> </w:t>
      </w:r>
      <w:r w:rsidR="00DC237A" w:rsidRPr="00E7095E">
        <w:rPr>
          <w:rFonts w:ascii="Arial" w:hAnsi="Arial" w:cs="Arial"/>
          <w:sz w:val="15"/>
          <w:szCs w:val="15"/>
          <w:lang w:val="it-IT"/>
        </w:rPr>
        <w:t>agente di trattamento della farina (E300, alfa amilasi, xilanasi</w:t>
      </w:r>
      <w:r w:rsidR="00B32EF2" w:rsidRPr="00E7095E">
        <w:rPr>
          <w:rFonts w:ascii="Arial" w:hAnsi="Arial" w:cs="Arial"/>
          <w:sz w:val="15"/>
          <w:szCs w:val="15"/>
          <w:lang w:val="it-IT"/>
        </w:rPr>
        <w:t>, transglutaminasi</w:t>
      </w:r>
      <w:r w:rsidRPr="00E7095E">
        <w:rPr>
          <w:rFonts w:ascii="Arial" w:hAnsi="Arial" w:cs="Arial"/>
          <w:sz w:val="15"/>
          <w:szCs w:val="15"/>
          <w:lang w:val="it-IT"/>
        </w:rPr>
        <w:t>)</w:t>
      </w:r>
      <w:r w:rsidR="00DC237A" w:rsidRPr="00E7095E">
        <w:rPr>
          <w:rFonts w:ascii="Arial" w:eastAsia="Calibri" w:hAnsi="Arial" w:cs="Arial"/>
          <w:b/>
          <w:sz w:val="15"/>
          <w:szCs w:val="15"/>
          <w:lang w:val="it-IT" w:eastAsia="en-US"/>
        </w:rPr>
        <w:t>.</w:t>
      </w:r>
      <w:r w:rsidR="00E91ACD" w:rsidRPr="00E7095E">
        <w:rPr>
          <w:rFonts w:ascii="Arial" w:eastAsia="Calibri" w:hAnsi="Arial" w:cs="Arial"/>
          <w:b/>
          <w:sz w:val="15"/>
          <w:szCs w:val="15"/>
          <w:lang w:val="it-IT" w:eastAsia="en-US"/>
        </w:rPr>
        <w:t xml:space="preserve"> </w:t>
      </w:r>
      <w:r w:rsidR="00DC237A" w:rsidRPr="00E7095E">
        <w:rPr>
          <w:rStyle w:val="hps"/>
          <w:rFonts w:ascii="Arial" w:hAnsi="Arial" w:cs="Arial"/>
          <w:sz w:val="15"/>
          <w:szCs w:val="15"/>
          <w:lang w:val="it-IT"/>
        </w:rPr>
        <w:t>Può contenere tracce di</w:t>
      </w:r>
      <w:r w:rsidR="00DC237A" w:rsidRPr="00E7095E">
        <w:rPr>
          <w:rFonts w:ascii="Arial" w:hAnsi="Arial" w:cs="Arial"/>
          <w:sz w:val="15"/>
          <w:szCs w:val="15"/>
          <w:lang w:val="it-IT"/>
        </w:rPr>
        <w:t xml:space="preserve"> </w:t>
      </w:r>
      <w:r w:rsidR="00DC237A" w:rsidRPr="00E7095E">
        <w:rPr>
          <w:rStyle w:val="hps"/>
          <w:rFonts w:ascii="Arial" w:hAnsi="Arial" w:cs="Arial"/>
          <w:sz w:val="15"/>
          <w:szCs w:val="15"/>
          <w:lang w:val="it-IT"/>
        </w:rPr>
        <w:t>semi di sesamo</w:t>
      </w:r>
      <w:r w:rsidR="00DC237A" w:rsidRPr="00E7095E">
        <w:rPr>
          <w:rFonts w:ascii="Arial" w:hAnsi="Arial" w:cs="Arial"/>
          <w:sz w:val="15"/>
          <w:szCs w:val="15"/>
          <w:lang w:val="it-IT"/>
        </w:rPr>
        <w:t xml:space="preserve">, </w:t>
      </w:r>
      <w:proofErr w:type="spellStart"/>
      <w:r w:rsidR="0008783B" w:rsidRPr="00370A7F">
        <w:rPr>
          <w:rFonts w:ascii="Arial" w:eastAsia="Calibri" w:hAnsi="Arial" w:cs="Arial"/>
          <w:color w:val="000000"/>
          <w:sz w:val="15"/>
          <w:szCs w:val="15"/>
          <w:lang w:val="es-ES" w:eastAsia="en-US"/>
        </w:rPr>
        <w:t>pistacchi</w:t>
      </w:r>
      <w:proofErr w:type="spellEnd"/>
      <w:r w:rsidR="00DC237A" w:rsidRPr="00E7095E">
        <w:rPr>
          <w:rFonts w:ascii="Arial" w:hAnsi="Arial" w:cs="Arial"/>
          <w:sz w:val="15"/>
          <w:szCs w:val="15"/>
          <w:lang w:val="it-IT"/>
        </w:rPr>
        <w:t xml:space="preserve"> </w:t>
      </w:r>
      <w:r w:rsidR="00DC237A" w:rsidRPr="00E7095E">
        <w:rPr>
          <w:rStyle w:val="hps"/>
          <w:rFonts w:ascii="Arial" w:hAnsi="Arial" w:cs="Arial"/>
          <w:sz w:val="15"/>
          <w:szCs w:val="15"/>
          <w:lang w:val="it-IT"/>
        </w:rPr>
        <w:t>e nocciole.</w:t>
      </w:r>
    </w:p>
    <w:p w14:paraId="73CAACDA" w14:textId="77777777" w:rsidR="0092450D" w:rsidRPr="00E7095E" w:rsidRDefault="0092450D" w:rsidP="0092450D">
      <w:pPr>
        <w:rPr>
          <w:rFonts w:ascii="Arial" w:hAnsi="Arial" w:cs="Arial"/>
          <w:sz w:val="15"/>
          <w:szCs w:val="15"/>
          <w:lang w:val="it-IT"/>
        </w:rPr>
      </w:pPr>
      <w:r w:rsidRPr="00E7095E">
        <w:rPr>
          <w:rFonts w:ascii="Arial" w:hAnsi="Arial" w:cs="Arial"/>
          <w:sz w:val="15"/>
          <w:szCs w:val="15"/>
          <w:lang w:val="it-IT"/>
        </w:rPr>
        <w:t>Preparazione: Infornare congelato per 15 minuti a 190 °C.</w:t>
      </w:r>
    </w:p>
    <w:p w14:paraId="6CC8E612" w14:textId="6F027ED2" w:rsidR="0092450D" w:rsidRDefault="00013CCF" w:rsidP="00DC237A">
      <w:pPr>
        <w:rPr>
          <w:rFonts w:ascii="Arial" w:hAnsi="Arial" w:cs="Arial"/>
          <w:sz w:val="15"/>
          <w:szCs w:val="15"/>
          <w:lang w:val="it-IT"/>
        </w:rPr>
      </w:pPr>
      <w:r w:rsidRPr="00013CCF">
        <w:rPr>
          <w:rFonts w:ascii="Arial" w:hAnsi="Arial" w:cs="Arial"/>
          <w:b/>
          <w:i/>
          <w:sz w:val="15"/>
          <w:szCs w:val="15"/>
          <w:u w:val="single"/>
          <w:lang w:val="it-IT"/>
        </w:rPr>
        <w:t>Mini Girellina alla cannella con il 26% di farcitura</w:t>
      </w:r>
      <w:r w:rsidR="0004509E" w:rsidRPr="00E7095E">
        <w:rPr>
          <w:rFonts w:ascii="Arial" w:hAnsi="Arial" w:cs="Arial"/>
          <w:b/>
          <w:i/>
          <w:sz w:val="15"/>
          <w:szCs w:val="15"/>
          <w:u w:val="single"/>
          <w:lang w:val="it-IT"/>
        </w:rPr>
        <w:t>:</w:t>
      </w:r>
      <w:r w:rsidR="0004509E" w:rsidRPr="00E7095E">
        <w:rPr>
          <w:rFonts w:ascii="Arial" w:hAnsi="Arial" w:cs="Arial"/>
          <w:sz w:val="15"/>
          <w:szCs w:val="15"/>
          <w:lang w:val="it-IT"/>
        </w:rPr>
        <w:t xml:space="preserve"> </w:t>
      </w:r>
      <w:r w:rsidR="00DC237A" w:rsidRPr="00E7095E">
        <w:rPr>
          <w:rFonts w:ascii="Arial" w:hAnsi="Arial" w:cs="Arial"/>
          <w:b/>
          <w:sz w:val="15"/>
          <w:szCs w:val="15"/>
          <w:lang w:val="it-IT"/>
        </w:rPr>
        <w:t xml:space="preserve">Ingredienti: </w:t>
      </w:r>
      <w:r w:rsidR="009C3785" w:rsidRPr="00E7095E">
        <w:rPr>
          <w:rFonts w:ascii="Arial" w:hAnsi="Arial" w:cs="Arial"/>
          <w:sz w:val="15"/>
          <w:szCs w:val="15"/>
          <w:lang w:val="it-IT"/>
        </w:rPr>
        <w:t>Farina di</w:t>
      </w:r>
      <w:r w:rsidR="009C3785" w:rsidRPr="00E7095E">
        <w:rPr>
          <w:rFonts w:ascii="Arial" w:hAnsi="Arial" w:cs="Arial"/>
          <w:b/>
          <w:sz w:val="15"/>
          <w:szCs w:val="15"/>
          <w:lang w:val="it-IT"/>
        </w:rPr>
        <w:t xml:space="preserve"> frumento </w:t>
      </w:r>
      <w:r w:rsidR="009C3785" w:rsidRPr="00E7095E">
        <w:rPr>
          <w:rFonts w:ascii="Arial" w:hAnsi="Arial" w:cs="Arial"/>
          <w:sz w:val="15"/>
          <w:szCs w:val="15"/>
          <w:lang w:val="it-IT"/>
        </w:rPr>
        <w:t>(aggiunto calcio, ferro, niacina, tiamina), margarina vegetale (olio di palma e colza, olio di cocco, acqua, emulsionante (E471), sale, correttore di acidità (E330), sostanza aromatizzante naturale e aroma naturale, vitamina A), acqua, sostanza aromatizzante naturale, aroma naturale, vitamina A), acqua, zucch</w:t>
      </w:r>
      <w:r w:rsidR="00D5297A" w:rsidRPr="00E7095E">
        <w:rPr>
          <w:rFonts w:ascii="Arial" w:hAnsi="Arial" w:cs="Arial"/>
          <w:sz w:val="15"/>
          <w:szCs w:val="15"/>
          <w:lang w:val="it-IT"/>
        </w:rPr>
        <w:t xml:space="preserve">ero, farcitura alla glassa </w:t>
      </w:r>
      <w:r w:rsidR="009C3785" w:rsidRPr="00E7095E">
        <w:rPr>
          <w:rFonts w:ascii="Arial" w:hAnsi="Arial" w:cs="Arial"/>
          <w:sz w:val="15"/>
          <w:szCs w:val="15"/>
          <w:lang w:val="it-IT"/>
        </w:rPr>
        <w:t>(acqua, agente di rivestimento (E953), zucchero, gelificante (E406), correttore di acidità (E330)</w:t>
      </w:r>
      <w:r w:rsidR="00667175" w:rsidRPr="00E7095E">
        <w:rPr>
          <w:rFonts w:ascii="Arial" w:hAnsi="Arial" w:cs="Arial"/>
          <w:sz w:val="15"/>
          <w:szCs w:val="15"/>
          <w:lang w:val="it-IT"/>
        </w:rPr>
        <w:t>)</w:t>
      </w:r>
      <w:r w:rsidR="009C3785" w:rsidRPr="00E7095E">
        <w:rPr>
          <w:rFonts w:ascii="Arial" w:hAnsi="Arial" w:cs="Arial"/>
          <w:sz w:val="15"/>
          <w:szCs w:val="15"/>
          <w:lang w:val="it-IT"/>
        </w:rPr>
        <w:t xml:space="preserve">, </w:t>
      </w:r>
      <w:r w:rsidR="009C48F1" w:rsidRPr="00E7095E">
        <w:rPr>
          <w:rFonts w:ascii="Arial" w:hAnsi="Arial" w:cs="Arial"/>
          <w:sz w:val="15"/>
          <w:szCs w:val="15"/>
          <w:lang w:val="it-IT"/>
        </w:rPr>
        <w:t xml:space="preserve">lievito, </w:t>
      </w:r>
      <w:r w:rsidR="009C3785" w:rsidRPr="00E7095E">
        <w:rPr>
          <w:rFonts w:ascii="Arial" w:hAnsi="Arial" w:cs="Arial"/>
          <w:b/>
          <w:sz w:val="15"/>
          <w:szCs w:val="15"/>
          <w:lang w:val="it-IT"/>
        </w:rPr>
        <w:t>uov</w:t>
      </w:r>
      <w:r w:rsidR="00931866">
        <w:rPr>
          <w:rFonts w:ascii="Arial" w:hAnsi="Arial" w:cs="Arial"/>
          <w:b/>
          <w:sz w:val="15"/>
          <w:szCs w:val="15"/>
          <w:lang w:val="it-IT"/>
        </w:rPr>
        <w:t>a pastorizzate</w:t>
      </w:r>
      <w:r w:rsidR="009C3785" w:rsidRPr="00E7095E">
        <w:rPr>
          <w:rFonts w:ascii="Arial" w:hAnsi="Arial" w:cs="Arial"/>
          <w:sz w:val="15"/>
          <w:szCs w:val="15"/>
          <w:lang w:val="it-IT"/>
        </w:rPr>
        <w:t>,</w:t>
      </w:r>
      <w:r w:rsidR="00667175" w:rsidRPr="00E7095E">
        <w:rPr>
          <w:rFonts w:ascii="Arial" w:hAnsi="Arial" w:cs="Arial"/>
          <w:sz w:val="15"/>
          <w:szCs w:val="15"/>
          <w:lang w:val="it-IT"/>
        </w:rPr>
        <w:t xml:space="preserve"> </w:t>
      </w:r>
      <w:r w:rsidR="009C3785" w:rsidRPr="00E7095E">
        <w:rPr>
          <w:rFonts w:ascii="Arial" w:hAnsi="Arial" w:cs="Arial"/>
          <w:sz w:val="15"/>
          <w:szCs w:val="15"/>
          <w:lang w:val="it-IT"/>
        </w:rPr>
        <w:t xml:space="preserve">polvere di crema pasticcera (zucchero, amido modificato, siero di </w:t>
      </w:r>
      <w:r w:rsidR="009C3785" w:rsidRPr="00E7095E">
        <w:rPr>
          <w:rFonts w:ascii="Arial" w:hAnsi="Arial" w:cs="Arial"/>
          <w:b/>
          <w:sz w:val="15"/>
          <w:szCs w:val="15"/>
          <w:lang w:val="it-IT"/>
        </w:rPr>
        <w:t>latte</w:t>
      </w:r>
      <w:r w:rsidR="009C3785" w:rsidRPr="00E7095E">
        <w:rPr>
          <w:rFonts w:ascii="Arial" w:hAnsi="Arial" w:cs="Arial"/>
          <w:sz w:val="15"/>
          <w:szCs w:val="15"/>
          <w:lang w:val="it-IT"/>
        </w:rPr>
        <w:t xml:space="preserve"> in polvere, </w:t>
      </w:r>
      <w:r w:rsidR="009C48F1" w:rsidRPr="00E7095E">
        <w:rPr>
          <w:rFonts w:ascii="Arial" w:hAnsi="Arial" w:cs="Arial"/>
          <w:sz w:val="15"/>
          <w:szCs w:val="15"/>
          <w:lang w:val="it-IT"/>
        </w:rPr>
        <w:t xml:space="preserve">polvere di </w:t>
      </w:r>
      <w:r w:rsidR="009C48F1" w:rsidRPr="00E7095E">
        <w:rPr>
          <w:rFonts w:ascii="Arial" w:hAnsi="Arial" w:cs="Arial"/>
          <w:b/>
          <w:sz w:val="15"/>
          <w:szCs w:val="15"/>
          <w:lang w:val="it-IT"/>
        </w:rPr>
        <w:t xml:space="preserve">latte </w:t>
      </w:r>
      <w:r w:rsidR="009C48F1" w:rsidRPr="00E7095E">
        <w:rPr>
          <w:rFonts w:ascii="Arial" w:hAnsi="Arial" w:cs="Arial"/>
          <w:sz w:val="15"/>
          <w:szCs w:val="15"/>
          <w:lang w:val="it-IT"/>
        </w:rPr>
        <w:t>cremato, grasso vegetale, stabilizzatori (E339(ii), E404, E450(iii) E451(i)),</w:t>
      </w:r>
      <w:r w:rsidR="009C3785" w:rsidRPr="00E7095E">
        <w:rPr>
          <w:rFonts w:ascii="Arial" w:hAnsi="Arial" w:cs="Arial"/>
          <w:sz w:val="15"/>
          <w:szCs w:val="15"/>
          <w:lang w:val="it-IT"/>
        </w:rPr>
        <w:t xml:space="preserve"> sciroppo di glucosio, aroma naturale di vaniglia,</w:t>
      </w:r>
      <w:r w:rsidR="009C48F1" w:rsidRPr="00E7095E">
        <w:rPr>
          <w:rFonts w:ascii="Arial" w:hAnsi="Arial" w:cs="Arial"/>
          <w:sz w:val="15"/>
          <w:szCs w:val="15"/>
          <w:lang w:val="it-IT"/>
        </w:rPr>
        <w:t xml:space="preserve"> </w:t>
      </w:r>
      <w:r w:rsidR="009C3785" w:rsidRPr="00E7095E">
        <w:rPr>
          <w:rFonts w:ascii="Arial" w:hAnsi="Arial" w:cs="Arial"/>
          <w:sz w:val="15"/>
          <w:szCs w:val="15"/>
          <w:lang w:val="it-IT"/>
        </w:rPr>
        <w:t xml:space="preserve">colorante (E160a(iii)), </w:t>
      </w:r>
      <w:r w:rsidR="009C48F1" w:rsidRPr="00E7095E">
        <w:rPr>
          <w:rFonts w:ascii="Arial" w:hAnsi="Arial" w:cs="Arial"/>
          <w:sz w:val="15"/>
          <w:szCs w:val="15"/>
          <w:lang w:val="it-IT"/>
        </w:rPr>
        <w:t>sale</w:t>
      </w:r>
      <w:r w:rsidR="00D55575" w:rsidRPr="00E7095E">
        <w:rPr>
          <w:rFonts w:ascii="Arial" w:hAnsi="Arial" w:cs="Arial"/>
          <w:sz w:val="15"/>
          <w:szCs w:val="15"/>
          <w:lang w:val="it-IT"/>
        </w:rPr>
        <w:t xml:space="preserve">, proteina del </w:t>
      </w:r>
      <w:r w:rsidR="00D55575" w:rsidRPr="00E7095E">
        <w:rPr>
          <w:rFonts w:ascii="Arial" w:hAnsi="Arial" w:cs="Arial"/>
          <w:b/>
          <w:sz w:val="15"/>
          <w:szCs w:val="15"/>
          <w:lang w:val="it-IT"/>
        </w:rPr>
        <w:t>latte</w:t>
      </w:r>
      <w:r w:rsidR="009C3785" w:rsidRPr="00E7095E">
        <w:rPr>
          <w:rFonts w:ascii="Arial" w:hAnsi="Arial" w:cs="Arial"/>
          <w:sz w:val="15"/>
          <w:szCs w:val="15"/>
          <w:lang w:val="it-IT"/>
        </w:rPr>
        <w:t>), sciroppo di zucchero, cannella</w:t>
      </w:r>
      <w:r w:rsidR="00931866">
        <w:rPr>
          <w:rFonts w:ascii="Arial" w:hAnsi="Arial" w:cs="Arial"/>
          <w:sz w:val="15"/>
          <w:szCs w:val="15"/>
          <w:lang w:val="it-IT"/>
        </w:rPr>
        <w:t xml:space="preserve"> 0,5%</w:t>
      </w:r>
      <w:r w:rsidR="009C3785" w:rsidRPr="00E7095E">
        <w:rPr>
          <w:rFonts w:ascii="Arial" w:hAnsi="Arial" w:cs="Arial"/>
          <w:sz w:val="15"/>
          <w:szCs w:val="15"/>
          <w:lang w:val="it-IT"/>
        </w:rPr>
        <w:t>, agente lievitante (</w:t>
      </w:r>
      <w:r w:rsidR="00E05B79" w:rsidRPr="00E7095E">
        <w:rPr>
          <w:rFonts w:ascii="Arial" w:hAnsi="Arial" w:cs="Arial"/>
          <w:sz w:val="15"/>
          <w:szCs w:val="15"/>
          <w:lang w:val="it-IT"/>
        </w:rPr>
        <w:t>Farina di</w:t>
      </w:r>
      <w:r w:rsidR="00E05B79" w:rsidRPr="00E7095E">
        <w:rPr>
          <w:rFonts w:ascii="Arial" w:hAnsi="Arial" w:cs="Arial"/>
          <w:b/>
          <w:sz w:val="15"/>
          <w:szCs w:val="15"/>
          <w:lang w:val="it-IT"/>
        </w:rPr>
        <w:t xml:space="preserve"> frumento</w:t>
      </w:r>
      <w:r w:rsidR="00E05B79" w:rsidRPr="00E7095E">
        <w:rPr>
          <w:rFonts w:ascii="Arial" w:hAnsi="Arial" w:cs="Arial"/>
          <w:sz w:val="15"/>
          <w:szCs w:val="15"/>
          <w:lang w:val="it-IT"/>
        </w:rPr>
        <w:t xml:space="preserve">, </w:t>
      </w:r>
      <w:r w:rsidR="009C3785" w:rsidRPr="00E7095E">
        <w:rPr>
          <w:rFonts w:ascii="Arial" w:hAnsi="Arial" w:cs="Arial"/>
          <w:sz w:val="15"/>
          <w:szCs w:val="15"/>
          <w:lang w:val="it-IT"/>
        </w:rPr>
        <w:t xml:space="preserve">agente di </w:t>
      </w:r>
      <w:r w:rsidR="00E05B79" w:rsidRPr="00E7095E">
        <w:rPr>
          <w:rFonts w:ascii="Arial" w:hAnsi="Arial" w:cs="Arial"/>
          <w:sz w:val="15"/>
          <w:szCs w:val="15"/>
          <w:lang w:val="it-IT"/>
        </w:rPr>
        <w:t>trattamento della farina (E300</w:t>
      </w:r>
      <w:r w:rsidR="00E63EF9" w:rsidRPr="00E7095E">
        <w:rPr>
          <w:rFonts w:ascii="Arial" w:hAnsi="Arial" w:cs="Arial"/>
          <w:sz w:val="15"/>
          <w:szCs w:val="15"/>
          <w:lang w:val="it-IT"/>
        </w:rPr>
        <w:t>,  xilanasi, amilasi</w:t>
      </w:r>
      <w:r w:rsidR="009C3785" w:rsidRPr="00E7095E">
        <w:rPr>
          <w:rFonts w:ascii="Arial" w:hAnsi="Arial" w:cs="Arial"/>
          <w:sz w:val="15"/>
          <w:szCs w:val="15"/>
          <w:lang w:val="it-IT"/>
        </w:rPr>
        <w:t>)), sale.</w:t>
      </w:r>
      <w:r w:rsidR="00661C99" w:rsidRPr="00E7095E">
        <w:rPr>
          <w:rFonts w:ascii="Arial" w:hAnsi="Arial" w:cs="Arial"/>
          <w:sz w:val="15"/>
          <w:szCs w:val="15"/>
          <w:lang w:val="it-IT"/>
        </w:rPr>
        <w:t xml:space="preserve"> Può contenere tracce di nocciole, noci di pecan</w:t>
      </w:r>
      <w:r w:rsidR="008039E9" w:rsidRPr="00E7095E">
        <w:rPr>
          <w:rFonts w:ascii="Arial" w:hAnsi="Arial" w:cs="Arial"/>
          <w:sz w:val="15"/>
          <w:szCs w:val="15"/>
          <w:lang w:val="it-IT"/>
        </w:rPr>
        <w:t>,</w:t>
      </w:r>
      <w:r w:rsidR="00661C99" w:rsidRPr="00E7095E">
        <w:rPr>
          <w:rFonts w:ascii="Arial" w:hAnsi="Arial" w:cs="Arial"/>
          <w:sz w:val="15"/>
          <w:szCs w:val="15"/>
          <w:lang w:val="it-IT"/>
        </w:rPr>
        <w:t xml:space="preserve"> di mandorle</w:t>
      </w:r>
      <w:r w:rsidR="008039E9" w:rsidRPr="00E7095E">
        <w:rPr>
          <w:rFonts w:ascii="Arial" w:hAnsi="Arial" w:cs="Arial"/>
          <w:sz w:val="15"/>
          <w:szCs w:val="15"/>
          <w:lang w:val="it-IT"/>
        </w:rPr>
        <w:t xml:space="preserve"> e di noci</w:t>
      </w:r>
      <w:r w:rsidR="00661C99" w:rsidRPr="00E7095E">
        <w:rPr>
          <w:rFonts w:ascii="Arial" w:hAnsi="Arial" w:cs="Arial"/>
          <w:sz w:val="15"/>
          <w:szCs w:val="15"/>
          <w:lang w:val="it-IT"/>
        </w:rPr>
        <w:t xml:space="preserve">. </w:t>
      </w:r>
    </w:p>
    <w:p w14:paraId="722F264A" w14:textId="77777777" w:rsidR="0092450D" w:rsidRPr="00E7095E" w:rsidRDefault="0092450D" w:rsidP="0092450D">
      <w:pPr>
        <w:rPr>
          <w:rFonts w:ascii="Arial" w:hAnsi="Arial" w:cs="Arial"/>
          <w:sz w:val="15"/>
          <w:szCs w:val="15"/>
          <w:lang w:val="it-IT"/>
        </w:rPr>
      </w:pPr>
      <w:r w:rsidRPr="00E7095E">
        <w:rPr>
          <w:rFonts w:ascii="Arial" w:hAnsi="Arial" w:cs="Arial"/>
          <w:sz w:val="15"/>
          <w:szCs w:val="15"/>
          <w:lang w:val="it-IT"/>
        </w:rPr>
        <w:t>Preparazione: Infornare congelato per 15 minuti a 190 °C.</w:t>
      </w:r>
    </w:p>
    <w:p w14:paraId="1ECC7E37" w14:textId="0D97CE0E" w:rsidR="0092450D" w:rsidRPr="00F828AB" w:rsidRDefault="00E24609" w:rsidP="0092450D">
      <w:pPr>
        <w:rPr>
          <w:rFonts w:ascii="Arial" w:hAnsi="Arial" w:cs="Arial"/>
          <w:color w:val="000000"/>
          <w:sz w:val="15"/>
          <w:szCs w:val="15"/>
          <w:lang w:val="pl-PL"/>
        </w:rPr>
      </w:pPr>
      <w:r w:rsidRPr="00E24609">
        <w:rPr>
          <w:rFonts w:ascii="Arial" w:hAnsi="Arial" w:cs="Arial"/>
          <w:b/>
          <w:i/>
          <w:sz w:val="15"/>
          <w:szCs w:val="15"/>
          <w:u w:val="single"/>
          <w:lang w:val="it-IT"/>
        </w:rPr>
        <w:t>Mini quadrotto di sfoglia con il 29% di crema</w:t>
      </w:r>
      <w:r w:rsidR="00D1355B" w:rsidRPr="00F828AB">
        <w:rPr>
          <w:rFonts w:ascii="Arial" w:hAnsi="Arial" w:cs="Arial"/>
          <w:b/>
          <w:i/>
          <w:sz w:val="15"/>
          <w:szCs w:val="15"/>
          <w:u w:val="single"/>
          <w:lang w:val="it-IT"/>
        </w:rPr>
        <w:t>:</w:t>
      </w:r>
      <w:r w:rsidR="00D1355B" w:rsidRPr="00F828AB">
        <w:rPr>
          <w:rFonts w:ascii="Arial" w:hAnsi="Arial" w:cs="Arial"/>
          <w:sz w:val="15"/>
          <w:szCs w:val="15"/>
          <w:lang w:val="it-IT"/>
        </w:rPr>
        <w:t xml:space="preserve"> </w:t>
      </w:r>
      <w:r w:rsidR="00DC237A" w:rsidRPr="00F828AB">
        <w:rPr>
          <w:rFonts w:ascii="Arial" w:hAnsi="Arial" w:cs="Arial"/>
          <w:b/>
          <w:sz w:val="15"/>
          <w:szCs w:val="15"/>
          <w:lang w:val="it-IT"/>
        </w:rPr>
        <w:t xml:space="preserve">Ingredienti: </w:t>
      </w:r>
      <w:r w:rsidR="00667175" w:rsidRPr="00F828AB">
        <w:rPr>
          <w:rFonts w:ascii="Arial" w:hAnsi="Arial" w:cs="Arial"/>
          <w:sz w:val="15"/>
          <w:szCs w:val="15"/>
          <w:lang w:val="it-IT"/>
        </w:rPr>
        <w:t>Acqua, farina di</w:t>
      </w:r>
      <w:r w:rsidR="00667175" w:rsidRPr="00F828AB">
        <w:rPr>
          <w:rFonts w:ascii="Arial" w:hAnsi="Arial" w:cs="Arial"/>
          <w:b/>
          <w:sz w:val="15"/>
          <w:szCs w:val="15"/>
          <w:lang w:val="it-IT"/>
        </w:rPr>
        <w:t xml:space="preserve"> frumento</w:t>
      </w:r>
      <w:r w:rsidR="00667175" w:rsidRPr="00F828AB">
        <w:rPr>
          <w:rFonts w:ascii="Arial" w:hAnsi="Arial" w:cs="Arial"/>
          <w:sz w:val="15"/>
          <w:szCs w:val="15"/>
          <w:lang w:val="it-IT"/>
        </w:rPr>
        <w:t xml:space="preserve">, margarina vegetale (olio di palma e colza, acqua, emulsionante (E471), sale, correttore di acidità (E330), sostanza aromatizzante naturale e aroma naturale, vitamina A), polvere di crema </w:t>
      </w:r>
      <w:r w:rsidR="008D0DF2" w:rsidRPr="00F828AB">
        <w:rPr>
          <w:rFonts w:ascii="Arial" w:hAnsi="Arial" w:cs="Arial"/>
          <w:sz w:val="15"/>
          <w:szCs w:val="15"/>
          <w:lang w:val="it-IT"/>
        </w:rPr>
        <w:t>8</w:t>
      </w:r>
      <w:r w:rsidR="00667175" w:rsidRPr="00F828AB">
        <w:rPr>
          <w:rFonts w:ascii="Arial" w:hAnsi="Arial" w:cs="Arial"/>
          <w:sz w:val="15"/>
          <w:szCs w:val="15"/>
          <w:lang w:val="it-IT"/>
        </w:rPr>
        <w:t xml:space="preserve">% pasticcera (zucchero, amido modificato, siero di </w:t>
      </w:r>
      <w:r w:rsidR="00667175" w:rsidRPr="00F828AB">
        <w:rPr>
          <w:rFonts w:ascii="Arial" w:hAnsi="Arial" w:cs="Arial"/>
          <w:b/>
          <w:sz w:val="15"/>
          <w:szCs w:val="15"/>
          <w:lang w:val="it-IT"/>
        </w:rPr>
        <w:t>latte</w:t>
      </w:r>
      <w:r w:rsidR="00667175" w:rsidRPr="00F828AB">
        <w:rPr>
          <w:rFonts w:ascii="Arial" w:hAnsi="Arial" w:cs="Arial"/>
          <w:sz w:val="15"/>
          <w:szCs w:val="15"/>
          <w:lang w:val="it-IT"/>
        </w:rPr>
        <w:t xml:space="preserve"> in polvere, </w:t>
      </w:r>
      <w:r w:rsidR="008D0DF2" w:rsidRPr="00F828AB">
        <w:rPr>
          <w:rFonts w:ascii="Arial" w:hAnsi="Arial" w:cs="Arial"/>
          <w:sz w:val="15"/>
          <w:szCs w:val="15"/>
          <w:lang w:val="it-IT"/>
        </w:rPr>
        <w:t xml:space="preserve">olio di cocco, aroma naturale di vaniglia, colorante (E170, E160a(iii)), stabilizzatori (E401, E516, E450(iii)), </w:t>
      </w:r>
      <w:r w:rsidR="00667175" w:rsidRPr="00F828AB">
        <w:rPr>
          <w:rFonts w:ascii="Arial" w:hAnsi="Arial" w:cs="Arial"/>
          <w:sz w:val="15"/>
          <w:szCs w:val="15"/>
          <w:lang w:val="it-IT"/>
        </w:rPr>
        <w:t xml:space="preserve">proteina del </w:t>
      </w:r>
      <w:r w:rsidR="00667175" w:rsidRPr="00F828AB">
        <w:rPr>
          <w:rFonts w:ascii="Arial" w:hAnsi="Arial" w:cs="Arial"/>
          <w:b/>
          <w:sz w:val="15"/>
          <w:szCs w:val="15"/>
          <w:lang w:val="it-IT"/>
        </w:rPr>
        <w:t>latte</w:t>
      </w:r>
      <w:r w:rsidR="008D0DF2" w:rsidRPr="00F828AB">
        <w:rPr>
          <w:rFonts w:ascii="Arial" w:hAnsi="Arial" w:cs="Arial"/>
          <w:b/>
          <w:sz w:val="15"/>
          <w:szCs w:val="15"/>
          <w:lang w:val="it-IT"/>
        </w:rPr>
        <w:t>,</w:t>
      </w:r>
      <w:r w:rsidR="00667175" w:rsidRPr="00F828AB">
        <w:rPr>
          <w:rFonts w:ascii="Arial" w:hAnsi="Arial" w:cs="Arial"/>
          <w:sz w:val="15"/>
          <w:szCs w:val="15"/>
          <w:lang w:val="it-IT"/>
        </w:rPr>
        <w:t xml:space="preserve"> </w:t>
      </w:r>
      <w:r w:rsidR="0092450D" w:rsidRPr="00F828AB">
        <w:rPr>
          <w:rFonts w:ascii="Arial" w:hAnsi="Arial" w:cs="Arial"/>
          <w:sz w:val="15"/>
          <w:szCs w:val="15"/>
          <w:lang w:val="it-IT"/>
        </w:rPr>
        <w:t>aroma naturale,</w:t>
      </w:r>
      <w:r w:rsidR="00667175" w:rsidRPr="00F828AB">
        <w:rPr>
          <w:rFonts w:ascii="Arial" w:hAnsi="Arial" w:cs="Arial"/>
          <w:sz w:val="15"/>
          <w:szCs w:val="15"/>
          <w:lang w:val="it-IT"/>
        </w:rPr>
        <w:t xml:space="preserve"> sale, </w:t>
      </w:r>
      <w:r w:rsidR="0092450D" w:rsidRPr="00F828AB">
        <w:rPr>
          <w:rFonts w:ascii="Arial" w:hAnsi="Arial" w:cs="Arial"/>
          <w:sz w:val="15"/>
          <w:szCs w:val="15"/>
          <w:lang w:val="it-IT"/>
        </w:rPr>
        <w:t>correttore di acidità (E263)</w:t>
      </w:r>
      <w:r w:rsidR="00667175" w:rsidRPr="00F828AB">
        <w:rPr>
          <w:rFonts w:ascii="Arial" w:hAnsi="Arial" w:cs="Arial"/>
          <w:sz w:val="15"/>
          <w:szCs w:val="15"/>
          <w:lang w:val="it-IT"/>
        </w:rPr>
        <w:t xml:space="preserve">), </w:t>
      </w:r>
      <w:r w:rsidR="00D5297A" w:rsidRPr="00F828AB">
        <w:rPr>
          <w:rFonts w:ascii="Arial" w:hAnsi="Arial" w:cs="Arial"/>
          <w:sz w:val="15"/>
          <w:szCs w:val="15"/>
          <w:lang w:val="it-IT"/>
        </w:rPr>
        <w:t xml:space="preserve">farcitura alla glassa </w:t>
      </w:r>
      <w:r w:rsidR="00667175" w:rsidRPr="00F828AB">
        <w:rPr>
          <w:rFonts w:ascii="Arial" w:hAnsi="Arial" w:cs="Arial"/>
          <w:sz w:val="15"/>
          <w:szCs w:val="15"/>
          <w:lang w:val="it-IT"/>
        </w:rPr>
        <w:t xml:space="preserve">(acqua, agente di rivestimento (E953), zucchero, gelificante (E406), correttore di acidità (E330)), </w:t>
      </w:r>
      <w:r w:rsidR="0092450D" w:rsidRPr="00F828AB">
        <w:rPr>
          <w:rFonts w:ascii="Arial" w:hAnsi="Arial" w:cs="Arial"/>
          <w:b/>
          <w:color w:val="000000"/>
          <w:sz w:val="15"/>
          <w:szCs w:val="15"/>
          <w:lang w:val="pl-PL"/>
        </w:rPr>
        <w:t>uova</w:t>
      </w:r>
      <w:r w:rsidR="0092450D" w:rsidRPr="00F828AB">
        <w:rPr>
          <w:rFonts w:ascii="Arial" w:hAnsi="Arial" w:cs="Arial"/>
          <w:color w:val="000000"/>
          <w:sz w:val="15"/>
          <w:szCs w:val="15"/>
          <w:lang w:val="pl-PL"/>
        </w:rPr>
        <w:t xml:space="preserve"> pastorizzate, zucchero, lievito, glutine di</w:t>
      </w:r>
      <w:r w:rsidR="0092450D" w:rsidRPr="00F828AB">
        <w:rPr>
          <w:rFonts w:ascii="Arial" w:hAnsi="Arial" w:cs="Arial"/>
          <w:b/>
          <w:color w:val="000000"/>
          <w:sz w:val="15"/>
          <w:szCs w:val="15"/>
          <w:lang w:val="pl-PL"/>
        </w:rPr>
        <w:t xml:space="preserve"> grano</w:t>
      </w:r>
      <w:r w:rsidR="0092450D" w:rsidRPr="00F828AB">
        <w:rPr>
          <w:rFonts w:ascii="Arial" w:hAnsi="Arial" w:cs="Arial"/>
          <w:color w:val="000000"/>
          <w:sz w:val="15"/>
          <w:szCs w:val="15"/>
          <w:lang w:val="pl-PL"/>
        </w:rPr>
        <w:t xml:space="preserve">, sale, </w:t>
      </w:r>
      <w:r w:rsidR="0092450D" w:rsidRPr="00F828AB">
        <w:rPr>
          <w:rFonts w:ascii="Arial" w:hAnsi="Arial" w:cs="Arial"/>
          <w:sz w:val="15"/>
          <w:szCs w:val="15"/>
          <w:lang w:val="pl-PL"/>
        </w:rPr>
        <w:t>stabilizzatore</w:t>
      </w:r>
      <w:r w:rsidR="0092450D" w:rsidRPr="00F828AB">
        <w:rPr>
          <w:rFonts w:ascii="Arial" w:hAnsi="Arial" w:cs="Arial"/>
          <w:color w:val="000000"/>
          <w:sz w:val="15"/>
          <w:szCs w:val="15"/>
          <w:lang w:val="pl-PL"/>
        </w:rPr>
        <w:t xml:space="preserve"> (E417), </w:t>
      </w:r>
      <w:r w:rsidR="0092450D" w:rsidRPr="00F828AB">
        <w:rPr>
          <w:rFonts w:ascii="Arial" w:hAnsi="Arial" w:cs="Arial"/>
          <w:sz w:val="15"/>
          <w:szCs w:val="15"/>
          <w:lang w:val="pl-PL"/>
        </w:rPr>
        <w:t xml:space="preserve">farina di </w:t>
      </w:r>
      <w:r w:rsidR="0092450D" w:rsidRPr="00F828AB">
        <w:rPr>
          <w:rFonts w:ascii="Arial" w:hAnsi="Arial" w:cs="Arial"/>
          <w:b/>
          <w:sz w:val="15"/>
          <w:szCs w:val="15"/>
          <w:lang w:val="pl-PL"/>
        </w:rPr>
        <w:t>grano</w:t>
      </w:r>
      <w:r w:rsidR="0092450D" w:rsidRPr="00F828AB">
        <w:rPr>
          <w:rFonts w:ascii="Arial" w:hAnsi="Arial" w:cs="Arial"/>
          <w:sz w:val="15"/>
          <w:szCs w:val="15"/>
          <w:lang w:val="pl-PL"/>
        </w:rPr>
        <w:t xml:space="preserve"> maltata,</w:t>
      </w:r>
      <w:r w:rsidR="0092450D" w:rsidRPr="00F828AB">
        <w:rPr>
          <w:rFonts w:ascii="Arial" w:hAnsi="Arial" w:cs="Arial"/>
          <w:color w:val="000000"/>
          <w:sz w:val="15"/>
          <w:szCs w:val="15"/>
          <w:lang w:val="pl-PL"/>
        </w:rPr>
        <w:t xml:space="preserve"> agenti di trattamento della farina (E300, alfa-amilasi, xilanasi, transglutaminasi).</w:t>
      </w:r>
    </w:p>
    <w:p w14:paraId="2612C851" w14:textId="07B633A4" w:rsidR="0092450D" w:rsidRPr="00F828AB" w:rsidRDefault="0092450D" w:rsidP="0092450D">
      <w:pPr>
        <w:rPr>
          <w:rFonts w:ascii="Arial" w:hAnsi="Arial" w:cs="Arial"/>
          <w:sz w:val="15"/>
          <w:szCs w:val="15"/>
          <w:lang w:val="pl-PL"/>
        </w:rPr>
      </w:pPr>
      <w:r w:rsidRPr="00F828AB">
        <w:rPr>
          <w:rFonts w:ascii="Arial" w:hAnsi="Arial" w:cs="Arial"/>
          <w:color w:val="000000"/>
          <w:sz w:val="15"/>
          <w:szCs w:val="15"/>
          <w:lang w:val="pl-PL"/>
        </w:rPr>
        <w:t xml:space="preserve">Può contenere tracce di semi di </w:t>
      </w:r>
      <w:r w:rsidRPr="00F828AB">
        <w:rPr>
          <w:rFonts w:ascii="Arial" w:hAnsi="Arial" w:cs="Arial"/>
          <w:b/>
          <w:sz w:val="15"/>
          <w:szCs w:val="15"/>
          <w:lang w:val="pl-PL"/>
        </w:rPr>
        <w:t>sesamo, pistacchi, noci</w:t>
      </w:r>
      <w:r w:rsidRPr="00F828AB">
        <w:rPr>
          <w:rFonts w:ascii="Arial" w:hAnsi="Arial" w:cs="Arial"/>
          <w:sz w:val="15"/>
          <w:szCs w:val="15"/>
          <w:lang w:val="pl-PL"/>
        </w:rPr>
        <w:t xml:space="preserve"> e </w:t>
      </w:r>
      <w:r w:rsidRPr="00F828AB">
        <w:rPr>
          <w:rFonts w:ascii="Arial" w:hAnsi="Arial" w:cs="Arial"/>
          <w:b/>
          <w:sz w:val="15"/>
          <w:szCs w:val="15"/>
          <w:lang w:val="pl-PL"/>
        </w:rPr>
        <w:t>nocciole</w:t>
      </w:r>
      <w:r w:rsidRPr="00F828AB">
        <w:rPr>
          <w:rFonts w:ascii="Arial" w:hAnsi="Arial" w:cs="Arial"/>
          <w:sz w:val="15"/>
          <w:szCs w:val="15"/>
          <w:lang w:val="pl-PL"/>
        </w:rPr>
        <w:t>.</w:t>
      </w:r>
    </w:p>
    <w:p w14:paraId="1F853900" w14:textId="70491F7C" w:rsidR="0092450D" w:rsidRPr="00E7095E" w:rsidRDefault="0092450D" w:rsidP="0092450D">
      <w:pPr>
        <w:rPr>
          <w:rFonts w:ascii="Arial" w:hAnsi="Arial" w:cs="Arial"/>
          <w:sz w:val="15"/>
          <w:szCs w:val="15"/>
          <w:lang w:val="it-IT"/>
        </w:rPr>
      </w:pPr>
      <w:r w:rsidRPr="00E7095E">
        <w:rPr>
          <w:rFonts w:ascii="Arial" w:hAnsi="Arial" w:cs="Arial"/>
          <w:sz w:val="15"/>
          <w:szCs w:val="15"/>
          <w:lang w:val="it-IT"/>
        </w:rPr>
        <w:t>Preparazione: Infornare congelato per 1</w:t>
      </w:r>
      <w:r>
        <w:rPr>
          <w:rFonts w:ascii="Arial" w:hAnsi="Arial" w:cs="Arial"/>
          <w:sz w:val="15"/>
          <w:szCs w:val="15"/>
          <w:lang w:val="it-IT"/>
        </w:rPr>
        <w:t>3-14</w:t>
      </w:r>
      <w:r w:rsidRPr="00E7095E">
        <w:rPr>
          <w:rFonts w:ascii="Arial" w:hAnsi="Arial" w:cs="Arial"/>
          <w:sz w:val="15"/>
          <w:szCs w:val="15"/>
          <w:lang w:val="it-IT"/>
        </w:rPr>
        <w:t xml:space="preserve"> minuti a 190 °C.</w:t>
      </w:r>
    </w:p>
    <w:p w14:paraId="430DD335" w14:textId="5BDE87B3" w:rsidR="0092450D" w:rsidRPr="00F828AB" w:rsidRDefault="008D0DF2" w:rsidP="0092450D">
      <w:pPr>
        <w:rPr>
          <w:rFonts w:ascii="Arial" w:hAnsi="Arial" w:cs="Arial"/>
          <w:color w:val="000000"/>
          <w:sz w:val="15"/>
          <w:szCs w:val="15"/>
          <w:lang w:val="pl-PL"/>
        </w:rPr>
      </w:pPr>
      <w:r w:rsidRPr="00F828AB">
        <w:rPr>
          <w:rFonts w:ascii="Arial" w:hAnsi="Arial" w:cs="Arial"/>
          <w:b/>
          <w:i/>
          <w:sz w:val="15"/>
          <w:szCs w:val="15"/>
          <w:u w:val="single"/>
          <w:lang w:val="it-IT"/>
        </w:rPr>
        <w:t xml:space="preserve">Mini </w:t>
      </w:r>
      <w:r w:rsidR="00931866" w:rsidRPr="00F828AB">
        <w:rPr>
          <w:rFonts w:ascii="Arial" w:hAnsi="Arial" w:cs="Arial"/>
          <w:b/>
          <w:i/>
          <w:sz w:val="15"/>
          <w:szCs w:val="15"/>
          <w:u w:val="single"/>
          <w:lang w:val="it-IT"/>
        </w:rPr>
        <w:t>Quadrotto ai Lamponi</w:t>
      </w:r>
      <w:r w:rsidR="00D1355B" w:rsidRPr="00F828AB">
        <w:rPr>
          <w:rFonts w:ascii="Arial" w:hAnsi="Arial" w:cs="Arial"/>
          <w:b/>
          <w:i/>
          <w:sz w:val="15"/>
          <w:szCs w:val="15"/>
          <w:u w:val="single"/>
          <w:lang w:val="it-IT"/>
        </w:rPr>
        <w:t>:</w:t>
      </w:r>
      <w:r w:rsidR="00D1355B" w:rsidRPr="00F828AB">
        <w:rPr>
          <w:rFonts w:ascii="Arial" w:hAnsi="Arial" w:cs="Arial"/>
          <w:sz w:val="15"/>
          <w:szCs w:val="15"/>
          <w:lang w:val="it-IT"/>
        </w:rPr>
        <w:t xml:space="preserve">  </w:t>
      </w:r>
      <w:r w:rsidR="0092450D" w:rsidRPr="00F828AB">
        <w:rPr>
          <w:rFonts w:ascii="Arial" w:hAnsi="Arial" w:cs="Arial"/>
          <w:color w:val="000000"/>
          <w:sz w:val="15"/>
          <w:szCs w:val="15"/>
          <w:lang w:val="pl-PL"/>
        </w:rPr>
        <w:t xml:space="preserve">Ingredienti: Ripieno </w:t>
      </w:r>
      <w:r w:rsidR="0092450D" w:rsidRPr="00F828AB">
        <w:rPr>
          <w:rFonts w:ascii="Arial" w:hAnsi="Arial" w:cs="Arial"/>
          <w:b/>
          <w:sz w:val="15"/>
          <w:szCs w:val="15"/>
          <w:lang w:val="pl-PL"/>
        </w:rPr>
        <w:t>ai</w:t>
      </w:r>
      <w:r w:rsidR="0092450D" w:rsidRPr="00F828AB">
        <w:rPr>
          <w:rFonts w:ascii="Arial" w:hAnsi="Arial" w:cs="Arial"/>
          <w:color w:val="000000"/>
          <w:sz w:val="15"/>
          <w:szCs w:val="15"/>
          <w:lang w:val="pl-PL"/>
        </w:rPr>
        <w:t xml:space="preserve"> lamponi 28% (lamponi 16%, zucchero, acqua, </w:t>
      </w:r>
      <w:r w:rsidR="0092450D" w:rsidRPr="00F828AB">
        <w:rPr>
          <w:rFonts w:ascii="Arial" w:hAnsi="Arial" w:cs="Arial"/>
          <w:sz w:val="15"/>
          <w:szCs w:val="15"/>
          <w:lang w:val="pl-PL"/>
        </w:rPr>
        <w:t>amido di mais</w:t>
      </w:r>
      <w:r w:rsidR="0092450D" w:rsidRPr="00F828AB">
        <w:rPr>
          <w:rFonts w:ascii="Arial" w:hAnsi="Arial" w:cs="Arial"/>
          <w:color w:val="000000"/>
          <w:sz w:val="15"/>
          <w:szCs w:val="15"/>
          <w:lang w:val="pl-PL"/>
        </w:rPr>
        <w:t xml:space="preserve">, gelificante (E418), </w:t>
      </w:r>
      <w:r w:rsidR="0092450D" w:rsidRPr="00F828AB">
        <w:rPr>
          <w:rFonts w:ascii="Arial" w:hAnsi="Arial" w:cs="Arial"/>
          <w:sz w:val="15"/>
          <w:szCs w:val="15"/>
          <w:lang w:val="pl-PL"/>
        </w:rPr>
        <w:t>correttore</w:t>
      </w:r>
      <w:r w:rsidR="0092450D" w:rsidRPr="00F828AB">
        <w:rPr>
          <w:rFonts w:ascii="Arial" w:hAnsi="Arial" w:cs="Arial"/>
          <w:color w:val="FF0000"/>
          <w:sz w:val="15"/>
          <w:szCs w:val="15"/>
          <w:lang w:val="pl-PL"/>
        </w:rPr>
        <w:t xml:space="preserve"> </w:t>
      </w:r>
      <w:r w:rsidR="0092450D" w:rsidRPr="00F828AB">
        <w:rPr>
          <w:rFonts w:ascii="Arial" w:hAnsi="Arial" w:cs="Arial"/>
          <w:color w:val="000000"/>
          <w:sz w:val="15"/>
          <w:szCs w:val="15"/>
          <w:lang w:val="pl-PL"/>
        </w:rPr>
        <w:t xml:space="preserve">di acidità (E330, E331 (iii))), farina di </w:t>
      </w:r>
      <w:r w:rsidR="0092450D" w:rsidRPr="00F828AB">
        <w:rPr>
          <w:rFonts w:ascii="Arial" w:hAnsi="Arial" w:cs="Arial"/>
          <w:b/>
          <w:sz w:val="15"/>
          <w:szCs w:val="15"/>
          <w:lang w:val="pl-PL"/>
        </w:rPr>
        <w:t>grano</w:t>
      </w:r>
      <w:r w:rsidR="0092450D" w:rsidRPr="00F828AB">
        <w:rPr>
          <w:rFonts w:ascii="Arial" w:hAnsi="Arial" w:cs="Arial"/>
          <w:color w:val="000000"/>
          <w:sz w:val="15"/>
          <w:szCs w:val="15"/>
          <w:lang w:val="pl-PL"/>
        </w:rPr>
        <w:t xml:space="preserve">, margarina (olio di palma e di colza, acqua, emulsionante (E471), sale, correttore di acidità (E330), sostanza aromatizzante naturale e aroma naturale, vitamina A), acqua, glassa di zucchero </w:t>
      </w:r>
      <w:r w:rsidR="0092450D" w:rsidRPr="00F828AB">
        <w:rPr>
          <w:rFonts w:ascii="Arial" w:hAnsi="Arial" w:cs="Arial"/>
          <w:sz w:val="15"/>
          <w:szCs w:val="15"/>
          <w:lang w:val="pl-PL"/>
        </w:rPr>
        <w:t>5%</w:t>
      </w:r>
      <w:r w:rsidR="0092450D" w:rsidRPr="00F828AB">
        <w:rPr>
          <w:rFonts w:ascii="Arial" w:hAnsi="Arial" w:cs="Arial"/>
          <w:color w:val="000000"/>
          <w:sz w:val="15"/>
          <w:szCs w:val="15"/>
          <w:lang w:val="pl-PL"/>
        </w:rPr>
        <w:t xml:space="preserve"> (acqua, agente di rivestimento (E953), zucchero, gelificante (E406), </w:t>
      </w:r>
      <w:r w:rsidR="0092450D" w:rsidRPr="00F828AB">
        <w:rPr>
          <w:rFonts w:ascii="Arial" w:hAnsi="Arial" w:cs="Arial"/>
          <w:sz w:val="15"/>
          <w:szCs w:val="15"/>
          <w:lang w:val="pl-PL"/>
        </w:rPr>
        <w:t>correttore</w:t>
      </w:r>
      <w:r w:rsidR="0092450D" w:rsidRPr="00F828AB">
        <w:rPr>
          <w:rFonts w:ascii="Arial" w:hAnsi="Arial" w:cs="Arial"/>
          <w:color w:val="000000"/>
          <w:sz w:val="15"/>
          <w:szCs w:val="15"/>
          <w:lang w:val="pl-PL"/>
        </w:rPr>
        <w:t xml:space="preserve"> di acidità ( E330)), </w:t>
      </w:r>
      <w:r w:rsidR="0092450D" w:rsidRPr="00F828AB">
        <w:rPr>
          <w:rFonts w:ascii="Arial" w:hAnsi="Arial" w:cs="Arial"/>
          <w:b/>
          <w:color w:val="000000"/>
          <w:sz w:val="15"/>
          <w:szCs w:val="15"/>
          <w:lang w:val="pl-PL"/>
        </w:rPr>
        <w:t>uova</w:t>
      </w:r>
      <w:r w:rsidR="0092450D" w:rsidRPr="00F828AB">
        <w:rPr>
          <w:rFonts w:ascii="Arial" w:hAnsi="Arial" w:cs="Arial"/>
          <w:color w:val="000000"/>
          <w:sz w:val="15"/>
          <w:szCs w:val="15"/>
          <w:lang w:val="pl-PL"/>
        </w:rPr>
        <w:t xml:space="preserve"> pastorizzate, zucchero, lievito, glutine di</w:t>
      </w:r>
      <w:r w:rsidR="0092450D" w:rsidRPr="00F828AB">
        <w:rPr>
          <w:rFonts w:ascii="Arial" w:hAnsi="Arial" w:cs="Arial"/>
          <w:b/>
          <w:color w:val="000000"/>
          <w:sz w:val="15"/>
          <w:szCs w:val="15"/>
          <w:lang w:val="pl-PL"/>
        </w:rPr>
        <w:t xml:space="preserve"> grano</w:t>
      </w:r>
      <w:r w:rsidR="0092450D" w:rsidRPr="00F828AB">
        <w:rPr>
          <w:rFonts w:ascii="Arial" w:hAnsi="Arial" w:cs="Arial"/>
          <w:color w:val="000000"/>
          <w:sz w:val="15"/>
          <w:szCs w:val="15"/>
          <w:lang w:val="pl-PL"/>
        </w:rPr>
        <w:t xml:space="preserve">, sale, </w:t>
      </w:r>
      <w:r w:rsidR="0092450D" w:rsidRPr="00F828AB">
        <w:rPr>
          <w:rFonts w:ascii="Arial" w:hAnsi="Arial" w:cs="Arial"/>
          <w:sz w:val="15"/>
          <w:szCs w:val="15"/>
          <w:lang w:val="pl-PL"/>
        </w:rPr>
        <w:t>stabilizzatore</w:t>
      </w:r>
      <w:r w:rsidR="0092450D" w:rsidRPr="00F828AB">
        <w:rPr>
          <w:rFonts w:ascii="Arial" w:hAnsi="Arial" w:cs="Arial"/>
          <w:color w:val="000000"/>
          <w:sz w:val="15"/>
          <w:szCs w:val="15"/>
          <w:lang w:val="pl-PL"/>
        </w:rPr>
        <w:t xml:space="preserve"> (E417), </w:t>
      </w:r>
      <w:r w:rsidR="0092450D" w:rsidRPr="00F828AB">
        <w:rPr>
          <w:rFonts w:ascii="Arial" w:hAnsi="Arial" w:cs="Arial"/>
          <w:sz w:val="15"/>
          <w:szCs w:val="15"/>
          <w:lang w:val="pl-PL"/>
        </w:rPr>
        <w:t xml:space="preserve">farina di </w:t>
      </w:r>
      <w:r w:rsidR="0092450D" w:rsidRPr="00F828AB">
        <w:rPr>
          <w:rFonts w:ascii="Arial" w:hAnsi="Arial" w:cs="Arial"/>
          <w:b/>
          <w:sz w:val="15"/>
          <w:szCs w:val="15"/>
          <w:lang w:val="pl-PL"/>
        </w:rPr>
        <w:t>grano</w:t>
      </w:r>
      <w:r w:rsidR="0092450D" w:rsidRPr="00F828AB">
        <w:rPr>
          <w:rFonts w:ascii="Arial" w:hAnsi="Arial" w:cs="Arial"/>
          <w:sz w:val="15"/>
          <w:szCs w:val="15"/>
          <w:lang w:val="pl-PL"/>
        </w:rPr>
        <w:t xml:space="preserve"> maltata,</w:t>
      </w:r>
      <w:r w:rsidR="0092450D" w:rsidRPr="00F828AB">
        <w:rPr>
          <w:rFonts w:ascii="Arial" w:hAnsi="Arial" w:cs="Arial"/>
          <w:color w:val="000000"/>
          <w:sz w:val="15"/>
          <w:szCs w:val="15"/>
          <w:lang w:val="pl-PL"/>
        </w:rPr>
        <w:t xml:space="preserve"> agenti di trattamento della farina (E300, alfa-amilasi, xilanasi, transglutaminasi).</w:t>
      </w:r>
    </w:p>
    <w:p w14:paraId="046C6ECD" w14:textId="54F64BA1" w:rsidR="0092450D" w:rsidRDefault="0092450D" w:rsidP="0092450D">
      <w:pPr>
        <w:rPr>
          <w:rFonts w:ascii="Arial" w:hAnsi="Arial" w:cs="Arial"/>
          <w:sz w:val="15"/>
          <w:szCs w:val="15"/>
          <w:lang w:val="pl-PL"/>
        </w:rPr>
      </w:pPr>
      <w:r w:rsidRPr="00F828AB">
        <w:rPr>
          <w:rFonts w:ascii="Arial" w:hAnsi="Arial" w:cs="Arial"/>
          <w:color w:val="000000"/>
          <w:sz w:val="15"/>
          <w:szCs w:val="15"/>
          <w:lang w:val="pl-PL"/>
        </w:rPr>
        <w:t xml:space="preserve">Può contenere tracce di semi di </w:t>
      </w:r>
      <w:r w:rsidRPr="00F828AB">
        <w:rPr>
          <w:rFonts w:ascii="Arial" w:hAnsi="Arial" w:cs="Arial"/>
          <w:b/>
          <w:sz w:val="15"/>
          <w:szCs w:val="15"/>
          <w:lang w:val="pl-PL"/>
        </w:rPr>
        <w:t>sesamo, pistacchi, noci</w:t>
      </w:r>
      <w:r w:rsidRPr="00F828AB">
        <w:rPr>
          <w:rFonts w:ascii="Arial" w:hAnsi="Arial" w:cs="Arial"/>
          <w:sz w:val="15"/>
          <w:szCs w:val="15"/>
          <w:lang w:val="pl-PL"/>
        </w:rPr>
        <w:t xml:space="preserve"> e </w:t>
      </w:r>
      <w:r w:rsidRPr="00F828AB">
        <w:rPr>
          <w:rFonts w:ascii="Arial" w:hAnsi="Arial" w:cs="Arial"/>
          <w:b/>
          <w:sz w:val="15"/>
          <w:szCs w:val="15"/>
          <w:lang w:val="pl-PL"/>
        </w:rPr>
        <w:t>nocciole</w:t>
      </w:r>
      <w:r w:rsidRPr="00F828AB">
        <w:rPr>
          <w:rFonts w:ascii="Arial" w:hAnsi="Arial" w:cs="Arial"/>
          <w:sz w:val="15"/>
          <w:szCs w:val="15"/>
          <w:lang w:val="pl-PL"/>
        </w:rPr>
        <w:t>.</w:t>
      </w:r>
    </w:p>
    <w:p w14:paraId="74475E7A" w14:textId="779419FF" w:rsidR="0092450D" w:rsidRPr="00E7095E" w:rsidRDefault="0092450D" w:rsidP="0092450D">
      <w:pPr>
        <w:rPr>
          <w:rFonts w:ascii="Arial" w:hAnsi="Arial" w:cs="Arial"/>
          <w:sz w:val="15"/>
          <w:szCs w:val="15"/>
          <w:lang w:val="it-IT"/>
        </w:rPr>
      </w:pPr>
      <w:r w:rsidRPr="00E7095E">
        <w:rPr>
          <w:rFonts w:ascii="Arial" w:hAnsi="Arial" w:cs="Arial"/>
          <w:sz w:val="15"/>
          <w:szCs w:val="15"/>
          <w:lang w:val="it-IT"/>
        </w:rPr>
        <w:t>Preparazione: Infornare congelato per 1</w:t>
      </w:r>
      <w:r>
        <w:rPr>
          <w:rFonts w:ascii="Arial" w:hAnsi="Arial" w:cs="Arial"/>
          <w:sz w:val="15"/>
          <w:szCs w:val="15"/>
          <w:lang w:val="it-IT"/>
        </w:rPr>
        <w:t>3-14</w:t>
      </w:r>
      <w:r w:rsidRPr="00E7095E">
        <w:rPr>
          <w:rFonts w:ascii="Arial" w:hAnsi="Arial" w:cs="Arial"/>
          <w:sz w:val="15"/>
          <w:szCs w:val="15"/>
          <w:lang w:val="it-IT"/>
        </w:rPr>
        <w:t xml:space="preserve"> minuti a 190 °C.</w:t>
      </w:r>
    </w:p>
    <w:p w14:paraId="0474A109" w14:textId="1B60B94F" w:rsidR="00566FDC" w:rsidRDefault="00931866" w:rsidP="00D1355B">
      <w:pPr>
        <w:rPr>
          <w:rFonts w:ascii="Arial" w:hAnsi="Arial" w:cs="Arial"/>
          <w:sz w:val="15"/>
          <w:szCs w:val="15"/>
          <w:lang w:val="it-IT"/>
        </w:rPr>
      </w:pPr>
      <w:r>
        <w:rPr>
          <w:rFonts w:ascii="Arial" w:hAnsi="Arial" w:cs="Arial"/>
          <w:b/>
          <w:i/>
          <w:sz w:val="15"/>
          <w:szCs w:val="15"/>
          <w:u w:val="single"/>
          <w:lang w:val="it-IT"/>
        </w:rPr>
        <w:t>Mini Sfoglia alla Mela</w:t>
      </w:r>
      <w:r w:rsidR="00566FDC" w:rsidRPr="00E7095E">
        <w:rPr>
          <w:rFonts w:ascii="Arial" w:hAnsi="Arial" w:cs="Arial"/>
          <w:b/>
          <w:i/>
          <w:sz w:val="15"/>
          <w:szCs w:val="15"/>
          <w:u w:val="single"/>
          <w:lang w:val="it-IT"/>
        </w:rPr>
        <w:t>:</w:t>
      </w:r>
      <w:r w:rsidR="00566FDC" w:rsidRPr="00E7095E">
        <w:rPr>
          <w:rFonts w:ascii="Arial" w:hAnsi="Arial" w:cs="Arial"/>
          <w:sz w:val="15"/>
          <w:szCs w:val="15"/>
          <w:lang w:val="it-IT"/>
        </w:rPr>
        <w:t xml:space="preserve"> </w:t>
      </w:r>
      <w:r w:rsidR="00AF5647" w:rsidRPr="00E7095E">
        <w:rPr>
          <w:rFonts w:ascii="Arial" w:hAnsi="Arial" w:cs="Arial"/>
          <w:sz w:val="15"/>
          <w:szCs w:val="15"/>
          <w:lang w:val="it-IT"/>
        </w:rPr>
        <w:t>Farina di</w:t>
      </w:r>
      <w:r w:rsidR="00AF5647" w:rsidRPr="00E7095E">
        <w:rPr>
          <w:rFonts w:ascii="Arial" w:hAnsi="Arial" w:cs="Arial"/>
          <w:b/>
          <w:sz w:val="15"/>
          <w:szCs w:val="15"/>
          <w:lang w:val="it-IT"/>
        </w:rPr>
        <w:t xml:space="preserve"> frumento, </w:t>
      </w:r>
      <w:r>
        <w:rPr>
          <w:rFonts w:ascii="Arial" w:hAnsi="Arial" w:cs="Arial"/>
          <w:bCs/>
          <w:sz w:val="15"/>
          <w:szCs w:val="15"/>
          <w:lang w:val="it-IT"/>
        </w:rPr>
        <w:t xml:space="preserve">ripieno alle </w:t>
      </w:r>
      <w:r w:rsidR="00AF5647" w:rsidRPr="00E7095E">
        <w:rPr>
          <w:rFonts w:ascii="Arial" w:hAnsi="Arial" w:cs="Arial"/>
          <w:sz w:val="15"/>
          <w:szCs w:val="15"/>
          <w:lang w:val="it-IT"/>
        </w:rPr>
        <w:t>mele 28% (</w:t>
      </w:r>
      <w:r w:rsidR="0079216C" w:rsidRPr="00E7095E">
        <w:rPr>
          <w:rFonts w:ascii="Arial" w:eastAsia="Calibri" w:hAnsi="Arial" w:cs="Arial"/>
          <w:color w:val="000000"/>
          <w:sz w:val="15"/>
          <w:szCs w:val="15"/>
          <w:lang w:val="it-IT" w:eastAsia="en-US"/>
        </w:rPr>
        <w:t>mele</w:t>
      </w:r>
      <w:r w:rsidR="003E04A4" w:rsidRPr="00E7095E">
        <w:rPr>
          <w:rFonts w:ascii="Arial" w:eastAsia="Calibri" w:hAnsi="Arial" w:cs="Arial"/>
          <w:color w:val="000000"/>
          <w:sz w:val="15"/>
          <w:szCs w:val="15"/>
          <w:lang w:val="it-IT" w:eastAsia="en-US"/>
        </w:rPr>
        <w:t xml:space="preserve"> 15%</w:t>
      </w:r>
      <w:r w:rsidR="0079216C" w:rsidRPr="00E7095E">
        <w:rPr>
          <w:rFonts w:ascii="Arial" w:eastAsia="Calibri" w:hAnsi="Arial" w:cs="Arial"/>
          <w:color w:val="000000"/>
          <w:sz w:val="15"/>
          <w:szCs w:val="15"/>
          <w:lang w:val="it-IT" w:eastAsia="en-US"/>
        </w:rPr>
        <w:t xml:space="preserve">, zucchero, acqua, amido di mais, correttore </w:t>
      </w:r>
      <w:r w:rsidR="00EA1AC8" w:rsidRPr="00E7095E">
        <w:rPr>
          <w:rFonts w:ascii="Arial" w:eastAsia="Calibri" w:hAnsi="Arial" w:cs="Arial"/>
          <w:color w:val="000000"/>
          <w:sz w:val="15"/>
          <w:szCs w:val="15"/>
          <w:lang w:val="it-IT" w:eastAsia="en-US"/>
        </w:rPr>
        <w:t>di acidità (E330)</w:t>
      </w:r>
      <w:r w:rsidR="0079216C" w:rsidRPr="00E7095E">
        <w:rPr>
          <w:rFonts w:ascii="Arial" w:eastAsia="Calibri" w:hAnsi="Arial" w:cs="Arial"/>
          <w:color w:val="000000"/>
          <w:sz w:val="15"/>
          <w:szCs w:val="15"/>
          <w:lang w:val="it-IT" w:eastAsia="en-US"/>
        </w:rPr>
        <w:t>, sale, aromi naturali</w:t>
      </w:r>
      <w:r w:rsidR="0087547B" w:rsidRPr="00E7095E">
        <w:rPr>
          <w:rFonts w:ascii="Arial" w:eastAsia="Calibri" w:hAnsi="Arial" w:cs="Arial"/>
          <w:sz w:val="15"/>
          <w:szCs w:val="15"/>
          <w:lang w:val="it-IT" w:eastAsia="en-US"/>
        </w:rPr>
        <w:t xml:space="preserve">), </w:t>
      </w:r>
      <w:r w:rsidR="00AF5647" w:rsidRPr="00E7095E">
        <w:rPr>
          <w:rFonts w:ascii="Arial" w:hAnsi="Arial" w:cs="Arial"/>
          <w:sz w:val="15"/>
          <w:szCs w:val="15"/>
          <w:lang w:val="it-IT"/>
        </w:rPr>
        <w:t>margarina vegetale (olio</w:t>
      </w:r>
      <w:r w:rsidR="00B32EF2" w:rsidRPr="00E7095E">
        <w:rPr>
          <w:rFonts w:ascii="Arial" w:hAnsi="Arial" w:cs="Arial"/>
          <w:sz w:val="15"/>
          <w:szCs w:val="15"/>
          <w:lang w:val="it-IT"/>
        </w:rPr>
        <w:t xml:space="preserve"> di palma e colza</w:t>
      </w:r>
      <w:r w:rsidR="00AF5647" w:rsidRPr="00E7095E">
        <w:rPr>
          <w:rFonts w:ascii="Arial" w:hAnsi="Arial" w:cs="Arial"/>
          <w:sz w:val="15"/>
          <w:szCs w:val="15"/>
          <w:lang w:val="it-IT"/>
        </w:rPr>
        <w:t>, acqua, emulsionante (E471), sale, correttore di acidità (E330), sostanza aromatizzante naturale e aroma naturale, vitamina A),</w:t>
      </w:r>
      <w:r w:rsidR="0087547B" w:rsidRPr="00E7095E">
        <w:rPr>
          <w:rFonts w:ascii="Arial" w:hAnsi="Arial" w:cs="Arial"/>
          <w:sz w:val="15"/>
          <w:szCs w:val="15"/>
          <w:lang w:val="it-IT"/>
        </w:rPr>
        <w:t xml:space="preserve"> acqua, glassa (acqua, agente di rivestimento (E953), zucchero, gelificante (E406), correttore di acidità (E330)), </w:t>
      </w:r>
      <w:r w:rsidR="0087547B" w:rsidRPr="00E7095E">
        <w:rPr>
          <w:rFonts w:ascii="Arial" w:hAnsi="Arial" w:cs="Arial"/>
          <w:b/>
          <w:sz w:val="15"/>
          <w:szCs w:val="15"/>
          <w:lang w:val="it-IT"/>
        </w:rPr>
        <w:t>uov</w:t>
      </w:r>
      <w:r>
        <w:rPr>
          <w:rFonts w:ascii="Arial" w:hAnsi="Arial" w:cs="Arial"/>
          <w:b/>
          <w:sz w:val="15"/>
          <w:szCs w:val="15"/>
          <w:lang w:val="it-IT"/>
        </w:rPr>
        <w:t>a</w:t>
      </w:r>
      <w:r w:rsidR="0087547B" w:rsidRPr="00E7095E">
        <w:rPr>
          <w:rFonts w:ascii="Arial" w:hAnsi="Arial" w:cs="Arial"/>
          <w:sz w:val="15"/>
          <w:szCs w:val="15"/>
          <w:lang w:val="it-IT"/>
        </w:rPr>
        <w:t xml:space="preserve"> pastorizzat</w:t>
      </w:r>
      <w:r>
        <w:rPr>
          <w:rFonts w:ascii="Arial" w:hAnsi="Arial" w:cs="Arial"/>
          <w:sz w:val="15"/>
          <w:szCs w:val="15"/>
          <w:lang w:val="it-IT"/>
        </w:rPr>
        <w:t>e</w:t>
      </w:r>
      <w:r w:rsidR="0087547B" w:rsidRPr="00E7095E">
        <w:rPr>
          <w:rFonts w:ascii="Arial" w:hAnsi="Arial" w:cs="Arial"/>
          <w:sz w:val="15"/>
          <w:szCs w:val="15"/>
          <w:lang w:val="it-IT"/>
        </w:rPr>
        <w:t xml:space="preserve">, zucchero, lievito, stabilizzatori (E417), sale, </w:t>
      </w:r>
      <w:r w:rsidR="00AF5647" w:rsidRPr="00E7095E">
        <w:rPr>
          <w:rFonts w:ascii="Arial" w:hAnsi="Arial" w:cs="Arial"/>
          <w:sz w:val="15"/>
          <w:szCs w:val="15"/>
          <w:lang w:val="it-IT"/>
        </w:rPr>
        <w:t xml:space="preserve">agente di trattamento della farina </w:t>
      </w:r>
      <w:r w:rsidR="0087547B" w:rsidRPr="00E7095E">
        <w:rPr>
          <w:rFonts w:ascii="Arial" w:hAnsi="Arial" w:cs="Arial"/>
          <w:sz w:val="15"/>
          <w:szCs w:val="15"/>
          <w:lang w:val="it-IT"/>
        </w:rPr>
        <w:t xml:space="preserve">(E300, alfa amilasi, xilanasi, transglutaminasi), </w:t>
      </w:r>
      <w:r w:rsidR="00AF5647" w:rsidRPr="00E7095E">
        <w:rPr>
          <w:rFonts w:ascii="Arial" w:eastAsia="Calibri" w:hAnsi="Arial" w:cs="Arial"/>
          <w:sz w:val="15"/>
          <w:szCs w:val="15"/>
          <w:lang w:val="it-IT" w:eastAsia="en-US"/>
        </w:rPr>
        <w:t>farina di</w:t>
      </w:r>
      <w:r w:rsidR="0087547B" w:rsidRPr="00E7095E">
        <w:rPr>
          <w:rFonts w:ascii="Arial" w:eastAsia="Calibri" w:hAnsi="Arial" w:cs="Arial"/>
          <w:sz w:val="15"/>
          <w:szCs w:val="15"/>
          <w:lang w:val="it-IT" w:eastAsia="en-US"/>
        </w:rPr>
        <w:t xml:space="preserve"> </w:t>
      </w:r>
      <w:r w:rsidR="0087547B" w:rsidRPr="00E7095E">
        <w:rPr>
          <w:rFonts w:ascii="Arial" w:hAnsi="Arial" w:cs="Arial"/>
          <w:b/>
          <w:sz w:val="15"/>
          <w:szCs w:val="15"/>
          <w:lang w:val="it-IT"/>
        </w:rPr>
        <w:t>frumento.</w:t>
      </w:r>
      <w:r w:rsidR="00AF5647" w:rsidRPr="00E7095E">
        <w:rPr>
          <w:rFonts w:ascii="Arial" w:eastAsia="Calibri" w:hAnsi="Arial" w:cs="Arial"/>
          <w:sz w:val="15"/>
          <w:szCs w:val="15"/>
          <w:lang w:val="it-IT" w:eastAsia="en-US"/>
        </w:rPr>
        <w:t xml:space="preserve"> </w:t>
      </w:r>
      <w:r w:rsidR="00E91ACD" w:rsidRPr="00E7095E">
        <w:rPr>
          <w:rStyle w:val="hps"/>
          <w:rFonts w:ascii="Arial" w:hAnsi="Arial" w:cs="Arial"/>
          <w:sz w:val="15"/>
          <w:szCs w:val="15"/>
          <w:lang w:val="it-IT"/>
        </w:rPr>
        <w:t>Può contenere tracce di</w:t>
      </w:r>
      <w:r w:rsidR="00E91ACD" w:rsidRPr="00E7095E">
        <w:rPr>
          <w:rFonts w:ascii="Arial" w:hAnsi="Arial" w:cs="Arial"/>
          <w:sz w:val="15"/>
          <w:szCs w:val="15"/>
          <w:lang w:val="it-IT"/>
        </w:rPr>
        <w:t xml:space="preserve"> </w:t>
      </w:r>
      <w:r w:rsidR="00E91ACD" w:rsidRPr="00E7095E">
        <w:rPr>
          <w:rStyle w:val="hps"/>
          <w:rFonts w:ascii="Arial" w:hAnsi="Arial" w:cs="Arial"/>
          <w:sz w:val="15"/>
          <w:szCs w:val="15"/>
          <w:lang w:val="it-IT"/>
        </w:rPr>
        <w:t>semi di sesamo</w:t>
      </w:r>
      <w:r w:rsidR="00E91ACD" w:rsidRPr="00E7095E">
        <w:rPr>
          <w:rFonts w:ascii="Arial" w:hAnsi="Arial" w:cs="Arial"/>
          <w:sz w:val="15"/>
          <w:szCs w:val="15"/>
          <w:lang w:val="it-IT"/>
        </w:rPr>
        <w:t xml:space="preserve">, </w:t>
      </w:r>
      <w:r w:rsidR="0008783B" w:rsidRPr="00E7095E">
        <w:rPr>
          <w:rFonts w:ascii="Arial" w:eastAsia="Calibri" w:hAnsi="Arial" w:cs="Arial"/>
          <w:color w:val="000000"/>
          <w:sz w:val="15"/>
          <w:szCs w:val="15"/>
          <w:lang w:val="it-IT" w:eastAsia="en-US"/>
        </w:rPr>
        <w:t>pistacchi</w:t>
      </w:r>
      <w:r w:rsidR="00E91ACD" w:rsidRPr="00E7095E">
        <w:rPr>
          <w:rFonts w:ascii="Arial" w:hAnsi="Arial" w:cs="Arial"/>
          <w:sz w:val="15"/>
          <w:szCs w:val="15"/>
          <w:lang w:val="it-IT"/>
        </w:rPr>
        <w:t>,</w:t>
      </w:r>
      <w:r w:rsidR="008177C3" w:rsidRPr="00E7095E">
        <w:rPr>
          <w:rFonts w:ascii="Arial" w:hAnsi="Arial" w:cs="Arial"/>
          <w:sz w:val="15"/>
          <w:szCs w:val="15"/>
          <w:lang w:val="it-IT"/>
        </w:rPr>
        <w:t xml:space="preserve"> </w:t>
      </w:r>
      <w:r w:rsidR="00AF5647" w:rsidRPr="00E7095E">
        <w:rPr>
          <w:rFonts w:ascii="Arial" w:hAnsi="Arial" w:cs="Arial"/>
          <w:sz w:val="15"/>
          <w:szCs w:val="15"/>
          <w:lang w:val="it-IT"/>
        </w:rPr>
        <w:t>nocciole e noci di pecan.</w:t>
      </w:r>
    </w:p>
    <w:p w14:paraId="0D6774BE" w14:textId="77777777" w:rsidR="0092450D" w:rsidRPr="00E7095E" w:rsidRDefault="0092450D" w:rsidP="0092450D">
      <w:pPr>
        <w:rPr>
          <w:rFonts w:ascii="Arial" w:hAnsi="Arial" w:cs="Arial"/>
          <w:sz w:val="15"/>
          <w:szCs w:val="15"/>
          <w:lang w:val="it-IT"/>
        </w:rPr>
      </w:pPr>
      <w:r w:rsidRPr="00E7095E">
        <w:rPr>
          <w:rFonts w:ascii="Arial" w:hAnsi="Arial" w:cs="Arial"/>
          <w:sz w:val="15"/>
          <w:szCs w:val="15"/>
          <w:lang w:val="it-IT"/>
        </w:rPr>
        <w:t>Preparazione: Infornare congelato per 15 minuti a 190 °C.</w:t>
      </w:r>
    </w:p>
    <w:p w14:paraId="09528CE5" w14:textId="77777777" w:rsidR="0004509E" w:rsidRPr="00E7095E" w:rsidRDefault="0004509E" w:rsidP="0004509E">
      <w:pPr>
        <w:rPr>
          <w:rFonts w:ascii="Arial" w:hAnsi="Arial" w:cs="Arial"/>
          <w:sz w:val="15"/>
          <w:szCs w:val="15"/>
          <w:lang w:val="it-IT"/>
        </w:rPr>
      </w:pPr>
      <w:r w:rsidRPr="00E7095E">
        <w:rPr>
          <w:rFonts w:ascii="Arial" w:hAnsi="Arial" w:cs="Arial"/>
          <w:b/>
          <w:i/>
          <w:sz w:val="15"/>
          <w:szCs w:val="15"/>
          <w:u w:val="single"/>
          <w:lang w:val="it-IT"/>
        </w:rPr>
        <w:t>Bustina di glassa bianca:</w:t>
      </w:r>
      <w:r w:rsidRPr="00E7095E">
        <w:rPr>
          <w:rFonts w:ascii="Arial" w:hAnsi="Arial" w:cs="Arial"/>
          <w:sz w:val="15"/>
          <w:szCs w:val="15"/>
          <w:lang w:val="it-IT"/>
        </w:rPr>
        <w:t xml:space="preserve"> Zucchero, acqua, sciroppo di glucosio</w:t>
      </w:r>
      <w:r w:rsidR="004F5A0E" w:rsidRPr="00E7095E">
        <w:rPr>
          <w:rFonts w:ascii="Arial" w:hAnsi="Arial" w:cs="Arial"/>
          <w:sz w:val="15"/>
          <w:szCs w:val="15"/>
          <w:lang w:val="it-IT"/>
        </w:rPr>
        <w:t>.</w:t>
      </w:r>
    </w:p>
    <w:p w14:paraId="3EF3F0A1" w14:textId="1B482BBC" w:rsidR="0004509E" w:rsidRDefault="0004509E" w:rsidP="0004509E">
      <w:pPr>
        <w:rPr>
          <w:rFonts w:ascii="Arial" w:hAnsi="Arial" w:cs="Arial"/>
          <w:sz w:val="15"/>
          <w:szCs w:val="15"/>
          <w:lang w:val="it-IT"/>
        </w:rPr>
      </w:pPr>
      <w:r w:rsidRPr="00E7095E">
        <w:rPr>
          <w:rFonts w:ascii="Arial" w:hAnsi="Arial" w:cs="Arial"/>
          <w:b/>
          <w:i/>
          <w:sz w:val="15"/>
          <w:szCs w:val="15"/>
          <w:u w:val="single"/>
          <w:lang w:val="it-IT"/>
        </w:rPr>
        <w:t>Bustina di sciroppo:</w:t>
      </w:r>
      <w:r w:rsidRPr="00E7095E">
        <w:rPr>
          <w:rFonts w:ascii="Arial" w:hAnsi="Arial" w:cs="Arial"/>
          <w:sz w:val="15"/>
          <w:szCs w:val="15"/>
          <w:lang w:val="it-IT"/>
        </w:rPr>
        <w:t xml:space="preserve"> Sciroppo di canna, aroma naturale.</w:t>
      </w:r>
    </w:p>
    <w:p w14:paraId="28A147B6" w14:textId="77777777" w:rsidR="005A2012" w:rsidRDefault="0092450D" w:rsidP="0092450D">
      <w:pPr>
        <w:rPr>
          <w:rFonts w:ascii="Arial" w:hAnsi="Arial" w:cs="Arial"/>
          <w:b/>
          <w:bCs/>
          <w:sz w:val="15"/>
          <w:szCs w:val="15"/>
          <w:lang w:val="it-IT"/>
        </w:rPr>
      </w:pPr>
      <w:r w:rsidRPr="00370A7F">
        <w:rPr>
          <w:rFonts w:ascii="Arial" w:hAnsi="Arial" w:cs="Arial"/>
          <w:b/>
          <w:bCs/>
          <w:sz w:val="15"/>
          <w:szCs w:val="15"/>
          <w:lang w:val="it-IT"/>
        </w:rPr>
        <w:t>I prodotti cotti devono essere consumati entro 24 ore.</w:t>
      </w:r>
    </w:p>
    <w:p w14:paraId="07594CDA" w14:textId="439A9574" w:rsidR="0004509E" w:rsidRPr="005A2012" w:rsidRDefault="005A2012" w:rsidP="0004509E">
      <w:pPr>
        <w:rPr>
          <w:rFonts w:ascii="Arial" w:hAnsi="Arial" w:cs="Arial"/>
          <w:b/>
          <w:sz w:val="15"/>
          <w:szCs w:val="15"/>
          <w:lang w:val="nl-BE"/>
        </w:rPr>
      </w:pPr>
      <w:r>
        <w:rPr>
          <w:rFonts w:ascii="Arial" w:hAnsi="Arial" w:cs="Arial"/>
          <w:b/>
          <w:sz w:val="15"/>
          <w:szCs w:val="15"/>
          <w:lang w:val="nl-BE"/>
        </w:rPr>
        <w:t xml:space="preserve">Prodotto da: </w:t>
      </w:r>
      <w:r>
        <w:rPr>
          <w:rFonts w:ascii="Arial" w:hAnsi="Arial" w:cs="Arial"/>
          <w:bCs/>
          <w:sz w:val="15"/>
          <w:szCs w:val="15"/>
          <w:lang w:val="nl-BE"/>
        </w:rPr>
        <w:t>Lantmännen Unibake Denmark A/S, Oensvej 28, DK-8700 Horsens</w:t>
      </w:r>
      <w:r>
        <w:rPr>
          <w:rFonts w:ascii="Arial" w:hAnsi="Arial" w:cs="Arial"/>
          <w:b/>
          <w:sz w:val="15"/>
          <w:szCs w:val="15"/>
          <w:lang w:val="nl-BE"/>
        </w:rPr>
        <w:t xml:space="preserve"> </w:t>
      </w:r>
      <w:r w:rsidR="0092450D" w:rsidRPr="00370A7F">
        <w:rPr>
          <w:rFonts w:ascii="Arial" w:hAnsi="Arial" w:cs="Arial"/>
          <w:b/>
          <w:bCs/>
          <w:sz w:val="15"/>
          <w:szCs w:val="15"/>
          <w:lang w:val="it-IT"/>
        </w:rPr>
        <w:t xml:space="preserve"> </w:t>
      </w:r>
    </w:p>
    <w:p w14:paraId="07E5F222" w14:textId="2C2368B3" w:rsidR="007511EE" w:rsidRPr="00E7095E" w:rsidRDefault="005A2012" w:rsidP="007511EE">
      <w:pPr>
        <w:rPr>
          <w:rFonts w:ascii="Arial" w:hAnsi="Arial" w:cs="Arial"/>
          <w:sz w:val="15"/>
          <w:szCs w:val="15"/>
          <w:lang w:val="it-IT"/>
        </w:rPr>
      </w:pPr>
      <w:r>
        <w:rPr>
          <w:rFonts w:ascii="Arial" w:hAnsi="Arial" w:cs="Arial"/>
          <w:b/>
          <w:sz w:val="15"/>
          <w:szCs w:val="15"/>
          <w:lang w:val="it-IT"/>
        </w:rPr>
        <w:t>Distribuito da</w:t>
      </w:r>
      <w:r w:rsidR="007511EE" w:rsidRPr="00E7095E">
        <w:rPr>
          <w:rFonts w:ascii="Arial" w:hAnsi="Arial" w:cs="Arial"/>
          <w:b/>
          <w:sz w:val="15"/>
          <w:szCs w:val="15"/>
          <w:lang w:val="it-IT"/>
        </w:rPr>
        <w:t xml:space="preserve">: </w:t>
      </w:r>
      <w:r w:rsidR="007511EE" w:rsidRPr="00E7095E">
        <w:rPr>
          <w:rFonts w:ascii="Arial" w:hAnsi="Arial" w:cs="Arial"/>
          <w:sz w:val="15"/>
          <w:szCs w:val="15"/>
          <w:lang w:val="it-IT"/>
        </w:rPr>
        <w:t>Lantmannen Unibake Londerzeel, Nijverheidsstraat 3, B-1840 Londerzeel, +32(0)52315900</w:t>
      </w:r>
    </w:p>
    <w:p w14:paraId="1B86B8E7" w14:textId="77777777" w:rsidR="0004509E" w:rsidRPr="008116DC" w:rsidRDefault="0004509E" w:rsidP="00672C8D">
      <w:pPr>
        <w:spacing w:line="216" w:lineRule="auto"/>
        <w:rPr>
          <w:rFonts w:ascii="Arial" w:hAnsi="Arial" w:cs="Arial"/>
          <w:color w:val="FF0000"/>
          <w:sz w:val="16"/>
          <w:szCs w:val="16"/>
          <w:lang w:val="pt-BR"/>
        </w:rPr>
      </w:pPr>
    </w:p>
    <w:p w14:paraId="1A703263" w14:textId="77777777" w:rsidR="00720FEF" w:rsidRPr="008116DC" w:rsidRDefault="00720FEF" w:rsidP="00720FEF">
      <w:pPr>
        <w:spacing w:line="216" w:lineRule="auto"/>
        <w:rPr>
          <w:rFonts w:ascii="Arial" w:hAnsi="Arial" w:cs="Arial"/>
          <w:b/>
          <w:sz w:val="16"/>
          <w:szCs w:val="16"/>
          <w:lang w:val="pt-BR"/>
        </w:rPr>
      </w:pPr>
      <w:r w:rsidRPr="008116DC">
        <w:rPr>
          <w:rFonts w:ascii="Arial" w:hAnsi="Arial" w:cs="Arial"/>
          <w:b/>
          <w:sz w:val="16"/>
          <w:szCs w:val="16"/>
          <w:lang w:val="pt-BR"/>
        </w:rPr>
        <w:t>NL – Mini Danish Selection</w:t>
      </w:r>
    </w:p>
    <w:p w14:paraId="5D49C9D8" w14:textId="77777777" w:rsidR="00720FEF" w:rsidRPr="008116DC" w:rsidRDefault="00720FEF" w:rsidP="00720FEF">
      <w:pPr>
        <w:spacing w:line="216" w:lineRule="auto"/>
        <w:rPr>
          <w:rFonts w:ascii="Arial" w:hAnsi="Arial" w:cs="Arial"/>
          <w:b/>
          <w:sz w:val="16"/>
          <w:szCs w:val="16"/>
          <w:lang w:val="pt-BR"/>
        </w:rPr>
      </w:pPr>
      <w:r w:rsidRPr="008116DC">
        <w:rPr>
          <w:rFonts w:ascii="Arial" w:hAnsi="Arial" w:cs="Arial"/>
          <w:b/>
          <w:sz w:val="16"/>
          <w:szCs w:val="16"/>
          <w:lang w:val="pt-BR"/>
        </w:rPr>
        <w:t xml:space="preserve">Gerezen diepgevroren Deense koffiebroodjes </w:t>
      </w:r>
    </w:p>
    <w:p w14:paraId="55547292" w14:textId="77777777" w:rsidR="00834A28" w:rsidRDefault="00834A28" w:rsidP="00D3748D">
      <w:pPr>
        <w:rPr>
          <w:rFonts w:ascii="Arial" w:hAnsi="Arial" w:cs="Arial"/>
          <w:sz w:val="15"/>
          <w:szCs w:val="15"/>
          <w:lang w:val="nl-BE"/>
        </w:rPr>
      </w:pPr>
      <w:r w:rsidRPr="00834A28">
        <w:rPr>
          <w:rFonts w:ascii="Arial" w:hAnsi="Arial" w:cs="Arial"/>
          <w:b/>
          <w:bCs/>
          <w:i/>
          <w:iCs/>
          <w:sz w:val="15"/>
          <w:szCs w:val="15"/>
          <w:u w:val="single"/>
          <w:lang w:val="pt-BR"/>
        </w:rPr>
        <w:t>Mini Pecan-Noten Koek met 21% vulling</w:t>
      </w:r>
      <w:r w:rsidR="00720FEF" w:rsidRPr="00834A28">
        <w:rPr>
          <w:rFonts w:ascii="Arial" w:hAnsi="Arial" w:cs="Arial"/>
          <w:b/>
          <w:i/>
          <w:sz w:val="15"/>
          <w:szCs w:val="15"/>
          <w:u w:val="single"/>
          <w:lang w:val="pt-BR"/>
        </w:rPr>
        <w:t>:</w:t>
      </w:r>
      <w:r w:rsidR="00DC237A" w:rsidRPr="00882482">
        <w:rPr>
          <w:rFonts w:ascii="Arial" w:hAnsi="Arial" w:cs="Arial"/>
          <w:b/>
          <w:sz w:val="15"/>
          <w:szCs w:val="15"/>
          <w:lang w:val="pt-BR"/>
        </w:rPr>
        <w:t xml:space="preserve"> Ingrediënten: Tarwe</w:t>
      </w:r>
      <w:r w:rsidR="00DC237A" w:rsidRPr="00882482">
        <w:rPr>
          <w:rFonts w:ascii="Arial" w:hAnsi="Arial" w:cs="Arial"/>
          <w:sz w:val="15"/>
          <w:szCs w:val="15"/>
          <w:lang w:val="pt-BR"/>
        </w:rPr>
        <w:t>bloem, margarine (palm-, koolzaad en kokosolie, water, emulgator (</w:t>
      </w:r>
      <w:r w:rsidRPr="00834A28">
        <w:rPr>
          <w:rFonts w:ascii="Arial" w:hAnsi="Arial" w:cs="Arial"/>
          <w:sz w:val="15"/>
          <w:szCs w:val="15"/>
          <w:lang w:val="pt-BR"/>
        </w:rPr>
        <w:t>E471 plantaardig</w:t>
      </w:r>
      <w:r w:rsidR="00DC237A" w:rsidRPr="00882482">
        <w:rPr>
          <w:rFonts w:ascii="Arial" w:hAnsi="Arial" w:cs="Arial"/>
          <w:sz w:val="15"/>
          <w:szCs w:val="15"/>
          <w:lang w:val="pt-BR"/>
        </w:rPr>
        <w:t xml:space="preserve">), zout, zuurteregelaar (E330), natuurlijke aromastof en natuurlijk aroma, vitamine A), water, suiker, </w:t>
      </w:r>
      <w:r w:rsidR="00DC237A" w:rsidRPr="00882482">
        <w:rPr>
          <w:rFonts w:ascii="Arial" w:hAnsi="Arial" w:cs="Arial"/>
          <w:b/>
          <w:sz w:val="15"/>
          <w:szCs w:val="15"/>
          <w:lang w:val="pt-BR"/>
        </w:rPr>
        <w:t>pecannoten</w:t>
      </w:r>
      <w:r w:rsidR="00DC237A" w:rsidRPr="00882482">
        <w:rPr>
          <w:rFonts w:ascii="Arial" w:hAnsi="Arial" w:cs="Arial"/>
          <w:sz w:val="15"/>
          <w:szCs w:val="15"/>
          <w:lang w:val="pt-BR"/>
        </w:rPr>
        <w:t xml:space="preserve"> 3,5%, suikerglazuur (water, glansmiddel (E953), </w:t>
      </w:r>
      <w:r w:rsidR="00DC237A" w:rsidRPr="00834A28">
        <w:rPr>
          <w:rFonts w:ascii="Arial" w:hAnsi="Arial" w:cs="Arial"/>
          <w:sz w:val="15"/>
          <w:szCs w:val="15"/>
          <w:lang w:val="pt-BR"/>
        </w:rPr>
        <w:t xml:space="preserve">suiker, geleermiddel (E406), zuurteregelaar (E330)), gepasteuriseerd </w:t>
      </w:r>
      <w:r w:rsidR="00DC237A" w:rsidRPr="00834A28">
        <w:rPr>
          <w:rFonts w:ascii="Arial" w:hAnsi="Arial" w:cs="Arial"/>
          <w:b/>
          <w:sz w:val="15"/>
          <w:szCs w:val="15"/>
          <w:lang w:val="pt-BR"/>
        </w:rPr>
        <w:t>ei</w:t>
      </w:r>
      <w:r w:rsidR="00DC237A" w:rsidRPr="00834A28">
        <w:rPr>
          <w:rFonts w:ascii="Arial" w:hAnsi="Arial" w:cs="Arial"/>
          <w:sz w:val="15"/>
          <w:szCs w:val="15"/>
          <w:lang w:val="pt-BR"/>
        </w:rPr>
        <w:t xml:space="preserve">, gist, </w:t>
      </w:r>
      <w:r w:rsidRPr="00834A28">
        <w:rPr>
          <w:rFonts w:ascii="Arial" w:hAnsi="Arial" w:cs="Arial"/>
          <w:sz w:val="15"/>
          <w:szCs w:val="15"/>
          <w:lang w:val="pt-BR"/>
        </w:rPr>
        <w:t>ahornsiroop</w:t>
      </w:r>
      <w:r w:rsidR="00DC237A" w:rsidRPr="00834A28">
        <w:rPr>
          <w:rFonts w:ascii="Arial" w:hAnsi="Arial" w:cs="Arial"/>
          <w:sz w:val="15"/>
          <w:szCs w:val="15"/>
          <w:lang w:val="pt-BR"/>
        </w:rPr>
        <w:t xml:space="preserve"> 1%, </w:t>
      </w:r>
      <w:r w:rsidR="00A653E9" w:rsidRPr="00834A28">
        <w:rPr>
          <w:rFonts w:ascii="Arial" w:hAnsi="Arial" w:cs="Arial"/>
          <w:sz w:val="15"/>
          <w:szCs w:val="15"/>
          <w:lang w:val="pt-BR"/>
        </w:rPr>
        <w:t>crème patissière (suiker, gemodificeerd zetmeel, weipoeder (</w:t>
      </w:r>
      <w:r w:rsidR="00A653E9" w:rsidRPr="00834A28">
        <w:rPr>
          <w:rFonts w:ascii="Arial" w:hAnsi="Arial" w:cs="Arial"/>
          <w:b/>
          <w:sz w:val="15"/>
          <w:szCs w:val="15"/>
          <w:lang w:val="pt-BR"/>
        </w:rPr>
        <w:t>melk</w:t>
      </w:r>
      <w:r w:rsidR="00A653E9" w:rsidRPr="00834A28">
        <w:rPr>
          <w:rFonts w:ascii="Arial" w:hAnsi="Arial" w:cs="Arial"/>
          <w:sz w:val="15"/>
          <w:szCs w:val="15"/>
          <w:lang w:val="pt-BR"/>
        </w:rPr>
        <w:t xml:space="preserve">), magere </w:t>
      </w:r>
      <w:r w:rsidR="00A653E9" w:rsidRPr="00834A28">
        <w:rPr>
          <w:rFonts w:ascii="Arial" w:hAnsi="Arial" w:cs="Arial"/>
          <w:b/>
          <w:sz w:val="15"/>
          <w:szCs w:val="15"/>
          <w:lang w:val="pt-BR"/>
        </w:rPr>
        <w:t>melk</w:t>
      </w:r>
      <w:r w:rsidR="00A653E9" w:rsidRPr="00834A28">
        <w:rPr>
          <w:rFonts w:ascii="Arial" w:hAnsi="Arial" w:cs="Arial"/>
          <w:sz w:val="15"/>
          <w:szCs w:val="15"/>
          <w:lang w:val="pt-BR"/>
        </w:rPr>
        <w:t xml:space="preserve">poeder, kokosvet, stabilisator (E339(ii), E404, E450(iii), E451(i)), glucosesiroop, natuurlijk vanille aroma, kleurstof (E160a(iii)), zout, </w:t>
      </w:r>
      <w:r w:rsidR="00A653E9" w:rsidRPr="00834A28">
        <w:rPr>
          <w:rFonts w:ascii="Arial" w:eastAsia="Calibri" w:hAnsi="Arial" w:cs="Arial"/>
          <w:b/>
          <w:color w:val="000000"/>
          <w:sz w:val="15"/>
          <w:szCs w:val="15"/>
          <w:lang w:val="pt-BR" w:eastAsia="en-US"/>
        </w:rPr>
        <w:t>melkeiwit</w:t>
      </w:r>
      <w:r w:rsidR="00A653E9" w:rsidRPr="00834A28">
        <w:rPr>
          <w:rFonts w:ascii="Arial" w:hAnsi="Arial" w:cs="Arial"/>
          <w:sz w:val="15"/>
          <w:szCs w:val="15"/>
          <w:lang w:val="pt-BR"/>
        </w:rPr>
        <w:t xml:space="preserve">), </w:t>
      </w:r>
      <w:r w:rsidRPr="00834A28">
        <w:rPr>
          <w:rFonts w:ascii="Arial" w:hAnsi="Arial" w:cs="Arial"/>
          <w:sz w:val="15"/>
          <w:szCs w:val="15"/>
          <w:lang w:val="pt-BR"/>
        </w:rPr>
        <w:t>rietsuiker siroop</w:t>
      </w:r>
      <w:r w:rsidRPr="00834A28">
        <w:rPr>
          <w:rStyle w:val="CommentReference"/>
          <w:rFonts w:ascii="Arial" w:hAnsi="Arial" w:cs="Arial"/>
          <w:sz w:val="15"/>
          <w:szCs w:val="15"/>
          <w:lang w:val="pt-BR"/>
        </w:rPr>
        <w:t>,</w:t>
      </w:r>
      <w:r w:rsidR="00F33724" w:rsidRPr="00834A28">
        <w:rPr>
          <w:rFonts w:ascii="Arial" w:hAnsi="Arial" w:cs="Arial"/>
          <w:sz w:val="15"/>
          <w:szCs w:val="15"/>
          <w:lang w:val="pt-BR"/>
        </w:rPr>
        <w:t xml:space="preserve"> </w:t>
      </w:r>
      <w:r w:rsidRPr="00834A28">
        <w:rPr>
          <w:rFonts w:ascii="Arial" w:hAnsi="Arial" w:cs="Arial"/>
          <w:sz w:val="15"/>
          <w:szCs w:val="15"/>
          <w:lang w:val="pt-BR"/>
        </w:rPr>
        <w:t xml:space="preserve">verdikkingsmiddel </w:t>
      </w:r>
      <w:r w:rsidR="00DC237A" w:rsidRPr="00834A28">
        <w:rPr>
          <w:rFonts w:ascii="Arial" w:hAnsi="Arial" w:cs="Arial"/>
          <w:sz w:val="15"/>
          <w:szCs w:val="15"/>
          <w:lang w:val="pt-BR"/>
        </w:rPr>
        <w:t xml:space="preserve">(E401, E440(i)), </w:t>
      </w:r>
      <w:r w:rsidR="00E91ACD" w:rsidRPr="00834A28">
        <w:rPr>
          <w:rFonts w:ascii="Arial" w:hAnsi="Arial" w:cs="Arial"/>
          <w:sz w:val="15"/>
          <w:szCs w:val="15"/>
          <w:lang w:val="pt-BR"/>
        </w:rPr>
        <w:t xml:space="preserve">stabilisator (E417), zout, </w:t>
      </w:r>
      <w:r w:rsidR="0095794B" w:rsidRPr="00834A28">
        <w:rPr>
          <w:rFonts w:ascii="Arial" w:hAnsi="Arial" w:cs="Arial"/>
          <w:sz w:val="15"/>
          <w:szCs w:val="15"/>
          <w:lang w:val="pt-BR"/>
        </w:rPr>
        <w:t xml:space="preserve">natuurlijk aroma, </w:t>
      </w:r>
      <w:r w:rsidRPr="00834A28">
        <w:rPr>
          <w:rFonts w:ascii="Arial" w:hAnsi="Arial" w:cs="Arial"/>
          <w:b/>
          <w:bCs/>
          <w:sz w:val="15"/>
          <w:szCs w:val="15"/>
          <w:lang w:val="pt-BR"/>
        </w:rPr>
        <w:t>tarwe</w:t>
      </w:r>
      <w:r w:rsidRPr="00834A28">
        <w:rPr>
          <w:rFonts w:ascii="Arial" w:hAnsi="Arial" w:cs="Arial"/>
          <w:sz w:val="15"/>
          <w:szCs w:val="15"/>
          <w:lang w:val="pt-BR"/>
        </w:rPr>
        <w:t>moutmeel</w:t>
      </w:r>
      <w:r w:rsidR="0095794B" w:rsidRPr="00834A28">
        <w:rPr>
          <w:rFonts w:ascii="Arial" w:eastAsia="Calibri" w:hAnsi="Arial" w:cs="Arial"/>
          <w:sz w:val="15"/>
          <w:szCs w:val="15"/>
          <w:lang w:val="pt-BR"/>
        </w:rPr>
        <w:t>,</w:t>
      </w:r>
      <w:r w:rsidR="0095794B" w:rsidRPr="00834A28">
        <w:rPr>
          <w:rFonts w:ascii="Arial" w:hAnsi="Arial" w:cs="Arial"/>
          <w:sz w:val="15"/>
          <w:szCs w:val="15"/>
          <w:lang w:val="pt-BR"/>
        </w:rPr>
        <w:t xml:space="preserve"> </w:t>
      </w:r>
      <w:r w:rsidR="00DC237A" w:rsidRPr="00834A28">
        <w:rPr>
          <w:rFonts w:ascii="Arial" w:hAnsi="Arial" w:cs="Arial"/>
          <w:sz w:val="15"/>
          <w:szCs w:val="15"/>
          <w:lang w:val="pt-BR"/>
        </w:rPr>
        <w:t>meelverbeteraar (E300, alpha-amylase, xylanase</w:t>
      </w:r>
      <w:r w:rsidR="00E91ACD" w:rsidRPr="00834A28">
        <w:rPr>
          <w:rFonts w:ascii="Arial" w:hAnsi="Arial" w:cs="Arial"/>
          <w:sz w:val="15"/>
          <w:szCs w:val="15"/>
          <w:lang w:val="pt-BR"/>
        </w:rPr>
        <w:t>, transglutaminase</w:t>
      </w:r>
      <w:r w:rsidR="00DC237A" w:rsidRPr="00834A28">
        <w:rPr>
          <w:rFonts w:ascii="Arial" w:hAnsi="Arial" w:cs="Arial"/>
          <w:sz w:val="15"/>
          <w:szCs w:val="15"/>
          <w:lang w:val="pt-BR"/>
        </w:rPr>
        <w:t>)</w:t>
      </w:r>
      <w:r w:rsidR="00DC237A" w:rsidRPr="00834A28">
        <w:rPr>
          <w:rFonts w:ascii="Arial" w:eastAsia="Calibri" w:hAnsi="Arial" w:cs="Arial"/>
          <w:sz w:val="15"/>
          <w:szCs w:val="15"/>
          <w:lang w:val="pt-BR"/>
        </w:rPr>
        <w:t xml:space="preserve">. </w:t>
      </w:r>
      <w:r w:rsidRPr="00834A28">
        <w:rPr>
          <w:rFonts w:ascii="Arial" w:hAnsi="Arial" w:cs="Arial"/>
          <w:sz w:val="15"/>
          <w:szCs w:val="15"/>
          <w:lang w:val="nl-BE"/>
        </w:rPr>
        <w:t xml:space="preserve">Kan sporen bevatten van sesamzaad, </w:t>
      </w:r>
      <w:r w:rsidRPr="00834A28">
        <w:rPr>
          <w:rFonts w:ascii="Arial" w:eastAsia="Calibri" w:hAnsi="Arial" w:cs="Arial"/>
          <w:color w:val="000000"/>
          <w:sz w:val="15"/>
          <w:szCs w:val="15"/>
          <w:lang w:val="pt-BR" w:eastAsia="en-US"/>
        </w:rPr>
        <w:t>pistachenoten</w:t>
      </w:r>
      <w:r w:rsidRPr="00834A28">
        <w:rPr>
          <w:rFonts w:ascii="Arial" w:eastAsiaTheme="minorHAnsi" w:hAnsi="Arial" w:cs="Arial"/>
          <w:sz w:val="15"/>
          <w:szCs w:val="15"/>
          <w:lang w:val="pt-BR" w:eastAsia="en-US"/>
        </w:rPr>
        <w:t xml:space="preserve"> en hazelnoten</w:t>
      </w:r>
      <w:r w:rsidRPr="00834A28">
        <w:rPr>
          <w:rFonts w:ascii="Arial" w:hAnsi="Arial" w:cs="Arial"/>
          <w:sz w:val="15"/>
          <w:szCs w:val="15"/>
          <w:lang w:val="nl-BE"/>
        </w:rPr>
        <w:t>.</w:t>
      </w:r>
    </w:p>
    <w:p w14:paraId="0491ABEF" w14:textId="07835B5B" w:rsidR="00D3748D" w:rsidRPr="00882482" w:rsidRDefault="00D3748D" w:rsidP="00D3748D">
      <w:pPr>
        <w:rPr>
          <w:rFonts w:ascii="Arial" w:hAnsi="Arial" w:cs="Arial"/>
          <w:sz w:val="15"/>
          <w:szCs w:val="15"/>
          <w:lang w:val="pt-BR"/>
        </w:rPr>
      </w:pPr>
      <w:r w:rsidRPr="00882482">
        <w:rPr>
          <w:rFonts w:ascii="Arial" w:hAnsi="Arial" w:cs="Arial"/>
          <w:b/>
          <w:sz w:val="15"/>
          <w:szCs w:val="15"/>
          <w:lang w:val="nl-BE"/>
        </w:rPr>
        <w:t>Gebruik:</w:t>
      </w:r>
      <w:r w:rsidRPr="00882482">
        <w:rPr>
          <w:rFonts w:ascii="Arial" w:hAnsi="Arial" w:cs="Arial"/>
          <w:sz w:val="15"/>
          <w:szCs w:val="15"/>
          <w:lang w:val="nl-BE"/>
        </w:rPr>
        <w:t xml:space="preserve"> Onmiddelijk het bevroren product in een voorverwarmde oven van </w:t>
      </w:r>
      <w:smartTag w:uri="urn:schemas-microsoft-com:office:smarttags" w:element="metricconverter">
        <w:smartTagPr>
          <w:attr w:name="ProductID" w:val="190ﾰC"/>
        </w:smartTagPr>
        <w:r w:rsidRPr="00882482">
          <w:rPr>
            <w:rFonts w:ascii="Arial" w:hAnsi="Arial" w:cs="Arial"/>
            <w:sz w:val="15"/>
            <w:szCs w:val="15"/>
            <w:lang w:val="nl-BE"/>
          </w:rPr>
          <w:t>190°C</w:t>
        </w:r>
      </w:smartTag>
      <w:r w:rsidRPr="00882482">
        <w:rPr>
          <w:rFonts w:ascii="Arial" w:hAnsi="Arial" w:cs="Arial"/>
          <w:sz w:val="15"/>
          <w:szCs w:val="15"/>
          <w:lang w:val="nl-BE"/>
        </w:rPr>
        <w:t xml:space="preserve"> plaatsen (convectie oven). Bakken gedurende 15 minuten. Ovens variëren dus pas de temperatuur aan, niet de tijd. Laat het product gedurende 15 minuten afkoelen vooraleer te decoreren.</w:t>
      </w:r>
      <w:r w:rsidRPr="00882482">
        <w:rPr>
          <w:rFonts w:ascii="Arial" w:hAnsi="Arial" w:cs="Arial"/>
          <w:sz w:val="15"/>
          <w:szCs w:val="15"/>
          <w:lang w:val="pt-BR"/>
        </w:rPr>
        <w:t xml:space="preserve"> </w:t>
      </w:r>
    </w:p>
    <w:p w14:paraId="60B98AE7" w14:textId="5822221F" w:rsidR="00720FEF" w:rsidRDefault="00834A28" w:rsidP="00661C99">
      <w:pPr>
        <w:rPr>
          <w:rFonts w:ascii="Arial" w:hAnsi="Arial" w:cs="Arial"/>
          <w:sz w:val="15"/>
          <w:szCs w:val="15"/>
          <w:lang w:val="pt-BR" w:eastAsia="en-US"/>
        </w:rPr>
      </w:pPr>
      <w:r w:rsidRPr="00834A28">
        <w:rPr>
          <w:rFonts w:ascii="Arial" w:hAnsi="Arial" w:cs="Arial"/>
          <w:b/>
          <w:bCs/>
          <w:i/>
          <w:iCs/>
          <w:sz w:val="15"/>
          <w:szCs w:val="15"/>
          <w:u w:val="single"/>
          <w:lang w:val="pt-BR"/>
        </w:rPr>
        <w:t>Mini Kaneelkoek met 26% kaneelvulling</w:t>
      </w:r>
      <w:r w:rsidR="00720FEF" w:rsidRPr="00834A28">
        <w:rPr>
          <w:rFonts w:ascii="Arial" w:hAnsi="Arial" w:cs="Arial"/>
          <w:b/>
          <w:bCs/>
          <w:i/>
          <w:iCs/>
          <w:sz w:val="15"/>
          <w:szCs w:val="15"/>
          <w:u w:val="single"/>
          <w:lang w:val="pt-BR"/>
        </w:rPr>
        <w:t>:</w:t>
      </w:r>
      <w:r w:rsidR="00720FEF" w:rsidRPr="00882482">
        <w:rPr>
          <w:rFonts w:ascii="Arial" w:hAnsi="Arial" w:cs="Arial"/>
          <w:b/>
          <w:sz w:val="15"/>
          <w:szCs w:val="15"/>
          <w:lang w:val="pt-BR"/>
        </w:rPr>
        <w:t xml:space="preserve"> </w:t>
      </w:r>
      <w:r w:rsidR="00661C99" w:rsidRPr="00882482">
        <w:rPr>
          <w:rFonts w:ascii="Arial" w:hAnsi="Arial" w:cs="Arial"/>
          <w:b/>
          <w:sz w:val="15"/>
          <w:szCs w:val="15"/>
          <w:lang w:val="pt-BR"/>
        </w:rPr>
        <w:t>Ingrediënten:</w:t>
      </w:r>
      <w:r w:rsidR="00661C99" w:rsidRPr="00882482">
        <w:rPr>
          <w:rFonts w:ascii="Arial" w:hAnsi="Arial" w:cs="Arial"/>
          <w:sz w:val="15"/>
          <w:szCs w:val="15"/>
          <w:lang w:val="pt-BR"/>
        </w:rPr>
        <w:t xml:space="preserve"> </w:t>
      </w:r>
      <w:r w:rsidR="00661C99" w:rsidRPr="00882482">
        <w:rPr>
          <w:rFonts w:ascii="Arial" w:hAnsi="Arial" w:cs="Arial"/>
          <w:b/>
          <w:sz w:val="15"/>
          <w:szCs w:val="15"/>
          <w:lang w:val="pt-BR"/>
        </w:rPr>
        <w:t>Tarwe</w:t>
      </w:r>
      <w:r w:rsidR="00661C99" w:rsidRPr="00882482">
        <w:rPr>
          <w:rFonts w:ascii="Arial" w:hAnsi="Arial" w:cs="Arial"/>
          <w:sz w:val="15"/>
          <w:szCs w:val="15"/>
          <w:lang w:val="pt-BR"/>
        </w:rPr>
        <w:t xml:space="preserve">bloem (met calcium, ijzer, niacine, thiamine), margarine (palm-, koolzaad en kokosolie, </w:t>
      </w:r>
      <w:r w:rsidR="00661C99" w:rsidRPr="00C075C7">
        <w:rPr>
          <w:rFonts w:ascii="Arial" w:hAnsi="Arial" w:cs="Arial"/>
          <w:sz w:val="15"/>
          <w:szCs w:val="15"/>
          <w:lang w:val="pt-BR"/>
        </w:rPr>
        <w:t xml:space="preserve">water, emulgator </w:t>
      </w:r>
      <w:r w:rsidR="00C075C7" w:rsidRPr="00C075C7">
        <w:rPr>
          <w:rFonts w:ascii="Arial" w:hAnsi="Arial" w:cs="Arial"/>
          <w:sz w:val="15"/>
          <w:szCs w:val="15"/>
          <w:lang w:val="pt-BR"/>
        </w:rPr>
        <w:t>(E471 plantaardig)</w:t>
      </w:r>
      <w:r w:rsidR="00661C99" w:rsidRPr="00C075C7">
        <w:rPr>
          <w:rFonts w:ascii="Arial" w:hAnsi="Arial" w:cs="Arial"/>
          <w:sz w:val="15"/>
          <w:szCs w:val="15"/>
          <w:lang w:val="pt-BR"/>
        </w:rPr>
        <w:t xml:space="preserve">, </w:t>
      </w:r>
      <w:r w:rsidRPr="00C075C7">
        <w:rPr>
          <w:rFonts w:ascii="Arial" w:hAnsi="Arial" w:cs="Arial"/>
          <w:sz w:val="15"/>
          <w:szCs w:val="15"/>
          <w:lang w:val="pt-BR"/>
        </w:rPr>
        <w:t xml:space="preserve">zout, </w:t>
      </w:r>
      <w:r w:rsidR="00661C99" w:rsidRPr="00C075C7">
        <w:rPr>
          <w:rFonts w:ascii="Arial" w:hAnsi="Arial" w:cs="Arial"/>
          <w:sz w:val="15"/>
          <w:szCs w:val="15"/>
          <w:lang w:val="pt-BR"/>
        </w:rPr>
        <w:t>zuurteregelaar (E330), natuurlijke aromastof en natuurlijk aroma, vitamine A), wa</w:t>
      </w:r>
      <w:r w:rsidR="00D5297A" w:rsidRPr="00C075C7">
        <w:rPr>
          <w:rFonts w:ascii="Arial" w:hAnsi="Arial" w:cs="Arial"/>
          <w:sz w:val="15"/>
          <w:szCs w:val="15"/>
          <w:lang w:val="pt-BR"/>
        </w:rPr>
        <w:t xml:space="preserve">ter, suiker, suikerglazuur </w:t>
      </w:r>
      <w:r w:rsidR="00661C99" w:rsidRPr="00C075C7">
        <w:rPr>
          <w:rFonts w:ascii="Arial" w:hAnsi="Arial" w:cs="Arial"/>
          <w:sz w:val="15"/>
          <w:szCs w:val="15"/>
          <w:lang w:val="pt-BR"/>
        </w:rPr>
        <w:t xml:space="preserve">(water, glansmiddel (E953), suiker, geleermiddel (E406), zuurteregelaar (E330)), </w:t>
      </w:r>
      <w:r w:rsidR="009C48F1" w:rsidRPr="00C075C7">
        <w:rPr>
          <w:rFonts w:ascii="Arial" w:hAnsi="Arial" w:cs="Arial"/>
          <w:sz w:val="15"/>
          <w:szCs w:val="15"/>
          <w:lang w:val="pt-BR"/>
        </w:rPr>
        <w:t xml:space="preserve">gist, </w:t>
      </w:r>
      <w:r w:rsidR="00661C99" w:rsidRPr="00C075C7">
        <w:rPr>
          <w:rFonts w:ascii="Arial" w:hAnsi="Arial" w:cs="Arial"/>
          <w:sz w:val="15"/>
          <w:szCs w:val="15"/>
          <w:lang w:val="pt-BR" w:eastAsia="en-US"/>
        </w:rPr>
        <w:t>gepasteuriseerd</w:t>
      </w:r>
      <w:r w:rsidR="00661C99" w:rsidRPr="00C075C7">
        <w:rPr>
          <w:rFonts w:ascii="Arial" w:hAnsi="Arial" w:cs="Arial"/>
          <w:b/>
          <w:sz w:val="15"/>
          <w:szCs w:val="15"/>
          <w:lang w:val="pt-BR"/>
        </w:rPr>
        <w:t xml:space="preserve"> ei</w:t>
      </w:r>
      <w:r w:rsidR="00661C99" w:rsidRPr="00C075C7">
        <w:rPr>
          <w:rFonts w:ascii="Arial" w:hAnsi="Arial" w:cs="Arial"/>
          <w:sz w:val="15"/>
          <w:szCs w:val="15"/>
          <w:lang w:val="pt-BR"/>
        </w:rPr>
        <w:t xml:space="preserve">, </w:t>
      </w:r>
      <w:r w:rsidR="009C48F1" w:rsidRPr="00C075C7">
        <w:rPr>
          <w:rFonts w:ascii="Arial" w:hAnsi="Arial" w:cs="Arial"/>
          <w:sz w:val="15"/>
          <w:szCs w:val="15"/>
          <w:lang w:val="pt-BR"/>
        </w:rPr>
        <w:t>crème patissière (suiker, gemodificeerd zetmeel, weipoeder (</w:t>
      </w:r>
      <w:r w:rsidR="009C48F1" w:rsidRPr="00C075C7">
        <w:rPr>
          <w:rFonts w:ascii="Arial" w:hAnsi="Arial" w:cs="Arial"/>
          <w:b/>
          <w:sz w:val="15"/>
          <w:szCs w:val="15"/>
          <w:lang w:val="pt-BR"/>
        </w:rPr>
        <w:t>melk</w:t>
      </w:r>
      <w:r w:rsidR="009C48F1" w:rsidRPr="00C075C7">
        <w:rPr>
          <w:rFonts w:ascii="Arial" w:hAnsi="Arial" w:cs="Arial"/>
          <w:sz w:val="15"/>
          <w:szCs w:val="15"/>
          <w:lang w:val="pt-BR"/>
        </w:rPr>
        <w:t xml:space="preserve">), magere </w:t>
      </w:r>
      <w:r w:rsidR="009C48F1" w:rsidRPr="00C075C7">
        <w:rPr>
          <w:rFonts w:ascii="Arial" w:hAnsi="Arial" w:cs="Arial"/>
          <w:b/>
          <w:sz w:val="15"/>
          <w:szCs w:val="15"/>
          <w:lang w:val="pt-BR"/>
        </w:rPr>
        <w:t>melk</w:t>
      </w:r>
      <w:r w:rsidR="009C48F1" w:rsidRPr="00C075C7">
        <w:rPr>
          <w:rFonts w:ascii="Arial" w:hAnsi="Arial" w:cs="Arial"/>
          <w:sz w:val="15"/>
          <w:szCs w:val="15"/>
          <w:lang w:val="pt-BR"/>
        </w:rPr>
        <w:t xml:space="preserve">poeder, kokosvet, stabilisator (E339(ii), E404, E450(iii), E451(i)), glucosesiroop, natuurlijk vanille aroma, kleurstof </w:t>
      </w:r>
      <w:r w:rsidR="009C48F1" w:rsidRPr="00C075C7">
        <w:rPr>
          <w:rFonts w:ascii="Arial" w:hAnsi="Arial" w:cs="Arial"/>
          <w:sz w:val="15"/>
          <w:szCs w:val="15"/>
          <w:lang w:val="pt-BR"/>
        </w:rPr>
        <w:lastRenderedPageBreak/>
        <w:t>(E160a(iii)), zout</w:t>
      </w:r>
      <w:r w:rsidR="00D55575" w:rsidRPr="00C075C7">
        <w:rPr>
          <w:rFonts w:ascii="Arial" w:hAnsi="Arial" w:cs="Arial"/>
          <w:sz w:val="15"/>
          <w:szCs w:val="15"/>
          <w:lang w:val="pt-BR"/>
        </w:rPr>
        <w:t xml:space="preserve">, </w:t>
      </w:r>
      <w:r w:rsidR="00D55575" w:rsidRPr="00C075C7">
        <w:rPr>
          <w:rFonts w:ascii="Arial" w:eastAsia="Calibri" w:hAnsi="Arial" w:cs="Arial"/>
          <w:b/>
          <w:color w:val="000000"/>
          <w:sz w:val="15"/>
          <w:szCs w:val="15"/>
          <w:lang w:val="pt-BR" w:eastAsia="en-US"/>
        </w:rPr>
        <w:t>melkeiwit</w:t>
      </w:r>
      <w:r w:rsidR="009C48F1" w:rsidRPr="00C075C7">
        <w:rPr>
          <w:rFonts w:ascii="Arial" w:hAnsi="Arial" w:cs="Arial"/>
          <w:sz w:val="15"/>
          <w:szCs w:val="15"/>
          <w:lang w:val="pt-BR"/>
        </w:rPr>
        <w:t xml:space="preserve">), </w:t>
      </w:r>
      <w:r w:rsidR="00C075C7" w:rsidRPr="00C075C7">
        <w:rPr>
          <w:rFonts w:ascii="Arial" w:hAnsi="Arial" w:cs="Arial"/>
          <w:sz w:val="15"/>
          <w:szCs w:val="15"/>
          <w:lang w:val="pt-BR"/>
        </w:rPr>
        <w:t>siroop</w:t>
      </w:r>
      <w:r w:rsidR="00661C99" w:rsidRPr="00C075C7">
        <w:rPr>
          <w:rFonts w:ascii="Arial" w:hAnsi="Arial" w:cs="Arial"/>
          <w:sz w:val="15"/>
          <w:szCs w:val="15"/>
          <w:lang w:val="pt-BR"/>
        </w:rPr>
        <w:t>, kaneel</w:t>
      </w:r>
      <w:r w:rsidR="005A2012">
        <w:rPr>
          <w:rFonts w:ascii="Arial" w:hAnsi="Arial" w:cs="Arial"/>
          <w:sz w:val="15"/>
          <w:szCs w:val="15"/>
          <w:lang w:val="pt-BR"/>
        </w:rPr>
        <w:t xml:space="preserve"> 0,5%</w:t>
      </w:r>
      <w:r w:rsidR="00661C99" w:rsidRPr="00C075C7">
        <w:rPr>
          <w:rFonts w:ascii="Arial" w:hAnsi="Arial" w:cs="Arial"/>
          <w:sz w:val="15"/>
          <w:szCs w:val="15"/>
          <w:lang w:val="pt-BR"/>
        </w:rPr>
        <w:t xml:space="preserve">, </w:t>
      </w:r>
      <w:r w:rsidR="00E05B79" w:rsidRPr="00C075C7">
        <w:rPr>
          <w:rFonts w:ascii="Arial" w:hAnsi="Arial" w:cs="Arial"/>
          <w:sz w:val="15"/>
          <w:szCs w:val="15"/>
          <w:lang w:val="pt-BR"/>
        </w:rPr>
        <w:t>bakmiddel (</w:t>
      </w:r>
      <w:r w:rsidR="00E05B79" w:rsidRPr="00C075C7">
        <w:rPr>
          <w:rFonts w:ascii="Arial" w:hAnsi="Arial" w:cs="Arial"/>
          <w:b/>
          <w:sz w:val="15"/>
          <w:szCs w:val="15"/>
          <w:lang w:val="pt-BR"/>
        </w:rPr>
        <w:t>tarwe</w:t>
      </w:r>
      <w:r w:rsidR="00E05B79" w:rsidRPr="00C075C7">
        <w:rPr>
          <w:rFonts w:ascii="Arial" w:hAnsi="Arial" w:cs="Arial"/>
          <w:sz w:val="15"/>
          <w:szCs w:val="15"/>
          <w:lang w:val="pt-BR"/>
        </w:rPr>
        <w:t xml:space="preserve">bloem, meelverbeteraar </w:t>
      </w:r>
      <w:r w:rsidR="00C075C7" w:rsidRPr="00C075C7">
        <w:rPr>
          <w:rFonts w:ascii="Arial" w:hAnsi="Arial" w:cs="Arial"/>
          <w:sz w:val="15"/>
          <w:szCs w:val="15"/>
          <w:lang w:val="pt-BR"/>
        </w:rPr>
        <w:t>(E300, xylanase, amylase)</w:t>
      </w:r>
      <w:r w:rsidR="00E05B79" w:rsidRPr="00C075C7">
        <w:rPr>
          <w:rFonts w:ascii="Arial" w:hAnsi="Arial" w:cs="Arial"/>
          <w:sz w:val="15"/>
          <w:szCs w:val="15"/>
          <w:lang w:val="pt-BR"/>
        </w:rPr>
        <w:t xml:space="preserve">, </w:t>
      </w:r>
      <w:r w:rsidR="00661C99" w:rsidRPr="00C075C7">
        <w:rPr>
          <w:rFonts w:ascii="Arial" w:hAnsi="Arial" w:cs="Arial"/>
          <w:sz w:val="15"/>
          <w:szCs w:val="15"/>
          <w:lang w:val="pt-BR"/>
        </w:rPr>
        <w:t xml:space="preserve">zout. </w:t>
      </w:r>
      <w:r w:rsidR="00661C99" w:rsidRPr="00C075C7">
        <w:rPr>
          <w:rFonts w:ascii="Arial" w:hAnsi="Arial" w:cs="Arial"/>
          <w:sz w:val="15"/>
          <w:szCs w:val="15"/>
          <w:lang w:val="nl-BE"/>
        </w:rPr>
        <w:t xml:space="preserve">Kan sporen bevatten van </w:t>
      </w:r>
      <w:r w:rsidR="00661C99" w:rsidRPr="00C075C7">
        <w:rPr>
          <w:rFonts w:ascii="Arial" w:hAnsi="Arial" w:cs="Arial"/>
          <w:sz w:val="15"/>
          <w:szCs w:val="15"/>
          <w:lang w:val="pt-BR" w:eastAsia="en-US"/>
        </w:rPr>
        <w:t>pecannoten, hazelnoten</w:t>
      </w:r>
      <w:r w:rsidR="009C48F1" w:rsidRPr="00C075C7">
        <w:rPr>
          <w:rFonts w:ascii="Arial" w:hAnsi="Arial" w:cs="Arial"/>
          <w:sz w:val="15"/>
          <w:szCs w:val="15"/>
          <w:lang w:val="pt-BR" w:eastAsia="en-US"/>
        </w:rPr>
        <w:t xml:space="preserve">, </w:t>
      </w:r>
      <w:r w:rsidR="00661C99" w:rsidRPr="00C075C7">
        <w:rPr>
          <w:rFonts w:ascii="Arial" w:hAnsi="Arial" w:cs="Arial"/>
          <w:sz w:val="15"/>
          <w:szCs w:val="15"/>
          <w:lang w:val="pt-BR" w:eastAsia="en-US"/>
        </w:rPr>
        <w:t>amandelen</w:t>
      </w:r>
      <w:r w:rsidR="009C48F1" w:rsidRPr="00C075C7">
        <w:rPr>
          <w:rFonts w:ascii="Arial" w:hAnsi="Arial" w:cs="Arial"/>
          <w:sz w:val="15"/>
          <w:szCs w:val="15"/>
          <w:lang w:val="pt-BR" w:eastAsia="en-US"/>
        </w:rPr>
        <w:t xml:space="preserve"> </w:t>
      </w:r>
      <w:r w:rsidR="009C48F1" w:rsidRPr="00C075C7">
        <w:rPr>
          <w:rFonts w:ascii="Arial" w:hAnsi="Arial" w:cs="Arial"/>
          <w:sz w:val="15"/>
          <w:szCs w:val="15"/>
          <w:lang w:val="nl-BE" w:eastAsia="en-US"/>
        </w:rPr>
        <w:t>en walnoot</w:t>
      </w:r>
      <w:r w:rsidR="00661C99" w:rsidRPr="00C075C7">
        <w:rPr>
          <w:rFonts w:ascii="Arial" w:hAnsi="Arial" w:cs="Arial"/>
          <w:sz w:val="15"/>
          <w:szCs w:val="15"/>
          <w:lang w:val="pt-BR" w:eastAsia="en-US"/>
        </w:rPr>
        <w:t>.</w:t>
      </w:r>
    </w:p>
    <w:p w14:paraId="3F760316" w14:textId="77777777" w:rsidR="00D3748D" w:rsidRPr="00882482" w:rsidRDefault="00D3748D" w:rsidP="00D3748D">
      <w:pPr>
        <w:rPr>
          <w:rFonts w:ascii="Arial" w:hAnsi="Arial" w:cs="Arial"/>
          <w:sz w:val="15"/>
          <w:szCs w:val="15"/>
          <w:lang w:val="pt-BR"/>
        </w:rPr>
      </w:pPr>
      <w:r w:rsidRPr="00882482">
        <w:rPr>
          <w:rFonts w:ascii="Arial" w:hAnsi="Arial" w:cs="Arial"/>
          <w:b/>
          <w:sz w:val="15"/>
          <w:szCs w:val="15"/>
          <w:lang w:val="nl-BE"/>
        </w:rPr>
        <w:t>Gebruik:</w:t>
      </w:r>
      <w:r w:rsidRPr="00882482">
        <w:rPr>
          <w:rFonts w:ascii="Arial" w:hAnsi="Arial" w:cs="Arial"/>
          <w:sz w:val="15"/>
          <w:szCs w:val="15"/>
          <w:lang w:val="nl-BE"/>
        </w:rPr>
        <w:t xml:space="preserve"> Onmiddelijk het bevroren product in een voorverwarmde oven van </w:t>
      </w:r>
      <w:smartTag w:uri="urn:schemas-microsoft-com:office:smarttags" w:element="metricconverter">
        <w:smartTagPr>
          <w:attr w:name="ProductID" w:val="190ﾰC"/>
        </w:smartTagPr>
        <w:r w:rsidRPr="00882482">
          <w:rPr>
            <w:rFonts w:ascii="Arial" w:hAnsi="Arial" w:cs="Arial"/>
            <w:sz w:val="15"/>
            <w:szCs w:val="15"/>
            <w:lang w:val="nl-BE"/>
          </w:rPr>
          <w:t>190°C</w:t>
        </w:r>
      </w:smartTag>
      <w:r w:rsidRPr="00882482">
        <w:rPr>
          <w:rFonts w:ascii="Arial" w:hAnsi="Arial" w:cs="Arial"/>
          <w:sz w:val="15"/>
          <w:szCs w:val="15"/>
          <w:lang w:val="nl-BE"/>
        </w:rPr>
        <w:t xml:space="preserve"> plaatsen (convectie oven). Bakken gedurende 15 minuten. Ovens variëren dus pas de temperatuur aan, niet de tijd. Laat het product gedurende 15 minuten afkoelen vooraleer te decoreren.</w:t>
      </w:r>
      <w:r w:rsidRPr="00882482">
        <w:rPr>
          <w:rFonts w:ascii="Arial" w:hAnsi="Arial" w:cs="Arial"/>
          <w:sz w:val="15"/>
          <w:szCs w:val="15"/>
          <w:lang w:val="pt-BR"/>
        </w:rPr>
        <w:t xml:space="preserve"> </w:t>
      </w:r>
    </w:p>
    <w:p w14:paraId="57F05823" w14:textId="0D5EDA9D" w:rsidR="00512008" w:rsidRPr="00F828AB" w:rsidRDefault="00C075C7" w:rsidP="00542B6D">
      <w:pPr>
        <w:rPr>
          <w:rFonts w:ascii="Arial" w:hAnsi="Arial" w:cs="Arial"/>
          <w:sz w:val="15"/>
          <w:szCs w:val="15"/>
          <w:lang w:val="nl-BE"/>
        </w:rPr>
      </w:pPr>
      <w:r w:rsidRPr="00F828AB">
        <w:rPr>
          <w:rFonts w:ascii="Arial" w:hAnsi="Arial" w:cs="Arial"/>
          <w:b/>
          <w:bCs/>
          <w:i/>
          <w:iCs/>
          <w:sz w:val="15"/>
          <w:szCs w:val="15"/>
          <w:u w:val="single"/>
          <w:lang w:val="pt-BR"/>
        </w:rPr>
        <w:t>Mini kroon met 29% crème patissière:</w:t>
      </w:r>
      <w:r w:rsidRPr="00F828AB">
        <w:rPr>
          <w:lang w:val="pt-BR"/>
        </w:rPr>
        <w:t xml:space="preserve"> </w:t>
      </w:r>
      <w:r w:rsidR="00801166" w:rsidRPr="00F828AB">
        <w:rPr>
          <w:rFonts w:ascii="Arial" w:hAnsi="Arial" w:cs="Arial"/>
          <w:b/>
          <w:sz w:val="15"/>
          <w:szCs w:val="15"/>
          <w:lang w:val="pt-BR"/>
        </w:rPr>
        <w:t>Ingrediënten:</w:t>
      </w:r>
      <w:r w:rsidR="00801166" w:rsidRPr="00F828AB">
        <w:rPr>
          <w:rFonts w:ascii="Arial" w:hAnsi="Arial" w:cs="Arial"/>
          <w:sz w:val="15"/>
          <w:szCs w:val="15"/>
          <w:lang w:val="pt-BR"/>
        </w:rPr>
        <w:t xml:space="preserve"> Water,</w:t>
      </w:r>
      <w:r w:rsidR="00AF09C5" w:rsidRPr="00F828AB">
        <w:rPr>
          <w:rFonts w:ascii="Arial" w:hAnsi="Arial" w:cs="Arial"/>
          <w:sz w:val="15"/>
          <w:szCs w:val="15"/>
          <w:lang w:val="pt-BR"/>
        </w:rPr>
        <w:t xml:space="preserve"> </w:t>
      </w:r>
      <w:r w:rsidR="00801166" w:rsidRPr="00F828AB">
        <w:rPr>
          <w:rFonts w:ascii="Arial" w:hAnsi="Arial" w:cs="Arial"/>
          <w:b/>
          <w:sz w:val="15"/>
          <w:szCs w:val="15"/>
          <w:lang w:val="pt-BR"/>
        </w:rPr>
        <w:t>tarwe</w:t>
      </w:r>
      <w:r w:rsidR="00801166" w:rsidRPr="00F828AB">
        <w:rPr>
          <w:rFonts w:ascii="Arial" w:hAnsi="Arial" w:cs="Arial"/>
          <w:sz w:val="15"/>
          <w:szCs w:val="15"/>
          <w:lang w:val="pt-BR"/>
        </w:rPr>
        <w:t>bloem, margarine (</w:t>
      </w:r>
      <w:r w:rsidRPr="00F828AB">
        <w:rPr>
          <w:rFonts w:ascii="Arial" w:hAnsi="Arial" w:cs="Arial"/>
          <w:sz w:val="15"/>
          <w:szCs w:val="15"/>
          <w:lang w:val="pt-BR"/>
        </w:rPr>
        <w:t>palm- en koolzaadolie</w:t>
      </w:r>
      <w:r w:rsidR="00801166" w:rsidRPr="00F828AB">
        <w:rPr>
          <w:rFonts w:ascii="Arial" w:hAnsi="Arial" w:cs="Arial"/>
          <w:sz w:val="15"/>
          <w:szCs w:val="15"/>
          <w:lang w:val="pt-BR"/>
        </w:rPr>
        <w:t xml:space="preserve">, water, emulgator (plantaardige E471), zout, zuurteregelaar (E330), natuurlijke aromastof en natuurlijk aroma, vitamine A), crème patissière poeder </w:t>
      </w:r>
      <w:r w:rsidR="00512008" w:rsidRPr="00F828AB">
        <w:rPr>
          <w:rFonts w:ascii="Arial" w:hAnsi="Arial" w:cs="Arial"/>
          <w:sz w:val="15"/>
          <w:szCs w:val="15"/>
          <w:lang w:val="pt-BR"/>
        </w:rPr>
        <w:t>8</w:t>
      </w:r>
      <w:r w:rsidR="00801166" w:rsidRPr="00F828AB">
        <w:rPr>
          <w:rFonts w:ascii="Arial" w:hAnsi="Arial" w:cs="Arial"/>
          <w:sz w:val="15"/>
          <w:szCs w:val="15"/>
          <w:lang w:val="pt-BR"/>
        </w:rPr>
        <w:t>% (suiker, gemodificeerd zetmeel, weipoeder (</w:t>
      </w:r>
      <w:r w:rsidR="00801166" w:rsidRPr="00F828AB">
        <w:rPr>
          <w:rFonts w:ascii="Arial" w:hAnsi="Arial" w:cs="Arial"/>
          <w:b/>
          <w:sz w:val="15"/>
          <w:szCs w:val="15"/>
          <w:lang w:val="pt-BR"/>
        </w:rPr>
        <w:t>melk</w:t>
      </w:r>
      <w:r w:rsidR="00801166" w:rsidRPr="00F828AB">
        <w:rPr>
          <w:rFonts w:ascii="Arial" w:hAnsi="Arial" w:cs="Arial"/>
          <w:sz w:val="15"/>
          <w:szCs w:val="15"/>
          <w:lang w:val="pt-BR"/>
        </w:rPr>
        <w:t>),</w:t>
      </w:r>
      <w:r w:rsidR="00CB4B79" w:rsidRPr="00F828AB">
        <w:rPr>
          <w:rFonts w:ascii="Arial" w:hAnsi="Arial" w:cs="Arial"/>
          <w:sz w:val="15"/>
          <w:szCs w:val="15"/>
          <w:lang w:val="pt-BR"/>
        </w:rPr>
        <w:t xml:space="preserve"> kokosolie, natuurlijk vanille aroma, kleurstof (E170, E160a(iii)), stabilisator (E401, E516, E450(iii))</w:t>
      </w:r>
      <w:r w:rsidR="00801166" w:rsidRPr="00F828AB">
        <w:rPr>
          <w:rFonts w:ascii="Arial" w:hAnsi="Arial" w:cs="Arial"/>
          <w:sz w:val="15"/>
          <w:szCs w:val="15"/>
          <w:lang w:val="pt-BR"/>
        </w:rPr>
        <w:t xml:space="preserve"> </w:t>
      </w:r>
      <w:r w:rsidR="00801166" w:rsidRPr="00F828AB">
        <w:rPr>
          <w:rFonts w:ascii="Arial" w:eastAsia="Calibri" w:hAnsi="Arial" w:cs="Arial"/>
          <w:b/>
          <w:sz w:val="15"/>
          <w:szCs w:val="15"/>
          <w:lang w:val="pt-BR" w:eastAsia="en-US"/>
        </w:rPr>
        <w:t>melkeiwit</w:t>
      </w:r>
      <w:r w:rsidR="00CB4B79" w:rsidRPr="00F828AB">
        <w:rPr>
          <w:rFonts w:ascii="Arial" w:eastAsia="Calibri" w:hAnsi="Arial" w:cs="Arial"/>
          <w:b/>
          <w:sz w:val="15"/>
          <w:szCs w:val="15"/>
          <w:lang w:val="pt-BR" w:eastAsia="en-US"/>
        </w:rPr>
        <w:t xml:space="preserve">, </w:t>
      </w:r>
      <w:r w:rsidR="00801166" w:rsidRPr="00F828AB">
        <w:rPr>
          <w:rFonts w:ascii="Arial" w:hAnsi="Arial" w:cs="Arial"/>
          <w:sz w:val="15"/>
          <w:szCs w:val="15"/>
          <w:lang w:val="pt-BR"/>
        </w:rPr>
        <w:t>natuurlijk aroma</w:t>
      </w:r>
      <w:r w:rsidR="00CB4B79" w:rsidRPr="00F828AB">
        <w:rPr>
          <w:rFonts w:ascii="Arial" w:hAnsi="Arial" w:cs="Arial"/>
          <w:sz w:val="15"/>
          <w:szCs w:val="15"/>
          <w:lang w:val="pt-BR"/>
        </w:rPr>
        <w:t>, zout, zuurteregelaar (E263)</w:t>
      </w:r>
      <w:r w:rsidR="00801166" w:rsidRPr="00F828AB">
        <w:rPr>
          <w:rFonts w:ascii="Arial" w:hAnsi="Arial" w:cs="Arial"/>
          <w:sz w:val="15"/>
          <w:szCs w:val="15"/>
          <w:lang w:val="pt-BR"/>
        </w:rPr>
        <w:t xml:space="preserve">), </w:t>
      </w:r>
      <w:r w:rsidR="00D5297A" w:rsidRPr="00F828AB">
        <w:rPr>
          <w:rFonts w:ascii="Arial" w:hAnsi="Arial" w:cs="Arial"/>
          <w:sz w:val="15"/>
          <w:szCs w:val="15"/>
          <w:lang w:val="nl-BE"/>
        </w:rPr>
        <w:t xml:space="preserve">suikerglazuur </w:t>
      </w:r>
      <w:r w:rsidR="00801166" w:rsidRPr="00F828AB">
        <w:rPr>
          <w:rFonts w:ascii="Arial" w:hAnsi="Arial" w:cs="Arial"/>
          <w:sz w:val="15"/>
          <w:szCs w:val="15"/>
          <w:lang w:val="nl-BE"/>
        </w:rPr>
        <w:t xml:space="preserve">(water, glansmiddel (E953), suiker, geleermiddel (E406), zuurteregelaar (E330)), </w:t>
      </w:r>
      <w:r w:rsidR="00CB4B79" w:rsidRPr="00F828AB">
        <w:rPr>
          <w:rFonts w:ascii="Arial" w:hAnsi="Arial" w:cs="Arial"/>
          <w:sz w:val="15"/>
          <w:szCs w:val="15"/>
          <w:lang w:val="de-DE"/>
        </w:rPr>
        <w:t xml:space="preserve">gepasteuriseerd </w:t>
      </w:r>
      <w:r w:rsidR="00CB4B79" w:rsidRPr="00F828AB">
        <w:rPr>
          <w:rFonts w:ascii="Arial" w:hAnsi="Arial" w:cs="Arial"/>
          <w:b/>
          <w:sz w:val="15"/>
          <w:szCs w:val="15"/>
          <w:lang w:val="de-DE"/>
        </w:rPr>
        <w:t>ei</w:t>
      </w:r>
      <w:r w:rsidRPr="00F828AB">
        <w:rPr>
          <w:rFonts w:ascii="Arial" w:hAnsi="Arial" w:cs="Arial"/>
          <w:b/>
          <w:sz w:val="15"/>
          <w:szCs w:val="15"/>
          <w:lang w:val="de-DE"/>
        </w:rPr>
        <w:t>,</w:t>
      </w:r>
      <w:r w:rsidR="00CB4B79" w:rsidRPr="00F828AB">
        <w:rPr>
          <w:rFonts w:ascii="Arial" w:hAnsi="Arial" w:cs="Arial"/>
          <w:sz w:val="15"/>
          <w:szCs w:val="15"/>
          <w:lang w:val="de-DE"/>
        </w:rPr>
        <w:t xml:space="preserve"> suiker, gist, </w:t>
      </w:r>
      <w:r w:rsidR="00CB4B79" w:rsidRPr="00F828AB">
        <w:rPr>
          <w:rFonts w:ascii="Arial" w:hAnsi="Arial" w:cs="Arial"/>
          <w:b/>
          <w:bCs/>
          <w:sz w:val="15"/>
          <w:szCs w:val="15"/>
          <w:lang w:val="de-DE"/>
        </w:rPr>
        <w:t>tarwe</w:t>
      </w:r>
      <w:r w:rsidR="00CB4B79" w:rsidRPr="00F828AB">
        <w:rPr>
          <w:rFonts w:ascii="Arial" w:hAnsi="Arial" w:cs="Arial"/>
          <w:sz w:val="15"/>
          <w:szCs w:val="15"/>
          <w:lang w:val="de-DE"/>
        </w:rPr>
        <w:t xml:space="preserve">gluten, zout, stabilisator (E417), </w:t>
      </w:r>
      <w:r w:rsidR="00CB4B79" w:rsidRPr="00F828AB">
        <w:rPr>
          <w:rFonts w:ascii="Arial" w:hAnsi="Arial" w:cs="Arial"/>
          <w:b/>
          <w:bCs/>
          <w:sz w:val="15"/>
          <w:szCs w:val="15"/>
          <w:lang w:val="de-DE"/>
        </w:rPr>
        <w:t>tarwe</w:t>
      </w:r>
      <w:r w:rsidR="00CB4B79" w:rsidRPr="00F828AB">
        <w:rPr>
          <w:rFonts w:ascii="Arial" w:hAnsi="Arial" w:cs="Arial"/>
          <w:bCs/>
          <w:sz w:val="15"/>
          <w:szCs w:val="15"/>
          <w:lang w:val="de-DE"/>
        </w:rPr>
        <w:t>moutmeel</w:t>
      </w:r>
      <w:r w:rsidR="00CB4B79" w:rsidRPr="00F828AB">
        <w:rPr>
          <w:rFonts w:ascii="Arial" w:hAnsi="Arial" w:cs="Arial"/>
          <w:sz w:val="15"/>
          <w:szCs w:val="15"/>
          <w:lang w:val="de-DE"/>
        </w:rPr>
        <w:t>, meelverbeteraar (E300, alpha-amylase, xylanase, transglutaminase).</w:t>
      </w:r>
      <w:r w:rsidR="00CB4B79" w:rsidRPr="00F828AB">
        <w:rPr>
          <w:rFonts w:ascii="Arial" w:hAnsi="Arial" w:cs="Arial"/>
          <w:sz w:val="15"/>
          <w:szCs w:val="15"/>
          <w:lang w:val="de-DE"/>
        </w:rPr>
        <w:br/>
      </w:r>
      <w:r w:rsidR="00CB4B79" w:rsidRPr="00F828AB">
        <w:rPr>
          <w:rFonts w:ascii="Arial" w:hAnsi="Arial" w:cs="Arial"/>
          <w:sz w:val="15"/>
          <w:szCs w:val="15"/>
          <w:lang w:val="nl-BE"/>
        </w:rPr>
        <w:t xml:space="preserve">Kan sporen </w:t>
      </w:r>
      <w:r w:rsidR="005A2012">
        <w:rPr>
          <w:rFonts w:ascii="Arial" w:hAnsi="Arial" w:cs="Arial"/>
          <w:sz w:val="15"/>
          <w:szCs w:val="15"/>
          <w:lang w:val="nl-BE"/>
        </w:rPr>
        <w:t xml:space="preserve">bevatten </w:t>
      </w:r>
      <w:r w:rsidR="00CB4B79" w:rsidRPr="00F828AB">
        <w:rPr>
          <w:rFonts w:ascii="Arial" w:hAnsi="Arial" w:cs="Arial"/>
          <w:sz w:val="15"/>
          <w:szCs w:val="15"/>
          <w:lang w:val="nl-BE"/>
        </w:rPr>
        <w:t xml:space="preserve">van sesamzaad, </w:t>
      </w:r>
      <w:r w:rsidR="00CB4B79" w:rsidRPr="00F828AB">
        <w:rPr>
          <w:rFonts w:ascii="Arial" w:eastAsiaTheme="minorHAnsi" w:hAnsi="Arial" w:cs="Arial"/>
          <w:sz w:val="15"/>
          <w:szCs w:val="15"/>
          <w:lang w:val="de-DE" w:eastAsia="en-US"/>
        </w:rPr>
        <w:t>pistachenoten, pecanoten en hazelnoten</w:t>
      </w:r>
      <w:r w:rsidR="00CB4B79" w:rsidRPr="00F828AB">
        <w:rPr>
          <w:rFonts w:ascii="Arial" w:hAnsi="Arial" w:cs="Arial"/>
          <w:sz w:val="15"/>
          <w:szCs w:val="15"/>
          <w:lang w:val="nl-BE"/>
        </w:rPr>
        <w:t>.</w:t>
      </w:r>
    </w:p>
    <w:p w14:paraId="68B2EE2A" w14:textId="0A841EC0" w:rsidR="00AB7F58" w:rsidRPr="00164FF8" w:rsidRDefault="00D3748D" w:rsidP="00D3748D">
      <w:pPr>
        <w:rPr>
          <w:rFonts w:ascii="Arial" w:hAnsi="Arial" w:cs="Arial"/>
          <w:sz w:val="15"/>
          <w:szCs w:val="15"/>
          <w:lang w:val="pt-BR"/>
        </w:rPr>
      </w:pPr>
      <w:r w:rsidRPr="00164FF8">
        <w:rPr>
          <w:rFonts w:ascii="Arial" w:hAnsi="Arial" w:cs="Arial"/>
          <w:b/>
          <w:sz w:val="15"/>
          <w:szCs w:val="15"/>
          <w:lang w:val="nl-BE"/>
        </w:rPr>
        <w:t>Gebruik:</w:t>
      </w:r>
      <w:r w:rsidRPr="00164FF8">
        <w:rPr>
          <w:rFonts w:ascii="Arial" w:hAnsi="Arial" w:cs="Arial"/>
          <w:sz w:val="15"/>
          <w:szCs w:val="15"/>
          <w:lang w:val="nl-BE"/>
        </w:rPr>
        <w:t xml:space="preserve"> Onmiddelijk het bevroren product in een voorverwarmde oven van </w:t>
      </w:r>
      <w:smartTag w:uri="urn:schemas-microsoft-com:office:smarttags" w:element="metricconverter">
        <w:smartTagPr>
          <w:attr w:name="ProductID" w:val="190ﾰC"/>
        </w:smartTagPr>
        <w:r w:rsidRPr="00164FF8">
          <w:rPr>
            <w:rFonts w:ascii="Arial" w:hAnsi="Arial" w:cs="Arial"/>
            <w:sz w:val="15"/>
            <w:szCs w:val="15"/>
            <w:lang w:val="nl-BE"/>
          </w:rPr>
          <w:t>190°C</w:t>
        </w:r>
      </w:smartTag>
      <w:r w:rsidRPr="00164FF8">
        <w:rPr>
          <w:rFonts w:ascii="Arial" w:hAnsi="Arial" w:cs="Arial"/>
          <w:sz w:val="15"/>
          <w:szCs w:val="15"/>
          <w:lang w:val="nl-BE"/>
        </w:rPr>
        <w:t xml:space="preserve"> plaatsen (convectie oven). Bakken gedurende 13-14 minuten. Ovens variëren dus pas de temperatuur aan, niet de tijd. Laat het product gedurende 15 minuten afkoelen vooraleer te decoreren.</w:t>
      </w:r>
      <w:r w:rsidRPr="00164FF8">
        <w:rPr>
          <w:rFonts w:ascii="Arial" w:hAnsi="Arial" w:cs="Arial"/>
          <w:sz w:val="15"/>
          <w:szCs w:val="15"/>
          <w:lang w:val="pt-BR"/>
        </w:rPr>
        <w:t xml:space="preserve"> </w:t>
      </w:r>
    </w:p>
    <w:p w14:paraId="05714ECD" w14:textId="6B523251" w:rsidR="00CB4B79" w:rsidRPr="00F828AB" w:rsidRDefault="00720FEF" w:rsidP="00CB4B79">
      <w:pPr>
        <w:rPr>
          <w:rFonts w:ascii="Arial" w:hAnsi="Arial" w:cs="Arial"/>
          <w:sz w:val="15"/>
          <w:szCs w:val="15"/>
          <w:lang w:val="nl-BE"/>
        </w:rPr>
      </w:pPr>
      <w:r w:rsidRPr="00F828AB">
        <w:rPr>
          <w:rFonts w:ascii="Arial" w:hAnsi="Arial" w:cs="Arial"/>
          <w:b/>
          <w:i/>
          <w:sz w:val="15"/>
          <w:szCs w:val="15"/>
          <w:u w:val="single"/>
          <w:lang w:val="nl-BE"/>
        </w:rPr>
        <w:t>Mini Frambozen Kroon:</w:t>
      </w:r>
      <w:r w:rsidRPr="00F828AB">
        <w:rPr>
          <w:rFonts w:ascii="Arial" w:hAnsi="Arial" w:cs="Arial"/>
          <w:b/>
          <w:sz w:val="15"/>
          <w:szCs w:val="15"/>
          <w:lang w:val="nl-BE"/>
        </w:rPr>
        <w:t xml:space="preserve"> </w:t>
      </w:r>
      <w:r w:rsidR="00542B6D" w:rsidRPr="00F828AB">
        <w:rPr>
          <w:rFonts w:ascii="Arial" w:hAnsi="Arial" w:cs="Arial"/>
          <w:b/>
          <w:sz w:val="15"/>
          <w:szCs w:val="15"/>
          <w:lang w:val="nl-BE"/>
        </w:rPr>
        <w:t xml:space="preserve">Ingrediënten: </w:t>
      </w:r>
      <w:r w:rsidR="00CB4B79" w:rsidRPr="00F828AB">
        <w:rPr>
          <w:rFonts w:ascii="Arial" w:hAnsi="Arial" w:cs="Arial"/>
          <w:sz w:val="15"/>
          <w:szCs w:val="15"/>
          <w:lang w:val="de-DE"/>
        </w:rPr>
        <w:t xml:space="preserve">Frambozenvulling 28% (frambozen 16%, suiker, water, zetmeel, geleermiddel (E418), zuurteregelaar (E330, E331(ii))), </w:t>
      </w:r>
      <w:r w:rsidR="00CB4B79" w:rsidRPr="00F828AB">
        <w:rPr>
          <w:rFonts w:ascii="Arial" w:hAnsi="Arial" w:cs="Arial"/>
          <w:b/>
          <w:bCs/>
          <w:sz w:val="15"/>
          <w:szCs w:val="15"/>
          <w:lang w:val="de-DE"/>
        </w:rPr>
        <w:t>tarwe</w:t>
      </w:r>
      <w:r w:rsidR="00CB4B79" w:rsidRPr="00F828AB">
        <w:rPr>
          <w:rFonts w:ascii="Arial" w:hAnsi="Arial" w:cs="Arial"/>
          <w:bCs/>
          <w:sz w:val="15"/>
          <w:szCs w:val="15"/>
          <w:lang w:val="de-DE"/>
        </w:rPr>
        <w:t>bloem</w:t>
      </w:r>
      <w:r w:rsidR="00CB4B79" w:rsidRPr="00F828AB">
        <w:rPr>
          <w:rFonts w:ascii="Arial" w:hAnsi="Arial" w:cs="Arial"/>
          <w:sz w:val="15"/>
          <w:szCs w:val="15"/>
          <w:lang w:val="de-DE"/>
        </w:rPr>
        <w:t xml:space="preserve">, margarine (palm- en koolzaadolie, water, emulgator </w:t>
      </w:r>
      <w:r w:rsidR="00164FF8" w:rsidRPr="00F828AB">
        <w:rPr>
          <w:rFonts w:ascii="Arial" w:hAnsi="Arial" w:cs="Arial"/>
          <w:sz w:val="15"/>
          <w:szCs w:val="15"/>
          <w:lang w:val="pt-BR"/>
        </w:rPr>
        <w:t>(E471 plantaardig)</w:t>
      </w:r>
      <w:r w:rsidR="00CB4B79" w:rsidRPr="00F828AB">
        <w:rPr>
          <w:rFonts w:ascii="Arial" w:hAnsi="Arial" w:cs="Arial"/>
          <w:sz w:val="15"/>
          <w:szCs w:val="15"/>
          <w:lang w:val="de-DE"/>
        </w:rPr>
        <w:t>, zout, zuurteregelaar (E330), natuurlijke aroma</w:t>
      </w:r>
      <w:r w:rsidR="00164FF8" w:rsidRPr="00F828AB">
        <w:rPr>
          <w:rFonts w:ascii="Arial" w:hAnsi="Arial" w:cs="Arial"/>
          <w:sz w:val="15"/>
          <w:szCs w:val="15"/>
          <w:lang w:val="de-DE"/>
        </w:rPr>
        <w:t>stof</w:t>
      </w:r>
      <w:r w:rsidR="00CB4B79" w:rsidRPr="00F828AB">
        <w:rPr>
          <w:rFonts w:ascii="Arial" w:hAnsi="Arial" w:cs="Arial"/>
          <w:sz w:val="15"/>
          <w:szCs w:val="15"/>
          <w:lang w:val="de-DE"/>
        </w:rPr>
        <w:t xml:space="preserve"> en natuurlijk aroma, vitamine A), water, suikerglazuur 5% (water, glansmiddel (E953), suiker, geleermiddel (E406), zuurteregelaar (E330)), gepasteuriseerd </w:t>
      </w:r>
      <w:r w:rsidR="00CB4B79" w:rsidRPr="00F828AB">
        <w:rPr>
          <w:rFonts w:ascii="Arial" w:hAnsi="Arial" w:cs="Arial"/>
          <w:b/>
          <w:sz w:val="15"/>
          <w:szCs w:val="15"/>
          <w:lang w:val="de-DE"/>
        </w:rPr>
        <w:t>ei</w:t>
      </w:r>
      <w:r w:rsidR="00CB4B79" w:rsidRPr="00F828AB">
        <w:rPr>
          <w:rFonts w:ascii="Arial" w:hAnsi="Arial" w:cs="Arial"/>
          <w:sz w:val="15"/>
          <w:szCs w:val="15"/>
          <w:lang w:val="de-DE"/>
        </w:rPr>
        <w:t xml:space="preserve"> suiker, gist, </w:t>
      </w:r>
      <w:r w:rsidR="00CB4B79" w:rsidRPr="00F828AB">
        <w:rPr>
          <w:rFonts w:ascii="Arial" w:hAnsi="Arial" w:cs="Arial"/>
          <w:b/>
          <w:bCs/>
          <w:sz w:val="15"/>
          <w:szCs w:val="15"/>
          <w:lang w:val="de-DE"/>
        </w:rPr>
        <w:t>tarwe</w:t>
      </w:r>
      <w:r w:rsidR="00CB4B79" w:rsidRPr="00F828AB">
        <w:rPr>
          <w:rFonts w:ascii="Arial" w:hAnsi="Arial" w:cs="Arial"/>
          <w:sz w:val="15"/>
          <w:szCs w:val="15"/>
          <w:lang w:val="de-DE"/>
        </w:rPr>
        <w:t xml:space="preserve">gluten, zout, stabilisator (E417), </w:t>
      </w:r>
      <w:r w:rsidR="00CB4B79" w:rsidRPr="00F828AB">
        <w:rPr>
          <w:rFonts w:ascii="Arial" w:hAnsi="Arial" w:cs="Arial"/>
          <w:b/>
          <w:bCs/>
          <w:sz w:val="15"/>
          <w:szCs w:val="15"/>
          <w:lang w:val="de-DE"/>
        </w:rPr>
        <w:t>tarwe</w:t>
      </w:r>
      <w:r w:rsidR="00CB4B79" w:rsidRPr="00F828AB">
        <w:rPr>
          <w:rFonts w:ascii="Arial" w:hAnsi="Arial" w:cs="Arial"/>
          <w:bCs/>
          <w:sz w:val="15"/>
          <w:szCs w:val="15"/>
          <w:lang w:val="de-DE"/>
        </w:rPr>
        <w:t>moutmeel</w:t>
      </w:r>
      <w:r w:rsidR="00CB4B79" w:rsidRPr="00F828AB">
        <w:rPr>
          <w:rFonts w:ascii="Arial" w:hAnsi="Arial" w:cs="Arial"/>
          <w:sz w:val="15"/>
          <w:szCs w:val="15"/>
          <w:lang w:val="de-DE"/>
        </w:rPr>
        <w:t>, meelverbeteraar (E300, alpha-amylase, xylanase, transglutaminase).</w:t>
      </w:r>
      <w:r w:rsidR="00CB4B79" w:rsidRPr="00F828AB">
        <w:rPr>
          <w:rFonts w:ascii="Arial" w:hAnsi="Arial" w:cs="Arial"/>
          <w:sz w:val="15"/>
          <w:szCs w:val="15"/>
          <w:lang w:val="de-DE"/>
        </w:rPr>
        <w:br/>
      </w:r>
      <w:r w:rsidR="00CB4B79" w:rsidRPr="00F828AB">
        <w:rPr>
          <w:rFonts w:ascii="Arial" w:hAnsi="Arial" w:cs="Arial"/>
          <w:sz w:val="15"/>
          <w:szCs w:val="15"/>
          <w:lang w:val="nl-BE"/>
        </w:rPr>
        <w:t xml:space="preserve">Kan sporen </w:t>
      </w:r>
      <w:r w:rsidR="00164FF8" w:rsidRPr="00F828AB">
        <w:rPr>
          <w:rFonts w:ascii="Arial" w:hAnsi="Arial" w:cs="Arial"/>
          <w:sz w:val="15"/>
          <w:szCs w:val="15"/>
          <w:lang w:val="nl-BE"/>
        </w:rPr>
        <w:t xml:space="preserve">bevatten </w:t>
      </w:r>
      <w:r w:rsidR="00CB4B79" w:rsidRPr="00F828AB">
        <w:rPr>
          <w:rFonts w:ascii="Arial" w:hAnsi="Arial" w:cs="Arial"/>
          <w:sz w:val="15"/>
          <w:szCs w:val="15"/>
          <w:lang w:val="nl-BE"/>
        </w:rPr>
        <w:t xml:space="preserve">van sesamzaad, </w:t>
      </w:r>
      <w:r w:rsidR="00CB4B79" w:rsidRPr="00F828AB">
        <w:rPr>
          <w:rFonts w:ascii="Arial" w:eastAsiaTheme="minorHAnsi" w:hAnsi="Arial" w:cs="Arial"/>
          <w:sz w:val="15"/>
          <w:szCs w:val="15"/>
          <w:lang w:val="de-DE" w:eastAsia="en-US"/>
        </w:rPr>
        <w:t>pistachenoten, pecanoten en hazelnoten</w:t>
      </w:r>
      <w:r w:rsidR="00CB4B79" w:rsidRPr="00F828AB">
        <w:rPr>
          <w:rFonts w:ascii="Arial" w:hAnsi="Arial" w:cs="Arial"/>
          <w:sz w:val="15"/>
          <w:szCs w:val="15"/>
          <w:lang w:val="nl-BE"/>
        </w:rPr>
        <w:t>.</w:t>
      </w:r>
    </w:p>
    <w:p w14:paraId="413ECB22" w14:textId="0BA7E417" w:rsidR="00CB4B79" w:rsidRPr="00164FF8" w:rsidRDefault="00CB4B79" w:rsidP="00CB4B79">
      <w:pPr>
        <w:rPr>
          <w:rFonts w:ascii="Arial" w:hAnsi="Arial" w:cs="Arial"/>
          <w:sz w:val="15"/>
          <w:szCs w:val="15"/>
          <w:lang w:val="pt-BR"/>
        </w:rPr>
      </w:pPr>
      <w:r w:rsidRPr="00F828AB">
        <w:rPr>
          <w:rFonts w:ascii="Arial" w:hAnsi="Arial" w:cs="Arial"/>
          <w:b/>
          <w:sz w:val="15"/>
          <w:szCs w:val="15"/>
          <w:lang w:val="nl-BE"/>
        </w:rPr>
        <w:t>Gebruik:</w:t>
      </w:r>
      <w:r w:rsidRPr="00F828AB">
        <w:rPr>
          <w:rFonts w:ascii="Arial" w:hAnsi="Arial" w:cs="Arial"/>
          <w:sz w:val="15"/>
          <w:szCs w:val="15"/>
          <w:lang w:val="nl-BE"/>
        </w:rPr>
        <w:t xml:space="preserve"> Onmiddelijk het bevroren product in een voorverwarmde oven van </w:t>
      </w:r>
      <w:smartTag w:uri="urn:schemas-microsoft-com:office:smarttags" w:element="metricconverter">
        <w:smartTagPr>
          <w:attr w:name="ProductID" w:val="190ﾰC"/>
        </w:smartTagPr>
        <w:r w:rsidRPr="00F828AB">
          <w:rPr>
            <w:rFonts w:ascii="Arial" w:hAnsi="Arial" w:cs="Arial"/>
            <w:sz w:val="15"/>
            <w:szCs w:val="15"/>
            <w:lang w:val="nl-BE"/>
          </w:rPr>
          <w:t>190°C</w:t>
        </w:r>
      </w:smartTag>
      <w:r w:rsidRPr="00F828AB">
        <w:rPr>
          <w:rFonts w:ascii="Arial" w:hAnsi="Arial" w:cs="Arial"/>
          <w:sz w:val="15"/>
          <w:szCs w:val="15"/>
          <w:lang w:val="nl-BE"/>
        </w:rPr>
        <w:t xml:space="preserve"> plaatsen</w:t>
      </w:r>
      <w:r w:rsidRPr="00164FF8">
        <w:rPr>
          <w:rFonts w:ascii="Arial" w:hAnsi="Arial" w:cs="Arial"/>
          <w:sz w:val="15"/>
          <w:szCs w:val="15"/>
          <w:lang w:val="nl-BE"/>
        </w:rPr>
        <w:t xml:space="preserve"> (convectie oven). Bakken gedurende 1</w:t>
      </w:r>
      <w:r w:rsidR="00D3748D" w:rsidRPr="00164FF8">
        <w:rPr>
          <w:rFonts w:ascii="Arial" w:hAnsi="Arial" w:cs="Arial"/>
          <w:sz w:val="15"/>
          <w:szCs w:val="15"/>
          <w:lang w:val="nl-BE"/>
        </w:rPr>
        <w:t>3-14</w:t>
      </w:r>
      <w:r w:rsidRPr="00164FF8">
        <w:rPr>
          <w:rFonts w:ascii="Arial" w:hAnsi="Arial" w:cs="Arial"/>
          <w:sz w:val="15"/>
          <w:szCs w:val="15"/>
          <w:lang w:val="nl-BE"/>
        </w:rPr>
        <w:t xml:space="preserve"> minuten. Ovens variëren dus pas de temperatuur aan, niet de tijd. Laat het product gedurende 15 minuten afkoelen vooraleer te decoreren.</w:t>
      </w:r>
      <w:r w:rsidRPr="00164FF8">
        <w:rPr>
          <w:rFonts w:ascii="Arial" w:hAnsi="Arial" w:cs="Arial"/>
          <w:sz w:val="15"/>
          <w:szCs w:val="15"/>
          <w:lang w:val="pt-BR"/>
        </w:rPr>
        <w:t xml:space="preserve"> </w:t>
      </w:r>
    </w:p>
    <w:p w14:paraId="3C2D9C8E" w14:textId="76EAEBD9" w:rsidR="00720FEF" w:rsidRPr="00164FF8" w:rsidRDefault="00720FEF" w:rsidP="00CB4B79">
      <w:pPr>
        <w:rPr>
          <w:rFonts w:ascii="Arial" w:hAnsi="Arial" w:cs="Arial"/>
          <w:b/>
          <w:sz w:val="15"/>
          <w:szCs w:val="15"/>
          <w:lang w:val="nl-BE"/>
        </w:rPr>
      </w:pPr>
      <w:r w:rsidRPr="00164FF8">
        <w:rPr>
          <w:rFonts w:ascii="Arial" w:hAnsi="Arial" w:cs="Arial"/>
          <w:b/>
          <w:bCs/>
          <w:i/>
          <w:iCs/>
          <w:sz w:val="15"/>
          <w:szCs w:val="15"/>
          <w:u w:val="single"/>
          <w:lang w:val="nl-BE"/>
        </w:rPr>
        <w:t>Mini Appelkroon:</w:t>
      </w:r>
      <w:r w:rsidRPr="00164FF8">
        <w:rPr>
          <w:rFonts w:ascii="Arial" w:hAnsi="Arial" w:cs="Arial"/>
          <w:b/>
          <w:bCs/>
          <w:sz w:val="15"/>
          <w:szCs w:val="15"/>
          <w:lang w:val="nl-BE"/>
        </w:rPr>
        <w:t xml:space="preserve"> Ingrediënten: </w:t>
      </w:r>
      <w:r w:rsidR="00E91ACD" w:rsidRPr="00164FF8">
        <w:rPr>
          <w:rFonts w:ascii="Arial" w:hAnsi="Arial" w:cs="Arial"/>
          <w:b/>
          <w:bCs/>
          <w:sz w:val="15"/>
          <w:szCs w:val="15"/>
          <w:lang w:val="nl-BE"/>
        </w:rPr>
        <w:t>T</w:t>
      </w:r>
      <w:r w:rsidRPr="00164FF8">
        <w:rPr>
          <w:rFonts w:ascii="Arial" w:hAnsi="Arial" w:cs="Arial"/>
          <w:b/>
          <w:sz w:val="15"/>
          <w:szCs w:val="15"/>
          <w:lang w:val="pt-BR"/>
        </w:rPr>
        <w:t>arwe</w:t>
      </w:r>
      <w:r w:rsidR="007D1F7A" w:rsidRPr="00164FF8">
        <w:rPr>
          <w:rFonts w:ascii="Arial" w:hAnsi="Arial" w:cs="Arial"/>
          <w:sz w:val="15"/>
          <w:szCs w:val="15"/>
          <w:lang w:val="pt-BR"/>
        </w:rPr>
        <w:t>bloem</w:t>
      </w:r>
      <w:r w:rsidR="00E91ACD" w:rsidRPr="00164FF8">
        <w:rPr>
          <w:rFonts w:ascii="Arial" w:hAnsi="Arial" w:cs="Arial"/>
          <w:sz w:val="15"/>
          <w:szCs w:val="15"/>
          <w:lang w:val="pt-BR"/>
        </w:rPr>
        <w:t>, appelvulling</w:t>
      </w:r>
      <w:r w:rsidR="00E91ACD" w:rsidRPr="00164FF8">
        <w:rPr>
          <w:rFonts w:ascii="Arial" w:hAnsi="Arial" w:cs="Arial"/>
          <w:sz w:val="15"/>
          <w:szCs w:val="15"/>
          <w:lang w:val="nl-BE"/>
        </w:rPr>
        <w:t xml:space="preserve"> 28% (</w:t>
      </w:r>
      <w:r w:rsidR="001A48D4" w:rsidRPr="00164FF8">
        <w:rPr>
          <w:rFonts w:ascii="Arial" w:eastAsia="Calibri" w:hAnsi="Arial" w:cs="Arial"/>
          <w:color w:val="000000"/>
          <w:sz w:val="15"/>
          <w:szCs w:val="15"/>
          <w:lang w:val="nl-NL" w:eastAsia="en-US"/>
        </w:rPr>
        <w:t>appel</w:t>
      </w:r>
      <w:r w:rsidR="003E04A4" w:rsidRPr="00164FF8">
        <w:rPr>
          <w:rFonts w:ascii="Arial" w:eastAsia="Calibri" w:hAnsi="Arial" w:cs="Arial"/>
          <w:color w:val="000000"/>
          <w:sz w:val="15"/>
          <w:szCs w:val="15"/>
          <w:lang w:val="nl-NL" w:eastAsia="en-US"/>
        </w:rPr>
        <w:t xml:space="preserve"> 15%</w:t>
      </w:r>
      <w:r w:rsidR="001A48D4" w:rsidRPr="00164FF8">
        <w:rPr>
          <w:rFonts w:ascii="Arial" w:eastAsia="Calibri" w:hAnsi="Arial" w:cs="Arial"/>
          <w:color w:val="000000"/>
          <w:sz w:val="15"/>
          <w:szCs w:val="15"/>
          <w:lang w:val="nl-NL" w:eastAsia="en-US"/>
        </w:rPr>
        <w:t>, suiker, water, zetmeel, zuurterege</w:t>
      </w:r>
      <w:r w:rsidR="00EA1AC8" w:rsidRPr="00164FF8">
        <w:rPr>
          <w:rFonts w:ascii="Arial" w:eastAsia="Calibri" w:hAnsi="Arial" w:cs="Arial"/>
          <w:color w:val="000000"/>
          <w:sz w:val="15"/>
          <w:szCs w:val="15"/>
          <w:lang w:val="nl-NL" w:eastAsia="en-US"/>
        </w:rPr>
        <w:t>laar (E330)</w:t>
      </w:r>
      <w:r w:rsidR="001A48D4" w:rsidRPr="00164FF8">
        <w:rPr>
          <w:rFonts w:ascii="Arial" w:eastAsia="Calibri" w:hAnsi="Arial" w:cs="Arial"/>
          <w:color w:val="000000"/>
          <w:sz w:val="15"/>
          <w:szCs w:val="15"/>
          <w:lang w:val="nl-NL" w:eastAsia="en-US"/>
        </w:rPr>
        <w:t>, zout, natuurlijk aroma</w:t>
      </w:r>
      <w:r w:rsidR="00E91ACD" w:rsidRPr="00164FF8">
        <w:rPr>
          <w:rFonts w:ascii="Arial" w:eastAsia="Calibri" w:hAnsi="Arial" w:cs="Arial"/>
          <w:sz w:val="15"/>
          <w:szCs w:val="15"/>
          <w:lang w:val="pt-BR" w:eastAsia="en-US"/>
        </w:rPr>
        <w:t xml:space="preserve">), </w:t>
      </w:r>
      <w:r w:rsidRPr="00164FF8">
        <w:rPr>
          <w:rFonts w:ascii="Arial" w:hAnsi="Arial" w:cs="Arial"/>
          <w:sz w:val="15"/>
          <w:szCs w:val="15"/>
          <w:lang w:val="pt-BR"/>
        </w:rPr>
        <w:t xml:space="preserve">margarine (palm- en koolzaadolie, water, emulgator </w:t>
      </w:r>
      <w:r w:rsidR="00164FF8" w:rsidRPr="00164FF8">
        <w:rPr>
          <w:rFonts w:ascii="Arial" w:hAnsi="Arial" w:cs="Arial"/>
          <w:sz w:val="15"/>
          <w:szCs w:val="15"/>
          <w:lang w:val="pt-BR"/>
        </w:rPr>
        <w:t>(E471 plantaardig)</w:t>
      </w:r>
      <w:r w:rsidRPr="00164FF8">
        <w:rPr>
          <w:rFonts w:ascii="Arial" w:hAnsi="Arial" w:cs="Arial"/>
          <w:sz w:val="15"/>
          <w:szCs w:val="15"/>
          <w:lang w:val="pt-BR"/>
        </w:rPr>
        <w:t>, zout, zuurteregela</w:t>
      </w:r>
      <w:r w:rsidR="0051175D" w:rsidRPr="00164FF8">
        <w:rPr>
          <w:rFonts w:ascii="Arial" w:hAnsi="Arial" w:cs="Arial"/>
          <w:sz w:val="15"/>
          <w:szCs w:val="15"/>
          <w:lang w:val="pt-BR"/>
        </w:rPr>
        <w:t xml:space="preserve">ar (E330), </w:t>
      </w:r>
      <w:r w:rsidR="0051175D" w:rsidRPr="00164FF8">
        <w:rPr>
          <w:rFonts w:ascii="Arial" w:eastAsia="Calibri" w:hAnsi="Arial" w:cs="Arial"/>
          <w:sz w:val="15"/>
          <w:szCs w:val="15"/>
          <w:lang w:val="pt-BR" w:eastAsia="en-US"/>
        </w:rPr>
        <w:t>natuurlijk aromastof</w:t>
      </w:r>
      <w:r w:rsidR="00164FF8" w:rsidRPr="00164FF8">
        <w:rPr>
          <w:rFonts w:ascii="Arial" w:eastAsia="Calibri" w:hAnsi="Arial" w:cs="Arial"/>
          <w:sz w:val="15"/>
          <w:szCs w:val="15"/>
          <w:lang w:val="pt-BR" w:eastAsia="en-US"/>
        </w:rPr>
        <w:t xml:space="preserve"> en</w:t>
      </w:r>
      <w:r w:rsidR="0051175D" w:rsidRPr="00164FF8">
        <w:rPr>
          <w:rFonts w:ascii="Arial" w:hAnsi="Arial" w:cs="Arial"/>
          <w:sz w:val="15"/>
          <w:szCs w:val="15"/>
          <w:lang w:val="pt-BR"/>
        </w:rPr>
        <w:t xml:space="preserve"> </w:t>
      </w:r>
      <w:r w:rsidR="00E91ACD" w:rsidRPr="00164FF8">
        <w:rPr>
          <w:rFonts w:ascii="Arial" w:hAnsi="Arial" w:cs="Arial"/>
          <w:sz w:val="15"/>
          <w:szCs w:val="15"/>
          <w:lang w:val="pt-BR"/>
        </w:rPr>
        <w:t xml:space="preserve">natuurlijk aroma, </w:t>
      </w:r>
      <w:r w:rsidR="0051175D" w:rsidRPr="00164FF8">
        <w:rPr>
          <w:rFonts w:ascii="Arial" w:hAnsi="Arial" w:cs="Arial"/>
          <w:sz w:val="15"/>
          <w:szCs w:val="15"/>
          <w:lang w:val="pt-BR"/>
        </w:rPr>
        <w:t>vitamine A</w:t>
      </w:r>
      <w:r w:rsidRPr="00164FF8">
        <w:rPr>
          <w:rFonts w:ascii="Arial" w:hAnsi="Arial" w:cs="Arial"/>
          <w:sz w:val="15"/>
          <w:szCs w:val="15"/>
          <w:lang w:val="pt-BR"/>
        </w:rPr>
        <w:t xml:space="preserve">), </w:t>
      </w:r>
      <w:r w:rsidR="00E91ACD" w:rsidRPr="00164FF8">
        <w:rPr>
          <w:rFonts w:ascii="Arial" w:hAnsi="Arial" w:cs="Arial"/>
          <w:sz w:val="15"/>
          <w:szCs w:val="15"/>
          <w:lang w:val="pt-BR"/>
        </w:rPr>
        <w:t xml:space="preserve">water, </w:t>
      </w:r>
      <w:r w:rsidR="00E91ACD" w:rsidRPr="00164FF8">
        <w:rPr>
          <w:rFonts w:ascii="Arial" w:hAnsi="Arial" w:cs="Arial"/>
          <w:sz w:val="15"/>
          <w:szCs w:val="15"/>
          <w:lang w:val="nl-BE"/>
        </w:rPr>
        <w:t xml:space="preserve">suikerglazuur (water, glansmiddel (E953), suiker, geleermiddel (E406), zuurteregelaar (E330)), </w:t>
      </w:r>
      <w:r w:rsidR="00B32EF2" w:rsidRPr="00164FF8">
        <w:rPr>
          <w:rFonts w:ascii="Arial" w:hAnsi="Arial" w:cs="Arial"/>
          <w:sz w:val="15"/>
          <w:szCs w:val="15"/>
          <w:lang w:val="pt-BR"/>
        </w:rPr>
        <w:t xml:space="preserve">gepasteuriseerd </w:t>
      </w:r>
      <w:r w:rsidR="00B32EF2" w:rsidRPr="00164FF8">
        <w:rPr>
          <w:rFonts w:ascii="Arial" w:hAnsi="Arial" w:cs="Arial"/>
          <w:b/>
          <w:sz w:val="15"/>
          <w:szCs w:val="15"/>
          <w:lang w:val="pt-BR"/>
        </w:rPr>
        <w:t>ei</w:t>
      </w:r>
      <w:r w:rsidR="00E91ACD" w:rsidRPr="00164FF8">
        <w:rPr>
          <w:rFonts w:ascii="Arial" w:hAnsi="Arial" w:cs="Arial"/>
          <w:sz w:val="15"/>
          <w:szCs w:val="15"/>
          <w:lang w:val="pt-BR"/>
        </w:rPr>
        <w:t xml:space="preserve">, </w:t>
      </w:r>
      <w:r w:rsidRPr="00164FF8">
        <w:rPr>
          <w:rFonts w:ascii="Arial" w:hAnsi="Arial" w:cs="Arial"/>
          <w:sz w:val="15"/>
          <w:szCs w:val="15"/>
          <w:lang w:val="pt-BR"/>
        </w:rPr>
        <w:t xml:space="preserve">suiker, gist, </w:t>
      </w:r>
      <w:r w:rsidR="008116DC" w:rsidRPr="00164FF8">
        <w:rPr>
          <w:rFonts w:ascii="Arial" w:hAnsi="Arial" w:cs="Arial"/>
          <w:sz w:val="15"/>
          <w:szCs w:val="15"/>
          <w:lang w:val="pt-BR"/>
        </w:rPr>
        <w:t xml:space="preserve">stabilisator (E417), zout, </w:t>
      </w:r>
      <w:r w:rsidRPr="00164FF8">
        <w:rPr>
          <w:rFonts w:ascii="Arial" w:hAnsi="Arial" w:cs="Arial"/>
          <w:sz w:val="15"/>
          <w:szCs w:val="15"/>
          <w:lang w:val="pt-BR"/>
        </w:rPr>
        <w:t>meelverbeteraar (E300, a</w:t>
      </w:r>
      <w:r w:rsidR="008A2AB8" w:rsidRPr="00164FF8">
        <w:rPr>
          <w:rFonts w:ascii="Arial" w:hAnsi="Arial" w:cs="Arial"/>
          <w:sz w:val="15"/>
          <w:szCs w:val="15"/>
          <w:lang w:val="pt-BR"/>
        </w:rPr>
        <w:t>lpha amylase, xylanase</w:t>
      </w:r>
      <w:r w:rsidR="008116DC" w:rsidRPr="00164FF8">
        <w:rPr>
          <w:rFonts w:ascii="Arial" w:hAnsi="Arial" w:cs="Arial"/>
          <w:sz w:val="15"/>
          <w:szCs w:val="15"/>
          <w:lang w:val="pt-BR"/>
        </w:rPr>
        <w:t xml:space="preserve">, transglutaminase), </w:t>
      </w:r>
      <w:r w:rsidR="008116DC" w:rsidRPr="00164FF8">
        <w:rPr>
          <w:rFonts w:ascii="Arial" w:eastAsia="Calibri" w:hAnsi="Arial" w:cs="Arial"/>
          <w:b/>
          <w:sz w:val="15"/>
          <w:szCs w:val="15"/>
          <w:lang w:val="pt-BR"/>
        </w:rPr>
        <w:t>tarwe</w:t>
      </w:r>
      <w:r w:rsidR="008116DC" w:rsidRPr="00164FF8">
        <w:rPr>
          <w:rFonts w:ascii="Arial" w:eastAsia="Calibri" w:hAnsi="Arial" w:cs="Arial"/>
          <w:sz w:val="15"/>
          <w:szCs w:val="15"/>
          <w:lang w:val="pt-BR"/>
        </w:rPr>
        <w:t>moutmeel</w:t>
      </w:r>
      <w:r w:rsidRPr="00164FF8">
        <w:rPr>
          <w:rFonts w:ascii="Arial" w:hAnsi="Arial" w:cs="Arial"/>
          <w:sz w:val="15"/>
          <w:szCs w:val="15"/>
          <w:lang w:val="pt-BR"/>
        </w:rPr>
        <w:t xml:space="preserve">. </w:t>
      </w:r>
      <w:r w:rsidRPr="00164FF8">
        <w:rPr>
          <w:rFonts w:ascii="Arial" w:hAnsi="Arial" w:cs="Arial"/>
          <w:sz w:val="15"/>
          <w:szCs w:val="15"/>
          <w:lang w:val="nl-BE"/>
        </w:rPr>
        <w:t xml:space="preserve">Kan sporen bevatten van </w:t>
      </w:r>
      <w:r w:rsidR="008116DC" w:rsidRPr="00164FF8">
        <w:rPr>
          <w:rFonts w:ascii="Arial" w:hAnsi="Arial" w:cs="Arial"/>
          <w:sz w:val="15"/>
          <w:szCs w:val="15"/>
          <w:lang w:val="nl-BE"/>
        </w:rPr>
        <w:t>sesamzaad,</w:t>
      </w:r>
      <w:r w:rsidRPr="00164FF8">
        <w:rPr>
          <w:rFonts w:ascii="Arial" w:hAnsi="Arial" w:cs="Arial"/>
          <w:b/>
          <w:sz w:val="15"/>
          <w:szCs w:val="15"/>
          <w:lang w:val="nl-BE"/>
        </w:rPr>
        <w:t xml:space="preserve"> </w:t>
      </w:r>
      <w:r w:rsidRPr="00164FF8">
        <w:rPr>
          <w:rFonts w:ascii="Arial" w:hAnsi="Arial" w:cs="Arial"/>
          <w:sz w:val="15"/>
          <w:szCs w:val="15"/>
          <w:lang w:val="nl-BE" w:eastAsia="en-US"/>
        </w:rPr>
        <w:t>pecannoten,</w:t>
      </w:r>
      <w:r w:rsidR="0008783B" w:rsidRPr="00164FF8">
        <w:rPr>
          <w:rFonts w:ascii="Arial" w:hAnsi="Arial" w:cs="Arial"/>
          <w:sz w:val="15"/>
          <w:szCs w:val="15"/>
          <w:lang w:val="nl-BE" w:eastAsia="en-US"/>
        </w:rPr>
        <w:t xml:space="preserve"> </w:t>
      </w:r>
      <w:r w:rsidR="0008783B" w:rsidRPr="00164FF8">
        <w:rPr>
          <w:rFonts w:ascii="Arial" w:eastAsia="Calibri" w:hAnsi="Arial" w:cs="Arial"/>
          <w:color w:val="000000"/>
          <w:sz w:val="15"/>
          <w:szCs w:val="15"/>
          <w:lang w:val="it-IT" w:eastAsia="en-US"/>
        </w:rPr>
        <w:t xml:space="preserve">pistachenoten </w:t>
      </w:r>
      <w:r w:rsidR="0008783B" w:rsidRPr="00164FF8">
        <w:rPr>
          <w:rFonts w:ascii="Arial" w:hAnsi="Arial" w:cs="Arial"/>
          <w:sz w:val="15"/>
          <w:szCs w:val="15"/>
          <w:lang w:val="nl-BE" w:eastAsia="en-US"/>
        </w:rPr>
        <w:t>en</w:t>
      </w:r>
      <w:r w:rsidRPr="00164FF8">
        <w:rPr>
          <w:rFonts w:ascii="Arial" w:hAnsi="Arial" w:cs="Arial"/>
          <w:sz w:val="15"/>
          <w:szCs w:val="15"/>
          <w:lang w:val="nl-BE" w:eastAsia="en-US"/>
        </w:rPr>
        <w:t xml:space="preserve"> hazelnoten</w:t>
      </w:r>
      <w:r w:rsidRPr="00164FF8">
        <w:rPr>
          <w:rFonts w:ascii="Arial" w:hAnsi="Arial" w:cs="Arial"/>
          <w:b/>
          <w:sz w:val="15"/>
          <w:szCs w:val="15"/>
          <w:lang w:val="nl-BE"/>
        </w:rPr>
        <w:t>.</w:t>
      </w:r>
    </w:p>
    <w:p w14:paraId="044BC4F9" w14:textId="4451E3CA" w:rsidR="00CB4B79" w:rsidRPr="00164FF8" w:rsidRDefault="00CB4B79" w:rsidP="00CB4B79">
      <w:pPr>
        <w:rPr>
          <w:rFonts w:ascii="Arial" w:hAnsi="Arial" w:cs="Arial"/>
          <w:sz w:val="15"/>
          <w:szCs w:val="15"/>
          <w:lang w:val="pt-BR"/>
        </w:rPr>
      </w:pPr>
      <w:r w:rsidRPr="00164FF8">
        <w:rPr>
          <w:rFonts w:ascii="Arial" w:hAnsi="Arial" w:cs="Arial"/>
          <w:b/>
          <w:sz w:val="15"/>
          <w:szCs w:val="15"/>
          <w:lang w:val="nl-BE"/>
        </w:rPr>
        <w:t>Gebruik:</w:t>
      </w:r>
      <w:r w:rsidRPr="00164FF8">
        <w:rPr>
          <w:rFonts w:ascii="Arial" w:hAnsi="Arial" w:cs="Arial"/>
          <w:sz w:val="15"/>
          <w:szCs w:val="15"/>
          <w:lang w:val="nl-BE"/>
        </w:rPr>
        <w:t xml:space="preserve"> Onmiddelijk het bevroren product in een voorverwarmde oven van </w:t>
      </w:r>
      <w:smartTag w:uri="urn:schemas-microsoft-com:office:smarttags" w:element="metricconverter">
        <w:smartTagPr>
          <w:attr w:name="ProductID" w:val="190ﾰC"/>
        </w:smartTagPr>
        <w:r w:rsidRPr="00164FF8">
          <w:rPr>
            <w:rFonts w:ascii="Arial" w:hAnsi="Arial" w:cs="Arial"/>
            <w:sz w:val="15"/>
            <w:szCs w:val="15"/>
            <w:lang w:val="nl-BE"/>
          </w:rPr>
          <w:t>190°C</w:t>
        </w:r>
      </w:smartTag>
      <w:r w:rsidRPr="00164FF8">
        <w:rPr>
          <w:rFonts w:ascii="Arial" w:hAnsi="Arial" w:cs="Arial"/>
          <w:sz w:val="15"/>
          <w:szCs w:val="15"/>
          <w:lang w:val="nl-BE"/>
        </w:rPr>
        <w:t xml:space="preserve"> plaatsen (convectie oven). Bakken gedurende 15 minuten. Ovens variëren dus pas de temperatuur aan, niet de tijd. </w:t>
      </w:r>
      <w:r w:rsidRPr="00164FF8">
        <w:rPr>
          <w:rFonts w:ascii="Arial" w:hAnsi="Arial" w:cs="Arial"/>
          <w:sz w:val="15"/>
          <w:szCs w:val="15"/>
          <w:lang w:val="pt-BR"/>
        </w:rPr>
        <w:t xml:space="preserve"> </w:t>
      </w:r>
    </w:p>
    <w:p w14:paraId="3CDBC5EF" w14:textId="198CEBE5" w:rsidR="00720FEF" w:rsidRPr="00164FF8" w:rsidRDefault="00720FEF" w:rsidP="00720FEF">
      <w:pPr>
        <w:rPr>
          <w:rFonts w:ascii="Arial" w:hAnsi="Arial" w:cs="Arial"/>
          <w:b/>
          <w:bCs/>
          <w:i/>
          <w:sz w:val="15"/>
          <w:szCs w:val="15"/>
          <w:u w:val="single"/>
          <w:lang w:val="nl-BE"/>
        </w:rPr>
      </w:pPr>
      <w:r w:rsidRPr="00164FF8">
        <w:rPr>
          <w:rFonts w:ascii="Arial" w:hAnsi="Arial" w:cs="Arial"/>
          <w:b/>
          <w:bCs/>
          <w:sz w:val="15"/>
          <w:szCs w:val="15"/>
          <w:u w:val="single"/>
          <w:lang w:val="nl-BE"/>
        </w:rPr>
        <w:t>Suikerglazuur:</w:t>
      </w:r>
      <w:r w:rsidRPr="00164FF8">
        <w:rPr>
          <w:rFonts w:ascii="Arial" w:hAnsi="Arial" w:cs="Arial"/>
          <w:sz w:val="15"/>
          <w:szCs w:val="15"/>
          <w:lang w:val="nl-BE"/>
        </w:rPr>
        <w:t xml:space="preserve"> Suiker, water, </w:t>
      </w:r>
      <w:r w:rsidRPr="00164FF8">
        <w:rPr>
          <w:rFonts w:ascii="Arial" w:hAnsi="Arial" w:cs="Arial"/>
          <w:sz w:val="15"/>
          <w:szCs w:val="15"/>
          <w:lang w:val="pt-BR" w:eastAsia="en-US"/>
        </w:rPr>
        <w:t>gedroogde</w:t>
      </w:r>
      <w:r w:rsidRPr="00164FF8">
        <w:rPr>
          <w:rFonts w:ascii="Arial" w:hAnsi="Arial" w:cs="Arial"/>
          <w:sz w:val="15"/>
          <w:szCs w:val="15"/>
          <w:lang w:val="nl-BE"/>
        </w:rPr>
        <w:t xml:space="preserve"> </w:t>
      </w:r>
      <w:r w:rsidR="00164FF8" w:rsidRPr="007412F6">
        <w:rPr>
          <w:rFonts w:ascii="Arial" w:hAnsi="Arial" w:cs="Arial"/>
          <w:sz w:val="15"/>
          <w:szCs w:val="15"/>
          <w:lang w:val="nl-BE"/>
        </w:rPr>
        <w:t>glucosesiroop</w:t>
      </w:r>
      <w:r w:rsidRPr="00164FF8">
        <w:rPr>
          <w:rFonts w:ascii="Arial" w:hAnsi="Arial" w:cs="Arial"/>
          <w:sz w:val="15"/>
          <w:szCs w:val="15"/>
          <w:lang w:val="nl-BE"/>
        </w:rPr>
        <w:t>.</w:t>
      </w:r>
    </w:p>
    <w:p w14:paraId="56452D33" w14:textId="675535D6" w:rsidR="00720FEF" w:rsidRPr="00882482" w:rsidRDefault="00164FF8" w:rsidP="00720FEF">
      <w:pPr>
        <w:spacing w:line="216" w:lineRule="auto"/>
        <w:rPr>
          <w:rFonts w:ascii="Arial" w:hAnsi="Arial" w:cs="Arial"/>
          <w:sz w:val="15"/>
          <w:szCs w:val="15"/>
          <w:lang w:val="pt-BR"/>
        </w:rPr>
      </w:pPr>
      <w:r w:rsidRPr="007412F6">
        <w:rPr>
          <w:rFonts w:ascii="Arial" w:hAnsi="Arial" w:cs="Arial"/>
          <w:b/>
          <w:bCs/>
          <w:i/>
          <w:iCs/>
          <w:sz w:val="15"/>
          <w:szCs w:val="15"/>
          <w:u w:val="single"/>
          <w:lang w:val="nl-BE"/>
        </w:rPr>
        <w:t>Siroop</w:t>
      </w:r>
      <w:r w:rsidRPr="00164FF8">
        <w:rPr>
          <w:rFonts w:ascii="Arial" w:hAnsi="Arial" w:cs="Arial"/>
          <w:b/>
          <w:bCs/>
          <w:i/>
          <w:iCs/>
          <w:sz w:val="15"/>
          <w:szCs w:val="15"/>
          <w:u w:val="single"/>
          <w:lang w:val="pt-BR"/>
        </w:rPr>
        <w:t>:</w:t>
      </w:r>
      <w:r>
        <w:rPr>
          <w:rFonts w:ascii="Arial" w:hAnsi="Arial" w:cs="Arial"/>
          <w:sz w:val="15"/>
          <w:szCs w:val="15"/>
          <w:lang w:val="pt-BR"/>
        </w:rPr>
        <w:t xml:space="preserve"> </w:t>
      </w:r>
      <w:r w:rsidRPr="007412F6">
        <w:rPr>
          <w:rFonts w:ascii="Arial" w:hAnsi="Arial" w:cs="Arial"/>
          <w:sz w:val="15"/>
          <w:szCs w:val="15"/>
          <w:lang w:val="nl-BE"/>
        </w:rPr>
        <w:t>Invertsuikersiroop</w:t>
      </w:r>
      <w:r w:rsidR="00720FEF" w:rsidRPr="00882482">
        <w:rPr>
          <w:rFonts w:ascii="Arial" w:hAnsi="Arial" w:cs="Arial"/>
          <w:sz w:val="15"/>
          <w:szCs w:val="15"/>
          <w:lang w:val="pt-BR"/>
        </w:rPr>
        <w:t xml:space="preserve">, natuurlijk </w:t>
      </w:r>
      <w:r w:rsidR="00720FEF" w:rsidRPr="00882482">
        <w:rPr>
          <w:rFonts w:ascii="Arial" w:hAnsi="Arial" w:cs="Arial"/>
          <w:sz w:val="15"/>
          <w:szCs w:val="15"/>
          <w:lang w:val="nl-BE"/>
        </w:rPr>
        <w:t>ahorn</w:t>
      </w:r>
      <w:r w:rsidR="00720FEF" w:rsidRPr="00882482">
        <w:rPr>
          <w:rFonts w:ascii="Arial" w:hAnsi="Arial" w:cs="Arial"/>
          <w:sz w:val="15"/>
          <w:szCs w:val="15"/>
          <w:lang w:val="pt-BR"/>
        </w:rPr>
        <w:t xml:space="preserve"> aroma.</w:t>
      </w:r>
    </w:p>
    <w:p w14:paraId="61FD1273" w14:textId="074A6CFE" w:rsidR="00661C99" w:rsidRDefault="00661C99" w:rsidP="00661C99">
      <w:pPr>
        <w:rPr>
          <w:rFonts w:ascii="Arial" w:hAnsi="Arial" w:cs="Arial"/>
          <w:b/>
          <w:sz w:val="15"/>
          <w:szCs w:val="15"/>
          <w:lang w:val="nl-BE"/>
        </w:rPr>
      </w:pPr>
      <w:r w:rsidRPr="00882482">
        <w:rPr>
          <w:rFonts w:ascii="Arial" w:hAnsi="Arial" w:cs="Arial"/>
          <w:b/>
          <w:sz w:val="15"/>
          <w:szCs w:val="15"/>
          <w:lang w:val="nl-BE"/>
        </w:rPr>
        <w:t>Gebakken producten moeten binnen de 24 uren geconsumeerd worden.</w:t>
      </w:r>
    </w:p>
    <w:p w14:paraId="4D4413C1" w14:textId="68F90787" w:rsidR="005A2012" w:rsidRPr="005A2012" w:rsidRDefault="005A2012" w:rsidP="00661C99">
      <w:pPr>
        <w:rPr>
          <w:rFonts w:ascii="Arial" w:hAnsi="Arial" w:cs="Arial"/>
          <w:b/>
          <w:sz w:val="15"/>
          <w:szCs w:val="15"/>
          <w:lang w:val="nl-BE"/>
        </w:rPr>
      </w:pPr>
      <w:r>
        <w:rPr>
          <w:rFonts w:ascii="Arial" w:hAnsi="Arial" w:cs="Arial"/>
          <w:b/>
          <w:sz w:val="15"/>
          <w:szCs w:val="15"/>
          <w:lang w:val="nl-BE"/>
        </w:rPr>
        <w:t>Geproduceerd</w:t>
      </w:r>
      <w:r w:rsidR="008050A1">
        <w:rPr>
          <w:rFonts w:ascii="Arial" w:hAnsi="Arial" w:cs="Arial"/>
          <w:b/>
          <w:sz w:val="15"/>
          <w:szCs w:val="15"/>
          <w:lang w:val="nl-BE"/>
        </w:rPr>
        <w:t xml:space="preserve"> door</w:t>
      </w:r>
      <w:r>
        <w:rPr>
          <w:rFonts w:ascii="Arial" w:hAnsi="Arial" w:cs="Arial"/>
          <w:b/>
          <w:sz w:val="15"/>
          <w:szCs w:val="15"/>
          <w:lang w:val="nl-BE"/>
        </w:rPr>
        <w:t xml:space="preserve">: </w:t>
      </w:r>
      <w:r>
        <w:rPr>
          <w:rFonts w:ascii="Arial" w:hAnsi="Arial" w:cs="Arial"/>
          <w:bCs/>
          <w:sz w:val="15"/>
          <w:szCs w:val="15"/>
          <w:lang w:val="nl-BE"/>
        </w:rPr>
        <w:t>Lantmännen Unibake Denmark A/S, Oensvej 28, DK-8700 Horsens</w:t>
      </w:r>
      <w:r>
        <w:rPr>
          <w:rFonts w:ascii="Arial" w:hAnsi="Arial" w:cs="Arial"/>
          <w:b/>
          <w:sz w:val="15"/>
          <w:szCs w:val="15"/>
          <w:lang w:val="nl-BE"/>
        </w:rPr>
        <w:t xml:space="preserve"> </w:t>
      </w:r>
      <w:r w:rsidRPr="00370A7F">
        <w:rPr>
          <w:rFonts w:ascii="Arial" w:hAnsi="Arial" w:cs="Arial"/>
          <w:b/>
          <w:bCs/>
          <w:sz w:val="15"/>
          <w:szCs w:val="15"/>
          <w:lang w:val="it-IT"/>
        </w:rPr>
        <w:t xml:space="preserve"> </w:t>
      </w:r>
    </w:p>
    <w:p w14:paraId="44B9BEC9" w14:textId="32F875BE" w:rsidR="00661C99" w:rsidRPr="00882482" w:rsidRDefault="005A2012" w:rsidP="00661C99">
      <w:pPr>
        <w:rPr>
          <w:rFonts w:ascii="Arial" w:hAnsi="Arial" w:cs="Arial"/>
          <w:sz w:val="15"/>
          <w:szCs w:val="15"/>
          <w:lang w:val="pt-BR"/>
        </w:rPr>
      </w:pPr>
      <w:r>
        <w:rPr>
          <w:rFonts w:ascii="Arial" w:hAnsi="Arial" w:cs="Arial"/>
          <w:b/>
          <w:sz w:val="15"/>
          <w:szCs w:val="15"/>
          <w:lang w:val="nl-BE"/>
        </w:rPr>
        <w:t>Verdeler</w:t>
      </w:r>
      <w:r w:rsidR="00661C99" w:rsidRPr="00882482">
        <w:rPr>
          <w:rFonts w:ascii="Arial" w:hAnsi="Arial" w:cs="Arial"/>
          <w:b/>
          <w:sz w:val="15"/>
          <w:szCs w:val="15"/>
          <w:lang w:val="nl-BE"/>
        </w:rPr>
        <w:t xml:space="preserve">: </w:t>
      </w:r>
      <w:r w:rsidR="00661C99" w:rsidRPr="00882482">
        <w:rPr>
          <w:rFonts w:ascii="Arial" w:hAnsi="Arial" w:cs="Arial"/>
          <w:sz w:val="15"/>
          <w:szCs w:val="15"/>
          <w:lang w:val="nl-BE"/>
        </w:rPr>
        <w:t>Lantmannen Unibake Londerzeel, Nijverheidsstraat 3, B-1840 Londerzeel, +32(0)52315900</w:t>
      </w:r>
    </w:p>
    <w:p w14:paraId="24D90C46" w14:textId="77777777" w:rsidR="008116DC" w:rsidRPr="008116DC" w:rsidRDefault="008116DC" w:rsidP="00720FEF">
      <w:pPr>
        <w:spacing w:line="216" w:lineRule="auto"/>
        <w:rPr>
          <w:rFonts w:ascii="Arial" w:hAnsi="Arial" w:cs="Arial"/>
          <w:color w:val="FF0000"/>
          <w:sz w:val="16"/>
          <w:szCs w:val="16"/>
          <w:lang w:val="nl-NL"/>
        </w:rPr>
      </w:pPr>
    </w:p>
    <w:p w14:paraId="35B89872" w14:textId="77777777" w:rsidR="00720FEF" w:rsidRPr="008116DC" w:rsidRDefault="00720FEF" w:rsidP="00720FEF">
      <w:pPr>
        <w:spacing w:line="216" w:lineRule="auto"/>
        <w:rPr>
          <w:rFonts w:ascii="Arial" w:hAnsi="Arial" w:cs="Arial"/>
          <w:b/>
          <w:sz w:val="16"/>
          <w:szCs w:val="16"/>
          <w:lang w:val="fr-FR"/>
        </w:rPr>
      </w:pPr>
      <w:r w:rsidRPr="008116DC">
        <w:rPr>
          <w:rFonts w:ascii="Arial" w:hAnsi="Arial" w:cs="Arial"/>
          <w:b/>
          <w:sz w:val="16"/>
          <w:szCs w:val="16"/>
          <w:lang w:val="fr-FR"/>
        </w:rPr>
        <w:t xml:space="preserve">FR – Mini </w:t>
      </w:r>
      <w:proofErr w:type="spellStart"/>
      <w:r w:rsidRPr="008116DC">
        <w:rPr>
          <w:rFonts w:ascii="Arial" w:hAnsi="Arial" w:cs="Arial"/>
          <w:b/>
          <w:sz w:val="16"/>
          <w:szCs w:val="16"/>
          <w:lang w:val="fr-FR"/>
        </w:rPr>
        <w:t>Danish</w:t>
      </w:r>
      <w:proofErr w:type="spellEnd"/>
      <w:r w:rsidRPr="008116DC">
        <w:rPr>
          <w:rFonts w:ascii="Arial" w:hAnsi="Arial" w:cs="Arial"/>
          <w:b/>
          <w:sz w:val="16"/>
          <w:szCs w:val="16"/>
          <w:lang w:val="fr-FR"/>
        </w:rPr>
        <w:t xml:space="preserve"> </w:t>
      </w:r>
      <w:proofErr w:type="spellStart"/>
      <w:r w:rsidRPr="008116DC">
        <w:rPr>
          <w:rFonts w:ascii="Arial" w:hAnsi="Arial" w:cs="Arial"/>
          <w:b/>
          <w:sz w:val="16"/>
          <w:szCs w:val="16"/>
          <w:lang w:val="fr-FR"/>
        </w:rPr>
        <w:t>Selection</w:t>
      </w:r>
      <w:proofErr w:type="spellEnd"/>
    </w:p>
    <w:p w14:paraId="05BD1E0A" w14:textId="77777777" w:rsidR="00720FEF" w:rsidRPr="008116DC" w:rsidRDefault="00720FEF" w:rsidP="00720FEF">
      <w:pPr>
        <w:spacing w:line="216" w:lineRule="auto"/>
        <w:rPr>
          <w:rFonts w:ascii="Arial" w:hAnsi="Arial" w:cs="Arial"/>
          <w:b/>
          <w:sz w:val="16"/>
          <w:szCs w:val="16"/>
          <w:lang w:val="fr-FR"/>
        </w:rPr>
      </w:pPr>
      <w:r w:rsidRPr="008116DC">
        <w:rPr>
          <w:rFonts w:ascii="Arial" w:hAnsi="Arial" w:cs="Arial"/>
          <w:b/>
          <w:sz w:val="16"/>
          <w:szCs w:val="16"/>
          <w:lang w:val="fr-FR"/>
        </w:rPr>
        <w:t xml:space="preserve">Pâtisserie danoise surgelée en pâte levée </w:t>
      </w:r>
    </w:p>
    <w:p w14:paraId="43362A31" w14:textId="59D6B6EF" w:rsidR="00DC237A" w:rsidRPr="006E6709" w:rsidRDefault="00720FEF" w:rsidP="00DC237A">
      <w:pPr>
        <w:rPr>
          <w:rFonts w:ascii="Arial" w:hAnsi="Arial" w:cs="Arial"/>
          <w:sz w:val="15"/>
          <w:szCs w:val="15"/>
          <w:lang w:val="it-IT"/>
        </w:rPr>
      </w:pPr>
      <w:r w:rsidRPr="00882482">
        <w:rPr>
          <w:rFonts w:ascii="Arial" w:hAnsi="Arial" w:cs="Arial"/>
          <w:b/>
          <w:i/>
          <w:sz w:val="15"/>
          <w:szCs w:val="15"/>
          <w:u w:val="single"/>
          <w:lang w:val="fr-FR"/>
        </w:rPr>
        <w:t>Mini Tresse Maple Pécan</w:t>
      </w:r>
      <w:r w:rsidR="00A679A3">
        <w:rPr>
          <w:rFonts w:ascii="Arial" w:hAnsi="Arial" w:cs="Arial"/>
          <w:b/>
          <w:i/>
          <w:sz w:val="15"/>
          <w:szCs w:val="15"/>
          <w:u w:val="single"/>
          <w:lang w:val="fr-FR"/>
        </w:rPr>
        <w:t xml:space="preserve"> avec 21% de fourrage</w:t>
      </w:r>
      <w:r w:rsidRPr="00882482">
        <w:rPr>
          <w:rFonts w:ascii="Arial" w:hAnsi="Arial" w:cs="Arial"/>
          <w:b/>
          <w:i/>
          <w:sz w:val="15"/>
          <w:szCs w:val="15"/>
          <w:u w:val="single"/>
          <w:lang w:val="fr-FR"/>
        </w:rPr>
        <w:t>:</w:t>
      </w:r>
      <w:r w:rsidRPr="00882482">
        <w:rPr>
          <w:rFonts w:ascii="Arial" w:hAnsi="Arial" w:cs="Arial"/>
          <w:b/>
          <w:sz w:val="15"/>
          <w:szCs w:val="15"/>
          <w:lang w:val="fr-FR"/>
        </w:rPr>
        <w:t xml:space="preserve"> </w:t>
      </w:r>
      <w:r w:rsidR="00DC237A" w:rsidRPr="00882482">
        <w:rPr>
          <w:rFonts w:ascii="Arial" w:hAnsi="Arial" w:cs="Arial"/>
          <w:b/>
          <w:sz w:val="15"/>
          <w:szCs w:val="15"/>
          <w:lang w:val="fr-FR"/>
        </w:rPr>
        <w:t xml:space="preserve">Ingrédients: </w:t>
      </w:r>
      <w:r w:rsidR="00DC237A" w:rsidRPr="00882482">
        <w:rPr>
          <w:rFonts w:ascii="Arial" w:hAnsi="Arial" w:cs="Arial"/>
          <w:sz w:val="15"/>
          <w:szCs w:val="15"/>
          <w:lang w:val="it-IT"/>
        </w:rPr>
        <w:t xml:space="preserve">Farine de </w:t>
      </w:r>
      <w:r w:rsidR="00164FF8">
        <w:rPr>
          <w:rFonts w:ascii="Arial" w:hAnsi="Arial" w:cs="Arial"/>
          <w:b/>
          <w:sz w:val="15"/>
          <w:szCs w:val="15"/>
          <w:lang w:val="it-IT"/>
        </w:rPr>
        <w:t>blé</w:t>
      </w:r>
      <w:r w:rsidR="00DC237A" w:rsidRPr="00882482">
        <w:rPr>
          <w:rFonts w:ascii="Arial" w:hAnsi="Arial" w:cs="Arial"/>
          <w:sz w:val="15"/>
          <w:szCs w:val="15"/>
          <w:lang w:val="it-IT"/>
        </w:rPr>
        <w:t xml:space="preserve">, margarine (huile de palme, de colza et de noix de coco, eau, émulsifiant </w:t>
      </w:r>
      <w:r w:rsidR="00164FF8" w:rsidRPr="00164FF8">
        <w:rPr>
          <w:rFonts w:ascii="Arial" w:hAnsi="Arial" w:cs="Arial"/>
          <w:sz w:val="15"/>
          <w:szCs w:val="15"/>
          <w:lang w:val="fr-FR"/>
        </w:rPr>
        <w:t>(E471 végétal),</w:t>
      </w:r>
      <w:r w:rsidR="00164FF8">
        <w:rPr>
          <w:lang w:val="fr-FR"/>
        </w:rPr>
        <w:t xml:space="preserve"> </w:t>
      </w:r>
      <w:r w:rsidR="00DC237A" w:rsidRPr="00882482">
        <w:rPr>
          <w:rFonts w:ascii="Arial" w:hAnsi="Arial" w:cs="Arial"/>
          <w:sz w:val="15"/>
          <w:szCs w:val="15"/>
          <w:lang w:val="it-IT"/>
        </w:rPr>
        <w:t xml:space="preserve">sel, régulateur d'acidité (E330), substance aromatisante naturelle </w:t>
      </w:r>
      <w:r w:rsidR="00164FF8">
        <w:rPr>
          <w:rFonts w:ascii="Arial" w:hAnsi="Arial" w:cs="Arial"/>
          <w:sz w:val="15"/>
          <w:szCs w:val="15"/>
          <w:lang w:val="it-IT"/>
        </w:rPr>
        <w:t>et</w:t>
      </w:r>
      <w:r w:rsidR="00DC237A" w:rsidRPr="00882482">
        <w:rPr>
          <w:rFonts w:ascii="Arial" w:hAnsi="Arial" w:cs="Arial"/>
          <w:sz w:val="15"/>
          <w:szCs w:val="15"/>
          <w:lang w:val="it-IT"/>
        </w:rPr>
        <w:t xml:space="preserve"> arôme naturel, vitamine A), eau, sucre, </w:t>
      </w:r>
      <w:r w:rsidR="00DC237A" w:rsidRPr="00882482">
        <w:rPr>
          <w:rFonts w:ascii="Arial" w:hAnsi="Arial" w:cs="Arial"/>
          <w:b/>
          <w:sz w:val="15"/>
          <w:szCs w:val="15"/>
          <w:lang w:val="it-IT"/>
        </w:rPr>
        <w:t>noix de pecan</w:t>
      </w:r>
      <w:r w:rsidR="00DC237A" w:rsidRPr="00882482">
        <w:rPr>
          <w:rFonts w:ascii="Arial" w:hAnsi="Arial" w:cs="Arial"/>
          <w:sz w:val="15"/>
          <w:szCs w:val="15"/>
          <w:lang w:val="it-IT"/>
        </w:rPr>
        <w:t xml:space="preserve"> 3,5%, glaçure de sucre (eau, agent d'enrobage (E953), sucre, </w:t>
      </w:r>
      <w:r w:rsidR="00DC237A" w:rsidRPr="00882482">
        <w:rPr>
          <w:rFonts w:ascii="Arial" w:eastAsiaTheme="minorHAnsi" w:hAnsi="Arial" w:cs="Arial"/>
          <w:sz w:val="15"/>
          <w:szCs w:val="15"/>
          <w:lang w:val="it-IT" w:eastAsia="en-US"/>
        </w:rPr>
        <w:t>gélifiant</w:t>
      </w:r>
      <w:r w:rsidR="00DC237A" w:rsidRPr="00882482">
        <w:rPr>
          <w:rFonts w:ascii="Arial" w:hAnsi="Arial" w:cs="Arial"/>
          <w:sz w:val="15"/>
          <w:szCs w:val="15"/>
          <w:lang w:val="it-IT"/>
        </w:rPr>
        <w:t xml:space="preserve"> (E406), régula</w:t>
      </w:r>
      <w:r w:rsidR="008116DC" w:rsidRPr="00882482">
        <w:rPr>
          <w:rFonts w:ascii="Arial" w:hAnsi="Arial" w:cs="Arial"/>
          <w:sz w:val="15"/>
          <w:szCs w:val="15"/>
          <w:lang w:val="it-IT"/>
        </w:rPr>
        <w:t xml:space="preserve">teur d'acidité (E330)), </w:t>
      </w:r>
      <w:r w:rsidR="00DC237A" w:rsidRPr="00882482">
        <w:rPr>
          <w:rFonts w:ascii="Arial" w:hAnsi="Arial" w:cs="Arial"/>
          <w:b/>
          <w:sz w:val="15"/>
          <w:szCs w:val="15"/>
          <w:lang w:val="it-IT"/>
        </w:rPr>
        <w:t>oeuf</w:t>
      </w:r>
      <w:r w:rsidR="00DC237A" w:rsidRPr="00882482">
        <w:rPr>
          <w:rFonts w:ascii="Arial" w:hAnsi="Arial" w:cs="Arial"/>
          <w:sz w:val="15"/>
          <w:szCs w:val="15"/>
          <w:lang w:val="it-IT"/>
        </w:rPr>
        <w:t xml:space="preserve"> pasteurisés, levure, sirop d’érable 1%, </w:t>
      </w:r>
      <w:r w:rsidR="00A653E9" w:rsidRPr="00882482">
        <w:rPr>
          <w:rFonts w:ascii="Arial" w:hAnsi="Arial" w:cs="Arial"/>
          <w:sz w:val="15"/>
          <w:szCs w:val="15"/>
          <w:lang w:val="it-IT"/>
        </w:rPr>
        <w:t>crème patissière (sucre, amidon modifié, lactosérum en poudre (</w:t>
      </w:r>
      <w:r w:rsidR="00A653E9" w:rsidRPr="00882482">
        <w:rPr>
          <w:rFonts w:ascii="Arial" w:hAnsi="Arial" w:cs="Arial"/>
          <w:b/>
          <w:sz w:val="15"/>
          <w:szCs w:val="15"/>
          <w:lang w:val="it-IT"/>
        </w:rPr>
        <w:t>lait</w:t>
      </w:r>
      <w:r w:rsidR="00A653E9" w:rsidRPr="00882482">
        <w:rPr>
          <w:rFonts w:ascii="Arial" w:hAnsi="Arial" w:cs="Arial"/>
          <w:sz w:val="15"/>
          <w:szCs w:val="15"/>
          <w:lang w:val="it-IT"/>
        </w:rPr>
        <w:t xml:space="preserve">), </w:t>
      </w:r>
      <w:r w:rsidR="00A653E9" w:rsidRPr="00882482">
        <w:rPr>
          <w:rFonts w:ascii="Arial" w:hAnsi="Arial" w:cs="Arial"/>
          <w:b/>
          <w:sz w:val="15"/>
          <w:szCs w:val="15"/>
          <w:lang w:val="it-IT"/>
        </w:rPr>
        <w:t>lait</w:t>
      </w:r>
      <w:r w:rsidR="00A653E9" w:rsidRPr="00882482">
        <w:rPr>
          <w:rFonts w:ascii="Arial" w:hAnsi="Arial" w:cs="Arial"/>
          <w:sz w:val="15"/>
          <w:szCs w:val="15"/>
          <w:lang w:val="it-IT"/>
        </w:rPr>
        <w:t xml:space="preserve"> écrémé en poudre, graisse de noix de coco, stabilisant (E339(ii), E404, E450(iii), E451(i)), sirop de glucose, arôme naturel de vanille, colorant (E160a(iii)), sel, </w:t>
      </w:r>
      <w:r w:rsidR="00A653E9" w:rsidRPr="00882482">
        <w:rPr>
          <w:rFonts w:ascii="Arial" w:eastAsia="Calibri" w:hAnsi="Arial" w:cs="Arial"/>
          <w:color w:val="000000"/>
          <w:sz w:val="15"/>
          <w:szCs w:val="15"/>
          <w:lang w:val="it-IT" w:eastAsia="en-US"/>
        </w:rPr>
        <w:t xml:space="preserve">protéine de </w:t>
      </w:r>
      <w:r w:rsidR="00A653E9" w:rsidRPr="00882482">
        <w:rPr>
          <w:rFonts w:ascii="Arial" w:eastAsia="Calibri" w:hAnsi="Arial" w:cs="Arial"/>
          <w:b/>
          <w:color w:val="000000"/>
          <w:sz w:val="15"/>
          <w:szCs w:val="15"/>
          <w:lang w:val="it-IT" w:eastAsia="en-US"/>
        </w:rPr>
        <w:t>lait</w:t>
      </w:r>
      <w:r w:rsidR="00A653E9" w:rsidRPr="00882482">
        <w:rPr>
          <w:rFonts w:ascii="Arial" w:hAnsi="Arial" w:cs="Arial"/>
          <w:sz w:val="15"/>
          <w:szCs w:val="15"/>
          <w:lang w:val="it-IT"/>
        </w:rPr>
        <w:t xml:space="preserve">), </w:t>
      </w:r>
      <w:r w:rsidR="008116DC" w:rsidRPr="00882482">
        <w:rPr>
          <w:rFonts w:ascii="Arial" w:eastAsiaTheme="minorHAnsi" w:hAnsi="Arial" w:cs="Arial"/>
          <w:sz w:val="15"/>
          <w:szCs w:val="15"/>
          <w:lang w:val="it-IT" w:eastAsia="en-US"/>
        </w:rPr>
        <w:t xml:space="preserve">sirop de sucre de canne, </w:t>
      </w:r>
      <w:r w:rsidR="00DC237A" w:rsidRPr="00882482">
        <w:rPr>
          <w:rFonts w:ascii="Arial" w:eastAsiaTheme="minorHAnsi" w:hAnsi="Arial" w:cs="Arial"/>
          <w:sz w:val="15"/>
          <w:szCs w:val="15"/>
          <w:lang w:val="it-IT" w:eastAsia="en-US"/>
        </w:rPr>
        <w:t xml:space="preserve">épaississant (E401, E440(i)), </w:t>
      </w:r>
      <w:r w:rsidR="008116DC" w:rsidRPr="00882482">
        <w:rPr>
          <w:rFonts w:ascii="Arial" w:hAnsi="Arial" w:cs="Arial"/>
          <w:sz w:val="15"/>
          <w:szCs w:val="15"/>
          <w:lang w:val="it-IT"/>
        </w:rPr>
        <w:t>stabilisant (E417), sel,</w:t>
      </w:r>
      <w:r w:rsidR="0095794B" w:rsidRPr="00882482">
        <w:rPr>
          <w:rFonts w:ascii="Arial" w:hAnsi="Arial" w:cs="Arial"/>
          <w:sz w:val="15"/>
          <w:szCs w:val="15"/>
          <w:lang w:val="it-IT"/>
        </w:rPr>
        <w:t xml:space="preserve"> </w:t>
      </w:r>
      <w:r w:rsidR="0095794B" w:rsidRPr="00882482">
        <w:rPr>
          <w:rFonts w:ascii="Arial" w:eastAsiaTheme="minorHAnsi" w:hAnsi="Arial" w:cs="Arial"/>
          <w:sz w:val="15"/>
          <w:szCs w:val="15"/>
          <w:lang w:val="it-IT" w:eastAsia="en-US"/>
        </w:rPr>
        <w:t xml:space="preserve">arôme naturel, farine de </w:t>
      </w:r>
      <w:r w:rsidR="0095794B" w:rsidRPr="00882482">
        <w:rPr>
          <w:rFonts w:ascii="Arial" w:eastAsiaTheme="minorHAnsi" w:hAnsi="Arial" w:cs="Arial"/>
          <w:b/>
          <w:sz w:val="15"/>
          <w:szCs w:val="15"/>
          <w:lang w:val="it-IT" w:eastAsia="en-US"/>
        </w:rPr>
        <w:t>blé</w:t>
      </w:r>
      <w:r w:rsidR="0095794B" w:rsidRPr="00882482">
        <w:rPr>
          <w:rFonts w:ascii="Arial" w:eastAsiaTheme="minorHAnsi" w:hAnsi="Arial" w:cs="Arial"/>
          <w:sz w:val="15"/>
          <w:szCs w:val="15"/>
          <w:lang w:val="it-IT" w:eastAsia="en-US"/>
        </w:rPr>
        <w:t xml:space="preserve"> malté,</w:t>
      </w:r>
      <w:r w:rsidR="008116DC" w:rsidRPr="00882482">
        <w:rPr>
          <w:rFonts w:ascii="Arial" w:hAnsi="Arial" w:cs="Arial"/>
          <w:sz w:val="15"/>
          <w:szCs w:val="15"/>
          <w:lang w:val="it-IT"/>
        </w:rPr>
        <w:t xml:space="preserve"> </w:t>
      </w:r>
      <w:r w:rsidR="00DC237A" w:rsidRPr="006E6709">
        <w:rPr>
          <w:rFonts w:ascii="Arial" w:hAnsi="Arial" w:cs="Arial"/>
          <w:sz w:val="15"/>
          <w:szCs w:val="15"/>
          <w:lang w:val="it-IT"/>
        </w:rPr>
        <w:t>agent de traitement de la farine (E300, alpha-amylase, xylanase</w:t>
      </w:r>
      <w:r w:rsidR="008116DC" w:rsidRPr="006E6709">
        <w:rPr>
          <w:rFonts w:ascii="Arial" w:hAnsi="Arial" w:cs="Arial"/>
          <w:sz w:val="15"/>
          <w:szCs w:val="15"/>
          <w:lang w:val="it-IT"/>
        </w:rPr>
        <w:t>,</w:t>
      </w:r>
      <w:r w:rsidR="008116DC" w:rsidRPr="006E6709">
        <w:rPr>
          <w:rFonts w:ascii="Arial" w:hAnsi="Arial" w:cs="Arial"/>
          <w:sz w:val="15"/>
          <w:szCs w:val="15"/>
          <w:lang w:val="fr-FR"/>
        </w:rPr>
        <w:t xml:space="preserve"> </w:t>
      </w:r>
      <w:proofErr w:type="spellStart"/>
      <w:r w:rsidR="008116DC" w:rsidRPr="006E6709">
        <w:rPr>
          <w:rFonts w:ascii="Arial" w:hAnsi="Arial" w:cs="Arial"/>
          <w:sz w:val="15"/>
          <w:szCs w:val="15"/>
          <w:lang w:val="fr-FR"/>
        </w:rPr>
        <w:t>transglutaminase</w:t>
      </w:r>
      <w:proofErr w:type="spellEnd"/>
      <w:r w:rsidR="008116DC" w:rsidRPr="006E6709">
        <w:rPr>
          <w:rFonts w:ascii="Arial" w:hAnsi="Arial" w:cs="Arial"/>
          <w:sz w:val="15"/>
          <w:szCs w:val="15"/>
          <w:lang w:val="it-IT"/>
        </w:rPr>
        <w:t>)</w:t>
      </w:r>
      <w:r w:rsidR="00DC237A" w:rsidRPr="006E6709">
        <w:rPr>
          <w:rFonts w:ascii="Arial" w:eastAsiaTheme="minorHAnsi" w:hAnsi="Arial" w:cs="Arial"/>
          <w:sz w:val="15"/>
          <w:szCs w:val="15"/>
          <w:lang w:val="it-IT" w:eastAsia="en-US"/>
        </w:rPr>
        <w:t xml:space="preserve">. </w:t>
      </w:r>
      <w:r w:rsidR="00DC237A" w:rsidRPr="006E6709">
        <w:rPr>
          <w:rStyle w:val="hps"/>
          <w:rFonts w:ascii="Arial" w:hAnsi="Arial" w:cs="Arial"/>
          <w:sz w:val="15"/>
          <w:szCs w:val="15"/>
          <w:lang w:val="fr-FR"/>
        </w:rPr>
        <w:t>Peut contenir des traces</w:t>
      </w:r>
      <w:r w:rsidR="00DC237A" w:rsidRPr="006E6709">
        <w:rPr>
          <w:rFonts w:ascii="Arial" w:hAnsi="Arial" w:cs="Arial"/>
          <w:sz w:val="15"/>
          <w:szCs w:val="15"/>
          <w:lang w:val="fr-FR"/>
        </w:rPr>
        <w:t xml:space="preserve"> </w:t>
      </w:r>
      <w:r w:rsidR="00DC237A" w:rsidRPr="006E6709">
        <w:rPr>
          <w:rStyle w:val="hps"/>
          <w:rFonts w:ascii="Arial" w:hAnsi="Arial" w:cs="Arial"/>
          <w:sz w:val="15"/>
          <w:szCs w:val="15"/>
          <w:lang w:val="fr-FR"/>
        </w:rPr>
        <w:t>de</w:t>
      </w:r>
      <w:r w:rsidR="00DC237A" w:rsidRPr="006E6709">
        <w:rPr>
          <w:rFonts w:ascii="Arial" w:hAnsi="Arial" w:cs="Arial"/>
          <w:sz w:val="15"/>
          <w:szCs w:val="15"/>
          <w:lang w:val="fr-FR"/>
        </w:rPr>
        <w:t xml:space="preserve"> </w:t>
      </w:r>
      <w:r w:rsidR="00DC237A" w:rsidRPr="006E6709">
        <w:rPr>
          <w:rStyle w:val="hps"/>
          <w:rFonts w:ascii="Arial" w:hAnsi="Arial" w:cs="Arial"/>
          <w:sz w:val="15"/>
          <w:szCs w:val="15"/>
          <w:lang w:val="fr-FR"/>
        </w:rPr>
        <w:t>graines de sésame</w:t>
      </w:r>
      <w:r w:rsidR="00DC237A" w:rsidRPr="006E6709">
        <w:rPr>
          <w:rFonts w:ascii="Arial" w:hAnsi="Arial" w:cs="Arial"/>
          <w:sz w:val="15"/>
          <w:szCs w:val="15"/>
          <w:lang w:val="fr-FR"/>
        </w:rPr>
        <w:t xml:space="preserve">, les </w:t>
      </w:r>
      <w:r w:rsidR="0008783B" w:rsidRPr="006E6709">
        <w:rPr>
          <w:rFonts w:ascii="Arial" w:eastAsia="Calibri" w:hAnsi="Arial" w:cs="Arial"/>
          <w:color w:val="000000"/>
          <w:sz w:val="15"/>
          <w:szCs w:val="15"/>
          <w:lang w:val="es-ES" w:eastAsia="en-US"/>
        </w:rPr>
        <w:t>pistaches</w:t>
      </w:r>
      <w:r w:rsidR="00DC237A" w:rsidRPr="006E6709">
        <w:rPr>
          <w:rFonts w:ascii="Arial" w:hAnsi="Arial" w:cs="Arial"/>
          <w:sz w:val="15"/>
          <w:szCs w:val="15"/>
          <w:lang w:val="fr-FR"/>
        </w:rPr>
        <w:t xml:space="preserve"> </w:t>
      </w:r>
      <w:r w:rsidR="00DC237A" w:rsidRPr="006E6709">
        <w:rPr>
          <w:rStyle w:val="hps"/>
          <w:rFonts w:ascii="Arial" w:hAnsi="Arial" w:cs="Arial"/>
          <w:sz w:val="15"/>
          <w:szCs w:val="15"/>
          <w:lang w:val="fr-FR"/>
        </w:rPr>
        <w:t>et les noisettes</w:t>
      </w:r>
      <w:r w:rsidR="00DC237A" w:rsidRPr="006E6709">
        <w:rPr>
          <w:rFonts w:ascii="Arial" w:hAnsi="Arial" w:cs="Arial"/>
          <w:sz w:val="15"/>
          <w:szCs w:val="15"/>
          <w:lang w:val="it-IT"/>
        </w:rPr>
        <w:t>.</w:t>
      </w:r>
    </w:p>
    <w:p w14:paraId="54D2C134" w14:textId="0A36BC94" w:rsidR="00264F01" w:rsidRPr="006E6709" w:rsidRDefault="00264F01" w:rsidP="00264F01">
      <w:pPr>
        <w:rPr>
          <w:rFonts w:ascii="Arial" w:hAnsi="Arial" w:cs="Arial"/>
          <w:sz w:val="15"/>
          <w:szCs w:val="15"/>
          <w:lang w:val="it-IT"/>
        </w:rPr>
      </w:pPr>
      <w:r w:rsidRPr="006E6709">
        <w:rPr>
          <w:rFonts w:ascii="Arial" w:hAnsi="Arial" w:cs="Arial"/>
          <w:b/>
          <w:sz w:val="15"/>
          <w:szCs w:val="15"/>
          <w:lang w:val="fr-FR"/>
        </w:rPr>
        <w:t xml:space="preserve">Mise en </w:t>
      </w:r>
      <w:proofErr w:type="gramStart"/>
      <w:r w:rsidRPr="006E6709">
        <w:rPr>
          <w:rFonts w:ascii="Arial" w:hAnsi="Arial" w:cs="Arial"/>
          <w:b/>
          <w:sz w:val="15"/>
          <w:szCs w:val="15"/>
          <w:lang w:val="fr-FR"/>
        </w:rPr>
        <w:t>œuvre:</w:t>
      </w:r>
      <w:proofErr w:type="gramEnd"/>
      <w:r w:rsidRPr="006E6709">
        <w:rPr>
          <w:rFonts w:ascii="Arial" w:hAnsi="Arial" w:cs="Arial"/>
          <w:sz w:val="15"/>
          <w:szCs w:val="15"/>
          <w:lang w:val="fr-FR"/>
        </w:rPr>
        <w:t xml:space="preserve"> Placez directement le produit surgelé dans un four préchauffé à </w:t>
      </w:r>
      <w:smartTag w:uri="urn:schemas-microsoft-com:office:smarttags" w:element="metricconverter">
        <w:smartTagPr>
          <w:attr w:name="ProductID" w:val="190ﾰC"/>
        </w:smartTagPr>
        <w:r w:rsidRPr="006E6709">
          <w:rPr>
            <w:rFonts w:ascii="Arial" w:hAnsi="Arial" w:cs="Arial"/>
            <w:sz w:val="15"/>
            <w:szCs w:val="15"/>
            <w:lang w:val="fr-FR"/>
          </w:rPr>
          <w:t>190°C</w:t>
        </w:r>
      </w:smartTag>
      <w:r w:rsidRPr="006E6709">
        <w:rPr>
          <w:rFonts w:ascii="Arial" w:hAnsi="Arial" w:cs="Arial"/>
          <w:sz w:val="15"/>
          <w:szCs w:val="15"/>
          <w:lang w:val="fr-FR"/>
        </w:rPr>
        <w:t xml:space="preserve"> (four à convection). </w:t>
      </w:r>
      <w:r w:rsidR="001F509B" w:rsidRPr="006E6709">
        <w:rPr>
          <w:rFonts w:ascii="Arial" w:hAnsi="Arial" w:cs="Arial"/>
          <w:sz w:val="15"/>
          <w:szCs w:val="15"/>
          <w:lang w:val="fr-FR"/>
        </w:rPr>
        <w:t>Faites-le</w:t>
      </w:r>
      <w:r w:rsidRPr="006E6709">
        <w:rPr>
          <w:rFonts w:ascii="Arial" w:hAnsi="Arial" w:cs="Arial"/>
          <w:sz w:val="15"/>
          <w:szCs w:val="15"/>
          <w:lang w:val="fr-FR"/>
        </w:rPr>
        <w:t xml:space="preserve"> cuire pendant 15 minutes. Les fours diffèrent parfois, </w:t>
      </w:r>
      <w:proofErr w:type="spellStart"/>
      <w:r w:rsidR="00875331" w:rsidRPr="006E6709">
        <w:rPr>
          <w:rFonts w:ascii="Arial" w:hAnsi="Arial" w:cs="Arial"/>
          <w:sz w:val="15"/>
          <w:szCs w:val="15"/>
          <w:lang w:val="en-US"/>
        </w:rPr>
        <w:t>d</w:t>
      </w:r>
      <w:r w:rsidR="00164FF8" w:rsidRPr="006E6709">
        <w:rPr>
          <w:rFonts w:ascii="Arial" w:hAnsi="Arial" w:cs="Arial"/>
          <w:sz w:val="15"/>
          <w:szCs w:val="15"/>
          <w:lang w:val="en-US"/>
        </w:rPr>
        <w:t>onc</w:t>
      </w:r>
      <w:proofErr w:type="spellEnd"/>
      <w:r w:rsidR="00164FF8" w:rsidRPr="006E6709">
        <w:rPr>
          <w:rFonts w:ascii="Arial" w:hAnsi="Arial" w:cs="Arial"/>
          <w:sz w:val="15"/>
          <w:szCs w:val="15"/>
          <w:lang w:val="en-US"/>
        </w:rPr>
        <w:t xml:space="preserve"> </w:t>
      </w:r>
      <w:proofErr w:type="spellStart"/>
      <w:r w:rsidR="00164FF8" w:rsidRPr="006E6709">
        <w:rPr>
          <w:rFonts w:ascii="Arial" w:hAnsi="Arial" w:cs="Arial"/>
          <w:sz w:val="15"/>
          <w:szCs w:val="15"/>
          <w:lang w:val="en-US"/>
        </w:rPr>
        <w:t>n’hésitez</w:t>
      </w:r>
      <w:proofErr w:type="spellEnd"/>
      <w:r w:rsidRPr="006E6709">
        <w:rPr>
          <w:rFonts w:ascii="Arial" w:hAnsi="Arial" w:cs="Arial"/>
          <w:sz w:val="15"/>
          <w:szCs w:val="15"/>
          <w:lang w:val="fr-FR"/>
        </w:rPr>
        <w:t xml:space="preserve"> pas à modifier la température, pas le temps de cuisson. Laissez refroidir le produit pendant 15 minutes avant d’appliquer le décor.</w:t>
      </w:r>
      <w:r w:rsidRPr="006E6709">
        <w:rPr>
          <w:rFonts w:ascii="Arial" w:hAnsi="Arial" w:cs="Arial"/>
          <w:sz w:val="15"/>
          <w:szCs w:val="15"/>
          <w:lang w:val="it-IT"/>
        </w:rPr>
        <w:t xml:space="preserve"> </w:t>
      </w:r>
    </w:p>
    <w:p w14:paraId="0FFD7B5C" w14:textId="40E8BCF6" w:rsidR="00E05B79" w:rsidRPr="006E6709" w:rsidRDefault="00720FEF" w:rsidP="00661C99">
      <w:pPr>
        <w:rPr>
          <w:rFonts w:ascii="Arial" w:hAnsi="Arial" w:cs="Arial"/>
          <w:sz w:val="15"/>
          <w:szCs w:val="15"/>
          <w:lang w:val="it-IT"/>
        </w:rPr>
      </w:pPr>
      <w:r w:rsidRPr="006E6709">
        <w:rPr>
          <w:rFonts w:ascii="Arial" w:hAnsi="Arial" w:cs="Arial"/>
          <w:b/>
          <w:i/>
          <w:sz w:val="15"/>
          <w:szCs w:val="15"/>
          <w:u w:val="single"/>
          <w:lang w:val="fr-FR"/>
        </w:rPr>
        <w:t>Mini Couque à la Cannelle</w:t>
      </w:r>
      <w:r w:rsidR="00A679A3">
        <w:rPr>
          <w:rFonts w:ascii="Arial" w:hAnsi="Arial" w:cs="Arial"/>
          <w:b/>
          <w:i/>
          <w:sz w:val="15"/>
          <w:szCs w:val="15"/>
          <w:u w:val="single"/>
          <w:lang w:val="fr-FR"/>
        </w:rPr>
        <w:t xml:space="preserve"> avec 26% de fourrage à la cannelle</w:t>
      </w:r>
      <w:r w:rsidRPr="006E6709">
        <w:rPr>
          <w:rFonts w:ascii="Arial" w:hAnsi="Arial" w:cs="Arial"/>
          <w:b/>
          <w:i/>
          <w:sz w:val="15"/>
          <w:szCs w:val="15"/>
          <w:u w:val="single"/>
          <w:lang w:val="fr-FR"/>
        </w:rPr>
        <w:t>:</w:t>
      </w:r>
      <w:r w:rsidRPr="006E6709">
        <w:rPr>
          <w:rFonts w:ascii="Arial" w:hAnsi="Arial" w:cs="Arial"/>
          <w:b/>
          <w:sz w:val="15"/>
          <w:szCs w:val="15"/>
          <w:lang w:val="fr-FR"/>
        </w:rPr>
        <w:t xml:space="preserve"> </w:t>
      </w:r>
      <w:r w:rsidR="00661C99" w:rsidRPr="006E6709">
        <w:rPr>
          <w:rFonts w:ascii="Arial" w:hAnsi="Arial" w:cs="Arial"/>
          <w:b/>
          <w:sz w:val="15"/>
          <w:szCs w:val="15"/>
          <w:lang w:val="fr-FR"/>
        </w:rPr>
        <w:t xml:space="preserve">Ingrédients: </w:t>
      </w:r>
      <w:r w:rsidR="00661C99" w:rsidRPr="006E6709">
        <w:rPr>
          <w:rFonts w:ascii="Arial" w:hAnsi="Arial" w:cs="Arial"/>
          <w:sz w:val="15"/>
          <w:szCs w:val="15"/>
          <w:lang w:val="it-IT"/>
        </w:rPr>
        <w:t xml:space="preserve">Farine de </w:t>
      </w:r>
      <w:r w:rsidR="00164FF8" w:rsidRPr="006E6709">
        <w:rPr>
          <w:rFonts w:ascii="Arial" w:hAnsi="Arial" w:cs="Arial"/>
          <w:b/>
          <w:sz w:val="15"/>
          <w:szCs w:val="15"/>
          <w:lang w:val="it-IT"/>
        </w:rPr>
        <w:t>blé</w:t>
      </w:r>
      <w:r w:rsidR="00661C99" w:rsidRPr="006E6709">
        <w:rPr>
          <w:rFonts w:ascii="Arial" w:hAnsi="Arial" w:cs="Arial"/>
          <w:sz w:val="15"/>
          <w:szCs w:val="15"/>
          <w:lang w:val="it-IT"/>
        </w:rPr>
        <w:t xml:space="preserve"> </w:t>
      </w:r>
      <w:r w:rsidR="00661C99" w:rsidRPr="006E6709">
        <w:rPr>
          <w:rFonts w:ascii="Arial" w:hAnsi="Arial" w:cs="Arial"/>
          <w:sz w:val="15"/>
          <w:szCs w:val="15"/>
          <w:lang w:val="fr-FR"/>
        </w:rPr>
        <w:t xml:space="preserve">(avec calcium, fer, </w:t>
      </w:r>
      <w:proofErr w:type="spellStart"/>
      <w:r w:rsidR="00661C99" w:rsidRPr="006E6709">
        <w:rPr>
          <w:rFonts w:ascii="Arial" w:hAnsi="Arial" w:cs="Arial"/>
          <w:sz w:val="15"/>
          <w:szCs w:val="15"/>
          <w:lang w:val="fr-FR"/>
        </w:rPr>
        <w:t>niacin</w:t>
      </w:r>
      <w:proofErr w:type="spellEnd"/>
      <w:r w:rsidR="00661C99" w:rsidRPr="006E6709">
        <w:rPr>
          <w:rFonts w:ascii="Arial" w:hAnsi="Arial" w:cs="Arial"/>
          <w:sz w:val="15"/>
          <w:szCs w:val="15"/>
          <w:lang w:val="fr-FR"/>
        </w:rPr>
        <w:t xml:space="preserve">, </w:t>
      </w:r>
      <w:proofErr w:type="spellStart"/>
      <w:r w:rsidR="00661C99" w:rsidRPr="006E6709">
        <w:rPr>
          <w:rFonts w:ascii="Arial" w:hAnsi="Arial" w:cs="Arial"/>
          <w:sz w:val="15"/>
          <w:szCs w:val="15"/>
          <w:lang w:val="fr-FR"/>
        </w:rPr>
        <w:t>thiamin</w:t>
      </w:r>
      <w:proofErr w:type="spellEnd"/>
      <w:r w:rsidR="00661C99" w:rsidRPr="006E6709">
        <w:rPr>
          <w:rFonts w:ascii="Arial" w:hAnsi="Arial" w:cs="Arial"/>
          <w:sz w:val="15"/>
          <w:szCs w:val="15"/>
          <w:lang w:val="fr-FR"/>
        </w:rPr>
        <w:t>)</w:t>
      </w:r>
      <w:r w:rsidR="00661C99" w:rsidRPr="006E6709">
        <w:rPr>
          <w:rFonts w:ascii="Arial" w:hAnsi="Arial" w:cs="Arial"/>
          <w:sz w:val="15"/>
          <w:szCs w:val="15"/>
          <w:lang w:val="it-IT"/>
        </w:rPr>
        <w:t xml:space="preserve">, margarine (huile de palme, de colza et de noix de coco, eau, émulsifiant (E471), </w:t>
      </w:r>
      <w:r w:rsidR="00F828AB">
        <w:rPr>
          <w:rFonts w:ascii="Arial" w:hAnsi="Arial" w:cs="Arial"/>
          <w:sz w:val="15"/>
          <w:szCs w:val="15"/>
          <w:lang w:val="it-IT"/>
        </w:rPr>
        <w:t xml:space="preserve">sel, </w:t>
      </w:r>
      <w:r w:rsidR="00661C99" w:rsidRPr="006E6709">
        <w:rPr>
          <w:rFonts w:ascii="Arial" w:hAnsi="Arial" w:cs="Arial"/>
          <w:sz w:val="15"/>
          <w:szCs w:val="15"/>
          <w:lang w:val="it-IT"/>
        </w:rPr>
        <w:t>régulateur d'acidité (E330), substance aromatisante naturelle et arôme naturel, vitamine A), ea</w:t>
      </w:r>
      <w:r w:rsidR="00D5297A" w:rsidRPr="006E6709">
        <w:rPr>
          <w:rFonts w:ascii="Arial" w:hAnsi="Arial" w:cs="Arial"/>
          <w:sz w:val="15"/>
          <w:szCs w:val="15"/>
          <w:lang w:val="it-IT"/>
        </w:rPr>
        <w:t xml:space="preserve">u, sucre, glaçure de sucre </w:t>
      </w:r>
      <w:r w:rsidR="00661C99" w:rsidRPr="006E6709">
        <w:rPr>
          <w:rFonts w:ascii="Arial" w:hAnsi="Arial" w:cs="Arial"/>
          <w:sz w:val="15"/>
          <w:szCs w:val="15"/>
          <w:lang w:val="it-IT"/>
        </w:rPr>
        <w:t xml:space="preserve">(eau, agent d'enrobage (E953), sucre, gélifiant (E406), correcteur d'acidité (E330)), </w:t>
      </w:r>
      <w:r w:rsidR="000E0AED" w:rsidRPr="006E6709">
        <w:rPr>
          <w:rFonts w:ascii="Arial" w:hAnsi="Arial" w:cs="Arial"/>
          <w:sz w:val="15"/>
          <w:szCs w:val="15"/>
          <w:lang w:val="it-IT"/>
        </w:rPr>
        <w:t xml:space="preserve">levure, </w:t>
      </w:r>
      <w:r w:rsidR="00661C99" w:rsidRPr="006E6709">
        <w:rPr>
          <w:rFonts w:ascii="Arial" w:hAnsi="Arial" w:cs="Arial"/>
          <w:b/>
          <w:sz w:val="15"/>
          <w:szCs w:val="15"/>
          <w:lang w:val="it-IT"/>
        </w:rPr>
        <w:t xml:space="preserve">oeuf </w:t>
      </w:r>
      <w:r w:rsidR="00661C99" w:rsidRPr="006E6709">
        <w:rPr>
          <w:rFonts w:ascii="Arial" w:hAnsi="Arial" w:cs="Arial"/>
          <w:sz w:val="15"/>
          <w:szCs w:val="15"/>
          <w:lang w:val="pt-BR" w:eastAsia="en-US"/>
        </w:rPr>
        <w:t>pasteurisé</w:t>
      </w:r>
      <w:r w:rsidR="00661C99" w:rsidRPr="006E6709">
        <w:rPr>
          <w:rFonts w:ascii="Arial" w:hAnsi="Arial" w:cs="Arial"/>
          <w:sz w:val="15"/>
          <w:szCs w:val="15"/>
          <w:lang w:val="it-IT"/>
        </w:rPr>
        <w:t xml:space="preserve">, </w:t>
      </w:r>
      <w:bookmarkStart w:id="6" w:name="_Hlk48557603"/>
      <w:r w:rsidR="000E0AED" w:rsidRPr="006E6709">
        <w:rPr>
          <w:rFonts w:ascii="Arial" w:hAnsi="Arial" w:cs="Arial"/>
          <w:sz w:val="15"/>
          <w:szCs w:val="15"/>
          <w:lang w:val="it-IT"/>
        </w:rPr>
        <w:t>crème patissière (sucre, amidon modifié, lactosérum en poudre (</w:t>
      </w:r>
      <w:r w:rsidR="000E0AED" w:rsidRPr="006E6709">
        <w:rPr>
          <w:rFonts w:ascii="Arial" w:hAnsi="Arial" w:cs="Arial"/>
          <w:b/>
          <w:sz w:val="15"/>
          <w:szCs w:val="15"/>
          <w:lang w:val="it-IT"/>
        </w:rPr>
        <w:t>lait</w:t>
      </w:r>
      <w:r w:rsidR="000E0AED" w:rsidRPr="006E6709">
        <w:rPr>
          <w:rFonts w:ascii="Arial" w:hAnsi="Arial" w:cs="Arial"/>
          <w:sz w:val="15"/>
          <w:szCs w:val="15"/>
          <w:lang w:val="it-IT"/>
        </w:rPr>
        <w:t xml:space="preserve">), </w:t>
      </w:r>
      <w:r w:rsidR="000E0AED" w:rsidRPr="006E6709">
        <w:rPr>
          <w:rFonts w:ascii="Arial" w:hAnsi="Arial" w:cs="Arial"/>
          <w:b/>
          <w:sz w:val="15"/>
          <w:szCs w:val="15"/>
          <w:lang w:val="it-IT"/>
        </w:rPr>
        <w:t>lait</w:t>
      </w:r>
      <w:r w:rsidR="000E0AED" w:rsidRPr="006E6709">
        <w:rPr>
          <w:rFonts w:ascii="Arial" w:hAnsi="Arial" w:cs="Arial"/>
          <w:sz w:val="15"/>
          <w:szCs w:val="15"/>
          <w:lang w:val="it-IT"/>
        </w:rPr>
        <w:t xml:space="preserve"> écrémé en poudre, graisse de noix de coco, stabilisant (E339(ii), E404, E450(iii), E451(i)), sirop de glucose, arôme naturel de vanille, colorant (E160a(iii)), sel</w:t>
      </w:r>
      <w:r w:rsidR="00D55575" w:rsidRPr="006E6709">
        <w:rPr>
          <w:rFonts w:ascii="Arial" w:hAnsi="Arial" w:cs="Arial"/>
          <w:sz w:val="15"/>
          <w:szCs w:val="15"/>
          <w:lang w:val="it-IT"/>
        </w:rPr>
        <w:t xml:space="preserve">, </w:t>
      </w:r>
      <w:r w:rsidR="00D55575" w:rsidRPr="006E6709">
        <w:rPr>
          <w:rFonts w:ascii="Arial" w:eastAsia="Calibri" w:hAnsi="Arial" w:cs="Arial"/>
          <w:color w:val="000000"/>
          <w:sz w:val="15"/>
          <w:szCs w:val="15"/>
          <w:lang w:val="it-IT" w:eastAsia="en-US"/>
        </w:rPr>
        <w:t xml:space="preserve">protéine de </w:t>
      </w:r>
      <w:r w:rsidR="00D55575" w:rsidRPr="006E6709">
        <w:rPr>
          <w:rFonts w:ascii="Arial" w:eastAsia="Calibri" w:hAnsi="Arial" w:cs="Arial"/>
          <w:b/>
          <w:color w:val="000000"/>
          <w:sz w:val="15"/>
          <w:szCs w:val="15"/>
          <w:lang w:val="it-IT" w:eastAsia="en-US"/>
        </w:rPr>
        <w:t>lait</w:t>
      </w:r>
      <w:r w:rsidR="000E0AED" w:rsidRPr="006E6709">
        <w:rPr>
          <w:rFonts w:ascii="Arial" w:hAnsi="Arial" w:cs="Arial"/>
          <w:sz w:val="15"/>
          <w:szCs w:val="15"/>
          <w:lang w:val="it-IT"/>
        </w:rPr>
        <w:t>),</w:t>
      </w:r>
      <w:bookmarkEnd w:id="6"/>
      <w:r w:rsidR="000E0AED" w:rsidRPr="006E6709">
        <w:rPr>
          <w:rFonts w:ascii="Arial" w:hAnsi="Arial" w:cs="Arial"/>
          <w:sz w:val="15"/>
          <w:szCs w:val="15"/>
          <w:lang w:val="it-IT"/>
        </w:rPr>
        <w:t xml:space="preserve"> </w:t>
      </w:r>
      <w:r w:rsidR="00661C99" w:rsidRPr="006E6709">
        <w:rPr>
          <w:rFonts w:ascii="Arial" w:hAnsi="Arial" w:cs="Arial"/>
          <w:sz w:val="15"/>
          <w:szCs w:val="15"/>
          <w:lang w:val="it-IT"/>
        </w:rPr>
        <w:t>sirop, cannelle</w:t>
      </w:r>
      <w:r w:rsidR="005A2012">
        <w:rPr>
          <w:rFonts w:ascii="Arial" w:hAnsi="Arial" w:cs="Arial"/>
          <w:sz w:val="15"/>
          <w:szCs w:val="15"/>
          <w:lang w:val="it-IT"/>
        </w:rPr>
        <w:t xml:space="preserve"> 0,5%</w:t>
      </w:r>
      <w:r w:rsidR="00661C99" w:rsidRPr="006E6709">
        <w:rPr>
          <w:rFonts w:ascii="Arial" w:hAnsi="Arial" w:cs="Arial"/>
          <w:sz w:val="15"/>
          <w:szCs w:val="15"/>
          <w:lang w:val="it-IT"/>
        </w:rPr>
        <w:t xml:space="preserve">, </w:t>
      </w:r>
      <w:r w:rsidR="00164FF8" w:rsidRPr="006E6709">
        <w:rPr>
          <w:rFonts w:ascii="Arial" w:hAnsi="Arial" w:cs="Arial"/>
          <w:sz w:val="15"/>
          <w:szCs w:val="15"/>
          <w:lang w:val="it-IT"/>
        </w:rPr>
        <w:t xml:space="preserve">agent de cuisson (farine de </w:t>
      </w:r>
      <w:r w:rsidR="00164FF8" w:rsidRPr="006E6709">
        <w:rPr>
          <w:rFonts w:ascii="Arial" w:hAnsi="Arial" w:cs="Arial"/>
          <w:b/>
          <w:bCs/>
          <w:sz w:val="15"/>
          <w:szCs w:val="15"/>
          <w:lang w:val="it-IT"/>
        </w:rPr>
        <w:t xml:space="preserve">blé, </w:t>
      </w:r>
      <w:r w:rsidR="00164FF8" w:rsidRPr="006E6709">
        <w:rPr>
          <w:rFonts w:ascii="Arial" w:hAnsi="Arial" w:cs="Arial"/>
          <w:sz w:val="15"/>
          <w:szCs w:val="15"/>
          <w:lang w:val="it-IT"/>
        </w:rPr>
        <w:t>agent de traitement de la farine (E300, xylanase, amylase)</w:t>
      </w:r>
      <w:r w:rsidR="00E05B79" w:rsidRPr="006E6709">
        <w:rPr>
          <w:rFonts w:ascii="Arial" w:hAnsi="Arial" w:cs="Arial"/>
          <w:sz w:val="15"/>
          <w:szCs w:val="15"/>
          <w:lang w:val="it-IT"/>
        </w:rPr>
        <w:t xml:space="preserve">, </w:t>
      </w:r>
      <w:r w:rsidR="00661C99" w:rsidRPr="006E6709">
        <w:rPr>
          <w:rFonts w:ascii="Arial" w:hAnsi="Arial" w:cs="Arial"/>
          <w:sz w:val="15"/>
          <w:szCs w:val="15"/>
          <w:lang w:val="it-IT"/>
        </w:rPr>
        <w:t xml:space="preserve">sel. </w:t>
      </w:r>
    </w:p>
    <w:p w14:paraId="0A723EEF" w14:textId="5CFC60BE" w:rsidR="00661C99" w:rsidRPr="006E6709" w:rsidRDefault="00661C99" w:rsidP="00661C99">
      <w:pPr>
        <w:rPr>
          <w:rFonts w:ascii="Arial" w:hAnsi="Arial" w:cs="Arial"/>
          <w:b/>
          <w:sz w:val="15"/>
          <w:szCs w:val="15"/>
          <w:lang w:val="fr-FR"/>
        </w:rPr>
      </w:pPr>
      <w:r w:rsidRPr="006E6709">
        <w:rPr>
          <w:rFonts w:ascii="Arial" w:hAnsi="Arial" w:cs="Arial"/>
          <w:sz w:val="15"/>
          <w:szCs w:val="15"/>
          <w:lang w:val="fr-FR"/>
        </w:rPr>
        <w:t>Peut contenir des traces</w:t>
      </w:r>
      <w:r w:rsidRPr="006E6709">
        <w:rPr>
          <w:rFonts w:ascii="Arial" w:hAnsi="Arial" w:cs="Arial"/>
          <w:b/>
          <w:sz w:val="15"/>
          <w:szCs w:val="15"/>
          <w:lang w:val="fr-FR"/>
        </w:rPr>
        <w:t xml:space="preserve"> </w:t>
      </w:r>
      <w:r w:rsidRPr="006E6709">
        <w:rPr>
          <w:rFonts w:ascii="Arial" w:hAnsi="Arial" w:cs="Arial"/>
          <w:sz w:val="15"/>
          <w:szCs w:val="15"/>
          <w:lang w:val="fr-FR"/>
        </w:rPr>
        <w:t>de</w:t>
      </w:r>
      <w:r w:rsidRPr="006E6709">
        <w:rPr>
          <w:rFonts w:ascii="Arial" w:hAnsi="Arial" w:cs="Arial"/>
          <w:b/>
          <w:sz w:val="15"/>
          <w:szCs w:val="15"/>
          <w:lang w:val="fr-FR"/>
        </w:rPr>
        <w:t xml:space="preserve"> </w:t>
      </w:r>
      <w:r w:rsidRPr="006E6709">
        <w:rPr>
          <w:rFonts w:ascii="Arial" w:hAnsi="Arial" w:cs="Arial"/>
          <w:sz w:val="15"/>
          <w:szCs w:val="15"/>
          <w:lang w:val="it-IT" w:eastAsia="en-US"/>
        </w:rPr>
        <w:t>noix de pécan, noisettes</w:t>
      </w:r>
      <w:r w:rsidR="00164FF8" w:rsidRPr="006E6709">
        <w:rPr>
          <w:rFonts w:ascii="Arial" w:hAnsi="Arial" w:cs="Arial"/>
          <w:sz w:val="15"/>
          <w:szCs w:val="15"/>
          <w:lang w:val="it-IT" w:eastAsia="en-US"/>
        </w:rPr>
        <w:t>,</w:t>
      </w:r>
      <w:r w:rsidRPr="006E6709">
        <w:rPr>
          <w:rFonts w:ascii="Arial" w:hAnsi="Arial" w:cs="Arial"/>
          <w:sz w:val="15"/>
          <w:szCs w:val="15"/>
          <w:lang w:val="it-IT" w:eastAsia="en-US"/>
        </w:rPr>
        <w:t xml:space="preserve"> amandes</w:t>
      </w:r>
      <w:r w:rsidR="000E0AED" w:rsidRPr="006E6709">
        <w:rPr>
          <w:rFonts w:ascii="Arial" w:hAnsi="Arial" w:cs="Arial"/>
          <w:sz w:val="15"/>
          <w:szCs w:val="15"/>
          <w:lang w:val="it-IT"/>
        </w:rPr>
        <w:t xml:space="preserve"> </w:t>
      </w:r>
      <w:r w:rsidR="000E0AED" w:rsidRPr="006E6709">
        <w:rPr>
          <w:rFonts w:ascii="Arial" w:hAnsi="Arial" w:cs="Arial"/>
          <w:sz w:val="15"/>
          <w:szCs w:val="15"/>
          <w:lang w:val="it-IT" w:eastAsia="en-US"/>
        </w:rPr>
        <w:t>et noix</w:t>
      </w:r>
      <w:r w:rsidRPr="006E6709">
        <w:rPr>
          <w:rFonts w:ascii="Arial" w:hAnsi="Arial" w:cs="Arial"/>
          <w:b/>
          <w:sz w:val="15"/>
          <w:szCs w:val="15"/>
          <w:lang w:val="fr-FR"/>
        </w:rPr>
        <w:t>.</w:t>
      </w:r>
    </w:p>
    <w:p w14:paraId="04EDFC70" w14:textId="011D8EB6" w:rsidR="00264F01" w:rsidRPr="006E6709" w:rsidRDefault="00264F01" w:rsidP="00264F01">
      <w:pPr>
        <w:rPr>
          <w:rFonts w:ascii="Arial" w:hAnsi="Arial" w:cs="Arial"/>
          <w:sz w:val="15"/>
          <w:szCs w:val="15"/>
          <w:lang w:val="it-IT"/>
        </w:rPr>
      </w:pPr>
      <w:r w:rsidRPr="006E6709">
        <w:rPr>
          <w:rFonts w:ascii="Arial" w:hAnsi="Arial" w:cs="Arial"/>
          <w:b/>
          <w:sz w:val="15"/>
          <w:szCs w:val="15"/>
          <w:lang w:val="fr-FR"/>
        </w:rPr>
        <w:t xml:space="preserve">Mise en </w:t>
      </w:r>
      <w:proofErr w:type="gramStart"/>
      <w:r w:rsidRPr="006E6709">
        <w:rPr>
          <w:rFonts w:ascii="Arial" w:hAnsi="Arial" w:cs="Arial"/>
          <w:b/>
          <w:sz w:val="15"/>
          <w:szCs w:val="15"/>
          <w:lang w:val="fr-FR"/>
        </w:rPr>
        <w:t>œuvre:</w:t>
      </w:r>
      <w:proofErr w:type="gramEnd"/>
      <w:r w:rsidRPr="006E6709">
        <w:rPr>
          <w:rFonts w:ascii="Arial" w:hAnsi="Arial" w:cs="Arial"/>
          <w:sz w:val="15"/>
          <w:szCs w:val="15"/>
          <w:lang w:val="fr-FR"/>
        </w:rPr>
        <w:t xml:space="preserve"> Placez directement le produit surgelé dans un four préchauffé à </w:t>
      </w:r>
      <w:smartTag w:uri="urn:schemas-microsoft-com:office:smarttags" w:element="metricconverter">
        <w:smartTagPr>
          <w:attr w:name="ProductID" w:val="190ﾰC"/>
        </w:smartTagPr>
        <w:r w:rsidRPr="006E6709">
          <w:rPr>
            <w:rFonts w:ascii="Arial" w:hAnsi="Arial" w:cs="Arial"/>
            <w:sz w:val="15"/>
            <w:szCs w:val="15"/>
            <w:lang w:val="fr-FR"/>
          </w:rPr>
          <w:t>190°C</w:t>
        </w:r>
      </w:smartTag>
      <w:r w:rsidRPr="006E6709">
        <w:rPr>
          <w:rFonts w:ascii="Arial" w:hAnsi="Arial" w:cs="Arial"/>
          <w:sz w:val="15"/>
          <w:szCs w:val="15"/>
          <w:lang w:val="fr-FR"/>
        </w:rPr>
        <w:t xml:space="preserve"> (four à convection). </w:t>
      </w:r>
      <w:r w:rsidR="004F2374" w:rsidRPr="006E6709">
        <w:rPr>
          <w:rFonts w:ascii="Arial" w:hAnsi="Arial" w:cs="Arial"/>
          <w:sz w:val="15"/>
          <w:szCs w:val="15"/>
          <w:lang w:val="fr-FR"/>
        </w:rPr>
        <w:t>Faites-le</w:t>
      </w:r>
      <w:r w:rsidRPr="006E6709">
        <w:rPr>
          <w:rFonts w:ascii="Arial" w:hAnsi="Arial" w:cs="Arial"/>
          <w:sz w:val="15"/>
          <w:szCs w:val="15"/>
          <w:lang w:val="fr-FR"/>
        </w:rPr>
        <w:t xml:space="preserve"> cuire pendant 15 minutes. Les fours diffèrent parfois,</w:t>
      </w:r>
      <w:r w:rsidR="00164FF8" w:rsidRPr="006E6709">
        <w:rPr>
          <w:rFonts w:ascii="Arial" w:hAnsi="Arial" w:cs="Arial"/>
          <w:sz w:val="15"/>
          <w:szCs w:val="15"/>
          <w:lang w:val="en-US"/>
        </w:rPr>
        <w:t xml:space="preserve"> </w:t>
      </w:r>
      <w:proofErr w:type="spellStart"/>
      <w:r w:rsidR="00875331" w:rsidRPr="006E6709">
        <w:rPr>
          <w:rFonts w:ascii="Arial" w:hAnsi="Arial" w:cs="Arial"/>
          <w:sz w:val="15"/>
          <w:szCs w:val="15"/>
          <w:lang w:val="en-US"/>
        </w:rPr>
        <w:t>d</w:t>
      </w:r>
      <w:r w:rsidR="00164FF8" w:rsidRPr="006E6709">
        <w:rPr>
          <w:rFonts w:ascii="Arial" w:hAnsi="Arial" w:cs="Arial"/>
          <w:sz w:val="15"/>
          <w:szCs w:val="15"/>
          <w:lang w:val="en-US"/>
        </w:rPr>
        <w:t>onc</w:t>
      </w:r>
      <w:proofErr w:type="spellEnd"/>
      <w:r w:rsidR="00164FF8" w:rsidRPr="006E6709">
        <w:rPr>
          <w:rFonts w:ascii="Arial" w:hAnsi="Arial" w:cs="Arial"/>
          <w:sz w:val="15"/>
          <w:szCs w:val="15"/>
          <w:lang w:val="en-US"/>
        </w:rPr>
        <w:t xml:space="preserve"> </w:t>
      </w:r>
      <w:proofErr w:type="spellStart"/>
      <w:r w:rsidR="00164FF8" w:rsidRPr="006E6709">
        <w:rPr>
          <w:rFonts w:ascii="Arial" w:hAnsi="Arial" w:cs="Arial"/>
          <w:sz w:val="15"/>
          <w:szCs w:val="15"/>
          <w:lang w:val="en-US"/>
        </w:rPr>
        <w:t>n’hésitez</w:t>
      </w:r>
      <w:proofErr w:type="spellEnd"/>
      <w:r w:rsidRPr="006E6709">
        <w:rPr>
          <w:rFonts w:ascii="Arial" w:hAnsi="Arial" w:cs="Arial"/>
          <w:sz w:val="15"/>
          <w:szCs w:val="15"/>
          <w:lang w:val="fr-FR"/>
        </w:rPr>
        <w:t xml:space="preserve"> pas à modifier la température, pas le temps de cuisson. Laissez refroidir le produit pendant 15 minutes avant d’appliquer le décor.</w:t>
      </w:r>
      <w:r w:rsidRPr="006E6709">
        <w:rPr>
          <w:rFonts w:ascii="Arial" w:hAnsi="Arial" w:cs="Arial"/>
          <w:sz w:val="15"/>
          <w:szCs w:val="15"/>
          <w:lang w:val="it-IT"/>
        </w:rPr>
        <w:t xml:space="preserve"> </w:t>
      </w:r>
    </w:p>
    <w:p w14:paraId="43A661DE" w14:textId="724196C7" w:rsidR="00AB7F58" w:rsidRPr="00F828AB" w:rsidRDefault="00164FF8" w:rsidP="00AB7F58">
      <w:pPr>
        <w:rPr>
          <w:rFonts w:ascii="Arial" w:eastAsiaTheme="minorHAnsi" w:hAnsi="Arial" w:cs="Arial"/>
          <w:sz w:val="15"/>
          <w:szCs w:val="15"/>
          <w:lang w:val="it-IT" w:eastAsia="en-US"/>
        </w:rPr>
      </w:pPr>
      <w:r w:rsidRPr="00F828AB">
        <w:rPr>
          <w:rFonts w:ascii="Arial" w:hAnsi="Arial" w:cs="Arial"/>
          <w:b/>
          <w:bCs/>
          <w:i/>
          <w:iCs/>
          <w:sz w:val="15"/>
          <w:szCs w:val="15"/>
          <w:u w:val="single"/>
          <w:lang w:val="it-IT"/>
        </w:rPr>
        <w:t>Mini Couronne de crème à la Vanille, crème patissière 29%:</w:t>
      </w:r>
      <w:r w:rsidR="00720FEF" w:rsidRPr="00F828AB">
        <w:rPr>
          <w:rFonts w:ascii="Arial" w:hAnsi="Arial" w:cs="Arial"/>
          <w:b/>
          <w:i/>
          <w:sz w:val="15"/>
          <w:szCs w:val="15"/>
          <w:lang w:val="it-IT"/>
        </w:rPr>
        <w:t xml:space="preserve"> </w:t>
      </w:r>
      <w:r w:rsidR="00801166" w:rsidRPr="00F828AB">
        <w:rPr>
          <w:rFonts w:ascii="Arial" w:hAnsi="Arial" w:cs="Arial"/>
          <w:b/>
          <w:sz w:val="15"/>
          <w:szCs w:val="15"/>
          <w:lang w:val="it-IT"/>
        </w:rPr>
        <w:t xml:space="preserve">Ingrédients: </w:t>
      </w:r>
      <w:r w:rsidR="00801166" w:rsidRPr="00F828AB">
        <w:rPr>
          <w:rFonts w:ascii="Arial" w:hAnsi="Arial" w:cs="Arial"/>
          <w:sz w:val="15"/>
          <w:szCs w:val="15"/>
          <w:lang w:val="it-IT"/>
        </w:rPr>
        <w:t>Eau,</w:t>
      </w:r>
      <w:r w:rsidR="00AB7F58" w:rsidRPr="00F828AB">
        <w:rPr>
          <w:rFonts w:ascii="Arial" w:hAnsi="Arial" w:cs="Arial"/>
          <w:sz w:val="15"/>
          <w:szCs w:val="15"/>
          <w:lang w:val="it-IT"/>
        </w:rPr>
        <w:t xml:space="preserve"> </w:t>
      </w:r>
      <w:r w:rsidR="00801166" w:rsidRPr="00F828AB">
        <w:rPr>
          <w:rFonts w:ascii="Arial" w:hAnsi="Arial" w:cs="Arial"/>
          <w:sz w:val="15"/>
          <w:szCs w:val="15"/>
          <w:lang w:val="it-IT"/>
        </w:rPr>
        <w:t xml:space="preserve">farine de </w:t>
      </w:r>
      <w:r w:rsidR="00437F83" w:rsidRPr="00F828AB">
        <w:rPr>
          <w:rFonts w:ascii="Arial" w:hAnsi="Arial" w:cs="Arial"/>
          <w:b/>
          <w:sz w:val="15"/>
          <w:szCs w:val="15"/>
          <w:lang w:val="it-IT"/>
        </w:rPr>
        <w:t>blé</w:t>
      </w:r>
      <w:r w:rsidR="00801166" w:rsidRPr="00F828AB">
        <w:rPr>
          <w:rFonts w:ascii="Arial" w:hAnsi="Arial" w:cs="Arial"/>
          <w:sz w:val="15"/>
          <w:szCs w:val="15"/>
          <w:lang w:val="it-IT"/>
        </w:rPr>
        <w:t xml:space="preserve"> margarine (huile de palme</w:t>
      </w:r>
      <w:r w:rsidR="00C075C7" w:rsidRPr="00F828AB">
        <w:rPr>
          <w:rFonts w:ascii="Arial" w:hAnsi="Arial" w:cs="Arial"/>
          <w:sz w:val="15"/>
          <w:szCs w:val="15"/>
          <w:lang w:val="it-IT"/>
        </w:rPr>
        <w:t xml:space="preserve"> et</w:t>
      </w:r>
      <w:r w:rsidR="00801166" w:rsidRPr="00F828AB">
        <w:rPr>
          <w:rFonts w:ascii="Arial" w:hAnsi="Arial" w:cs="Arial"/>
          <w:sz w:val="15"/>
          <w:szCs w:val="15"/>
          <w:lang w:val="it-IT"/>
        </w:rPr>
        <w:t xml:space="preserve"> de colza, eau, émulsifiant (végétal E471), sel, correcteur d'acidité (E330), substances aromatisantes naturelles et arôme naturel, vitamine A), poudre de crème patissière </w:t>
      </w:r>
      <w:r w:rsidR="00AB7F58" w:rsidRPr="00F828AB">
        <w:rPr>
          <w:rFonts w:ascii="Arial" w:hAnsi="Arial" w:cs="Arial"/>
          <w:sz w:val="15"/>
          <w:szCs w:val="15"/>
          <w:lang w:val="it-IT"/>
        </w:rPr>
        <w:t>8</w:t>
      </w:r>
      <w:r w:rsidR="00801166" w:rsidRPr="00F828AB">
        <w:rPr>
          <w:rFonts w:ascii="Arial" w:hAnsi="Arial" w:cs="Arial"/>
          <w:sz w:val="15"/>
          <w:szCs w:val="15"/>
          <w:lang w:val="it-IT"/>
        </w:rPr>
        <w:t>% (sucre, amidon modifié, lactosérum en poudre (</w:t>
      </w:r>
      <w:r w:rsidR="00801166" w:rsidRPr="00F828AB">
        <w:rPr>
          <w:rFonts w:ascii="Arial" w:hAnsi="Arial" w:cs="Arial"/>
          <w:b/>
          <w:sz w:val="15"/>
          <w:szCs w:val="15"/>
          <w:lang w:val="it-IT"/>
        </w:rPr>
        <w:t>lait</w:t>
      </w:r>
      <w:r w:rsidR="00801166" w:rsidRPr="00F828AB">
        <w:rPr>
          <w:rFonts w:ascii="Arial" w:hAnsi="Arial" w:cs="Arial"/>
          <w:sz w:val="15"/>
          <w:szCs w:val="15"/>
          <w:lang w:val="it-IT"/>
        </w:rPr>
        <w:t xml:space="preserve">), </w:t>
      </w:r>
      <w:r w:rsidR="00AB7F58" w:rsidRPr="00F828AB">
        <w:rPr>
          <w:rFonts w:ascii="Arial" w:hAnsi="Arial" w:cs="Arial"/>
          <w:sz w:val="15"/>
          <w:szCs w:val="15"/>
          <w:lang w:val="it-IT"/>
        </w:rPr>
        <w:t>huile de coco</w:t>
      </w:r>
      <w:r w:rsidR="00801166" w:rsidRPr="00F828AB">
        <w:rPr>
          <w:rFonts w:ascii="Arial" w:hAnsi="Arial" w:cs="Arial"/>
          <w:sz w:val="15"/>
          <w:szCs w:val="15"/>
          <w:lang w:val="it-IT"/>
        </w:rPr>
        <w:t xml:space="preserve">, </w:t>
      </w:r>
      <w:r w:rsidR="00AB7F58" w:rsidRPr="00F828AB">
        <w:rPr>
          <w:rFonts w:ascii="Arial" w:hAnsi="Arial" w:cs="Arial"/>
          <w:sz w:val="15"/>
          <w:szCs w:val="15"/>
          <w:lang w:val="it-IT"/>
        </w:rPr>
        <w:t>arôme naturel de vanille,</w:t>
      </w:r>
      <w:r w:rsidR="00AB7F58" w:rsidRPr="00F828AB">
        <w:rPr>
          <w:rFonts w:ascii="Arial" w:eastAsia="Calibri" w:hAnsi="Arial" w:cs="Arial"/>
          <w:sz w:val="15"/>
          <w:szCs w:val="15"/>
          <w:lang w:val="it-IT" w:eastAsia="en-US"/>
        </w:rPr>
        <w:t xml:space="preserve"> </w:t>
      </w:r>
      <w:r w:rsidR="00AB7F58" w:rsidRPr="00F828AB">
        <w:rPr>
          <w:rFonts w:ascii="Arial" w:hAnsi="Arial" w:cs="Arial"/>
          <w:sz w:val="15"/>
          <w:szCs w:val="15"/>
          <w:lang w:val="it-IT"/>
        </w:rPr>
        <w:t xml:space="preserve">colorant (E170, E160a(iii)), stabilisant (E401, E516, E450(iii)), </w:t>
      </w:r>
      <w:r w:rsidR="00801166" w:rsidRPr="00F828AB">
        <w:rPr>
          <w:rFonts w:ascii="Arial" w:eastAsia="Calibri" w:hAnsi="Arial" w:cs="Arial"/>
          <w:sz w:val="15"/>
          <w:szCs w:val="15"/>
          <w:lang w:val="it-IT" w:eastAsia="en-US"/>
        </w:rPr>
        <w:t xml:space="preserve">protéine de </w:t>
      </w:r>
      <w:r w:rsidR="00801166" w:rsidRPr="00F828AB">
        <w:rPr>
          <w:rFonts w:ascii="Arial" w:eastAsia="Calibri" w:hAnsi="Arial" w:cs="Arial"/>
          <w:b/>
          <w:sz w:val="15"/>
          <w:szCs w:val="15"/>
          <w:lang w:val="it-IT" w:eastAsia="en-US"/>
        </w:rPr>
        <w:t>lait</w:t>
      </w:r>
      <w:r w:rsidR="00801166" w:rsidRPr="00F828AB">
        <w:rPr>
          <w:rFonts w:ascii="Arial" w:hAnsi="Arial" w:cs="Arial"/>
          <w:sz w:val="15"/>
          <w:szCs w:val="15"/>
          <w:lang w:val="it-IT"/>
        </w:rPr>
        <w:t>, arômes naturels</w:t>
      </w:r>
      <w:r w:rsidR="00AB7F58" w:rsidRPr="00F828AB">
        <w:rPr>
          <w:rFonts w:ascii="Arial" w:hAnsi="Arial" w:cs="Arial"/>
          <w:sz w:val="15"/>
          <w:szCs w:val="15"/>
          <w:lang w:val="it-IT"/>
        </w:rPr>
        <w:t>, sel, correcteur d'acidité (E263)</w:t>
      </w:r>
      <w:r w:rsidR="00D5297A" w:rsidRPr="00F828AB">
        <w:rPr>
          <w:rFonts w:ascii="Arial" w:hAnsi="Arial" w:cs="Arial"/>
          <w:sz w:val="15"/>
          <w:szCs w:val="15"/>
          <w:lang w:val="it-IT"/>
        </w:rPr>
        <w:t xml:space="preserve">), glaçure de sucre </w:t>
      </w:r>
      <w:r w:rsidR="00801166" w:rsidRPr="00F828AB">
        <w:rPr>
          <w:rFonts w:ascii="Arial" w:hAnsi="Arial" w:cs="Arial"/>
          <w:sz w:val="15"/>
          <w:szCs w:val="15"/>
          <w:lang w:val="it-IT"/>
        </w:rPr>
        <w:t>(eau, agent d'enrobage (E953), sucre, gelifiant (E406), correcteur d'acidité (E330)),</w:t>
      </w:r>
      <w:r w:rsidR="00AB7F58" w:rsidRPr="00F828AB">
        <w:rPr>
          <w:rFonts w:ascii="Arial" w:hAnsi="Arial" w:cs="Arial"/>
          <w:b/>
          <w:sz w:val="15"/>
          <w:szCs w:val="15"/>
          <w:lang w:val="fr-BE"/>
        </w:rPr>
        <w:t xml:space="preserve"> œufs </w:t>
      </w:r>
      <w:r w:rsidR="00AB7F58" w:rsidRPr="00F828AB">
        <w:rPr>
          <w:rFonts w:ascii="Arial" w:hAnsi="Arial" w:cs="Arial"/>
          <w:sz w:val="15"/>
          <w:szCs w:val="15"/>
          <w:lang w:val="fr-BE"/>
        </w:rPr>
        <w:t xml:space="preserve">pasteurisés, sucre, levure, </w:t>
      </w:r>
      <w:r w:rsidR="00AB7F58" w:rsidRPr="00F828AB">
        <w:rPr>
          <w:rFonts w:ascii="Arial" w:hAnsi="Arial" w:cs="Arial"/>
          <w:bCs/>
          <w:sz w:val="15"/>
          <w:szCs w:val="15"/>
          <w:lang w:val="fr-FR"/>
        </w:rPr>
        <w:t xml:space="preserve">gluten de </w:t>
      </w:r>
      <w:r w:rsidR="00AB7F58" w:rsidRPr="00F828AB">
        <w:rPr>
          <w:rFonts w:ascii="Arial" w:hAnsi="Arial" w:cs="Arial"/>
          <w:b/>
          <w:bCs/>
          <w:sz w:val="15"/>
          <w:szCs w:val="15"/>
          <w:lang w:val="fr-FR"/>
        </w:rPr>
        <w:t>blé</w:t>
      </w:r>
      <w:r w:rsidR="00AB7F58" w:rsidRPr="00F828AB">
        <w:rPr>
          <w:rFonts w:ascii="Arial" w:hAnsi="Arial" w:cs="Arial"/>
          <w:sz w:val="15"/>
          <w:szCs w:val="15"/>
          <w:lang w:val="fr-BE"/>
        </w:rPr>
        <w:t>, sel,</w:t>
      </w:r>
      <w:r w:rsidR="00AB7F58" w:rsidRPr="00F828AB">
        <w:rPr>
          <w:rFonts w:ascii="Arial" w:hAnsi="Arial" w:cs="Arial"/>
          <w:sz w:val="15"/>
          <w:szCs w:val="15"/>
          <w:lang w:val="it-IT"/>
        </w:rPr>
        <w:t xml:space="preserve"> stabilisant (E417)</w:t>
      </w:r>
      <w:r w:rsidR="00AB7F58" w:rsidRPr="00F828AB">
        <w:rPr>
          <w:rFonts w:ascii="Arial" w:hAnsi="Arial" w:cs="Arial"/>
          <w:sz w:val="15"/>
          <w:szCs w:val="15"/>
          <w:lang w:val="fr-BE"/>
        </w:rPr>
        <w:t xml:space="preserve">, farine de </w:t>
      </w:r>
      <w:r w:rsidR="00AB7F58" w:rsidRPr="00F828AB">
        <w:rPr>
          <w:rFonts w:ascii="Arial" w:hAnsi="Arial" w:cs="Arial"/>
          <w:b/>
          <w:sz w:val="15"/>
          <w:szCs w:val="15"/>
          <w:lang w:val="fr-BE"/>
        </w:rPr>
        <w:t xml:space="preserve">blé </w:t>
      </w:r>
      <w:r w:rsidR="00AB7F58" w:rsidRPr="00F828AB">
        <w:rPr>
          <w:rFonts w:ascii="Arial" w:hAnsi="Arial" w:cs="Arial"/>
          <w:sz w:val="15"/>
          <w:szCs w:val="15"/>
          <w:lang w:val="fr-BE"/>
        </w:rPr>
        <w:t xml:space="preserve">malté, </w:t>
      </w:r>
      <w:r w:rsidR="00AB7F58" w:rsidRPr="00F828AB">
        <w:rPr>
          <w:rFonts w:ascii="Arial" w:hAnsi="Arial" w:cs="Arial"/>
          <w:sz w:val="15"/>
          <w:szCs w:val="15"/>
          <w:lang w:val="it-IT"/>
        </w:rPr>
        <w:t xml:space="preserve">agent de traitement de la farine (E300, alpha-amylase, xylanase, </w:t>
      </w:r>
      <w:r w:rsidR="00AB7F58" w:rsidRPr="00F828AB">
        <w:rPr>
          <w:rFonts w:ascii="Arial" w:hAnsi="Arial" w:cs="Arial"/>
          <w:sz w:val="15"/>
          <w:szCs w:val="15"/>
          <w:lang w:val="de-DE"/>
        </w:rPr>
        <w:t>transglutaminase</w:t>
      </w:r>
      <w:r w:rsidR="00AB7F58" w:rsidRPr="00F828AB">
        <w:rPr>
          <w:rFonts w:ascii="Arial" w:hAnsi="Arial" w:cs="Arial"/>
          <w:sz w:val="15"/>
          <w:szCs w:val="15"/>
          <w:lang w:val="it-IT"/>
        </w:rPr>
        <w:t>)</w:t>
      </w:r>
      <w:r w:rsidR="00AB7F58" w:rsidRPr="00F828AB">
        <w:rPr>
          <w:rFonts w:ascii="Arial" w:eastAsiaTheme="minorHAnsi" w:hAnsi="Arial" w:cs="Arial"/>
          <w:sz w:val="15"/>
          <w:szCs w:val="15"/>
          <w:lang w:val="it-IT" w:eastAsia="en-US"/>
        </w:rPr>
        <w:t>.</w:t>
      </w:r>
    </w:p>
    <w:p w14:paraId="6105568A" w14:textId="77777777" w:rsidR="00AB7F58" w:rsidRPr="006E6709" w:rsidRDefault="00AB7F58" w:rsidP="00AB7F58">
      <w:pPr>
        <w:rPr>
          <w:rFonts w:ascii="Arial" w:hAnsi="Arial" w:cs="Arial"/>
          <w:sz w:val="15"/>
          <w:szCs w:val="15"/>
          <w:lang w:val="it-IT"/>
        </w:rPr>
      </w:pPr>
      <w:r w:rsidRPr="00F828AB">
        <w:rPr>
          <w:rStyle w:val="hps"/>
          <w:rFonts w:ascii="Arial" w:hAnsi="Arial" w:cs="Arial"/>
          <w:sz w:val="15"/>
          <w:szCs w:val="15"/>
          <w:lang w:val="fr-FR"/>
        </w:rPr>
        <w:t>Peut contenir des traces</w:t>
      </w:r>
      <w:r w:rsidRPr="00F828AB">
        <w:rPr>
          <w:rFonts w:ascii="Arial" w:hAnsi="Arial" w:cs="Arial"/>
          <w:sz w:val="15"/>
          <w:szCs w:val="15"/>
          <w:lang w:val="fr-FR"/>
        </w:rPr>
        <w:t xml:space="preserve"> </w:t>
      </w:r>
      <w:r w:rsidRPr="00F828AB">
        <w:rPr>
          <w:rStyle w:val="hps"/>
          <w:rFonts w:ascii="Arial" w:hAnsi="Arial" w:cs="Arial"/>
          <w:sz w:val="15"/>
          <w:szCs w:val="15"/>
          <w:lang w:val="fr-FR"/>
        </w:rPr>
        <w:t>de</w:t>
      </w:r>
      <w:r w:rsidRPr="00F828AB">
        <w:rPr>
          <w:rFonts w:ascii="Arial" w:hAnsi="Arial" w:cs="Arial"/>
          <w:sz w:val="15"/>
          <w:szCs w:val="15"/>
          <w:lang w:val="fr-FR"/>
        </w:rPr>
        <w:t xml:space="preserve"> </w:t>
      </w:r>
      <w:r w:rsidRPr="00F828AB">
        <w:rPr>
          <w:rStyle w:val="hps"/>
          <w:rFonts w:ascii="Arial" w:hAnsi="Arial" w:cs="Arial"/>
          <w:sz w:val="15"/>
          <w:szCs w:val="15"/>
          <w:lang w:val="fr-FR"/>
        </w:rPr>
        <w:t>graines de sésame</w:t>
      </w:r>
      <w:r w:rsidRPr="00F828AB">
        <w:rPr>
          <w:rFonts w:ascii="Arial" w:hAnsi="Arial" w:cs="Arial"/>
          <w:sz w:val="15"/>
          <w:szCs w:val="15"/>
          <w:lang w:val="fr-FR"/>
        </w:rPr>
        <w:t xml:space="preserve">, les pistaches, noix de pécan </w:t>
      </w:r>
      <w:r w:rsidRPr="00F828AB">
        <w:rPr>
          <w:rStyle w:val="hps"/>
          <w:rFonts w:ascii="Arial" w:hAnsi="Arial" w:cs="Arial"/>
          <w:sz w:val="15"/>
          <w:szCs w:val="15"/>
          <w:lang w:val="fr-FR"/>
        </w:rPr>
        <w:t>et les noisettes</w:t>
      </w:r>
      <w:r w:rsidRPr="00F828AB">
        <w:rPr>
          <w:rFonts w:ascii="Arial" w:hAnsi="Arial" w:cs="Arial"/>
          <w:sz w:val="15"/>
          <w:szCs w:val="15"/>
          <w:lang w:val="it-IT"/>
        </w:rPr>
        <w:t>.</w:t>
      </w:r>
    </w:p>
    <w:p w14:paraId="515F8151" w14:textId="56C22BA0" w:rsidR="00AB7F58" w:rsidRPr="006E6709" w:rsidRDefault="00264F01" w:rsidP="00AB7F58">
      <w:pPr>
        <w:rPr>
          <w:rFonts w:ascii="Arial" w:hAnsi="Arial" w:cs="Arial"/>
          <w:sz w:val="15"/>
          <w:szCs w:val="15"/>
          <w:lang w:val="fr-FR"/>
        </w:rPr>
      </w:pPr>
      <w:r w:rsidRPr="006E6709">
        <w:rPr>
          <w:rFonts w:ascii="Arial" w:hAnsi="Arial" w:cs="Arial"/>
          <w:b/>
          <w:sz w:val="15"/>
          <w:szCs w:val="15"/>
          <w:lang w:val="fr-FR"/>
        </w:rPr>
        <w:t xml:space="preserve">Mise en </w:t>
      </w:r>
      <w:proofErr w:type="gramStart"/>
      <w:r w:rsidRPr="006E6709">
        <w:rPr>
          <w:rFonts w:ascii="Arial" w:hAnsi="Arial" w:cs="Arial"/>
          <w:b/>
          <w:sz w:val="15"/>
          <w:szCs w:val="15"/>
          <w:lang w:val="fr-FR"/>
        </w:rPr>
        <w:t>œuvre:</w:t>
      </w:r>
      <w:proofErr w:type="gramEnd"/>
      <w:r w:rsidRPr="006E6709">
        <w:rPr>
          <w:rFonts w:ascii="Arial" w:hAnsi="Arial" w:cs="Arial"/>
          <w:sz w:val="15"/>
          <w:szCs w:val="15"/>
          <w:lang w:val="fr-FR"/>
        </w:rPr>
        <w:t xml:space="preserve"> Placez directement le produit surgelé dans un four préchauffé à </w:t>
      </w:r>
      <w:smartTag w:uri="urn:schemas-microsoft-com:office:smarttags" w:element="metricconverter">
        <w:smartTagPr>
          <w:attr w:name="ProductID" w:val="190ﾰC"/>
        </w:smartTagPr>
        <w:r w:rsidRPr="006E6709">
          <w:rPr>
            <w:rFonts w:ascii="Arial" w:hAnsi="Arial" w:cs="Arial"/>
            <w:sz w:val="15"/>
            <w:szCs w:val="15"/>
            <w:lang w:val="fr-FR"/>
          </w:rPr>
          <w:t>190°C</w:t>
        </w:r>
      </w:smartTag>
      <w:r w:rsidRPr="006E6709">
        <w:rPr>
          <w:rFonts w:ascii="Arial" w:hAnsi="Arial" w:cs="Arial"/>
          <w:sz w:val="15"/>
          <w:szCs w:val="15"/>
          <w:lang w:val="fr-FR"/>
        </w:rPr>
        <w:t xml:space="preserve"> (four à convection). </w:t>
      </w:r>
      <w:r w:rsidR="001E1131" w:rsidRPr="006E6709">
        <w:rPr>
          <w:rFonts w:ascii="Arial" w:hAnsi="Arial" w:cs="Arial"/>
          <w:sz w:val="15"/>
          <w:szCs w:val="15"/>
          <w:lang w:val="fr-FR"/>
        </w:rPr>
        <w:t>Faites-le</w:t>
      </w:r>
      <w:r w:rsidRPr="006E6709">
        <w:rPr>
          <w:rFonts w:ascii="Arial" w:hAnsi="Arial" w:cs="Arial"/>
          <w:sz w:val="15"/>
          <w:szCs w:val="15"/>
          <w:lang w:val="fr-FR"/>
        </w:rPr>
        <w:t xml:space="preserve"> cuire pendant 13-14 minutes. Les fours diffèrent parfois, </w:t>
      </w:r>
      <w:proofErr w:type="spellStart"/>
      <w:r w:rsidR="00875331" w:rsidRPr="006E6709">
        <w:rPr>
          <w:rFonts w:ascii="Arial" w:hAnsi="Arial" w:cs="Arial"/>
          <w:sz w:val="15"/>
          <w:szCs w:val="15"/>
          <w:lang w:val="en-US"/>
        </w:rPr>
        <w:t>d</w:t>
      </w:r>
      <w:r w:rsidR="00437F83" w:rsidRPr="006E6709">
        <w:rPr>
          <w:rFonts w:ascii="Arial" w:hAnsi="Arial" w:cs="Arial"/>
          <w:sz w:val="15"/>
          <w:szCs w:val="15"/>
          <w:lang w:val="en-US"/>
        </w:rPr>
        <w:t>onc</w:t>
      </w:r>
      <w:proofErr w:type="spellEnd"/>
      <w:r w:rsidR="00437F83" w:rsidRPr="006E6709">
        <w:rPr>
          <w:rFonts w:ascii="Arial" w:hAnsi="Arial" w:cs="Arial"/>
          <w:sz w:val="15"/>
          <w:szCs w:val="15"/>
          <w:lang w:val="en-US"/>
        </w:rPr>
        <w:t xml:space="preserve"> </w:t>
      </w:r>
      <w:proofErr w:type="spellStart"/>
      <w:r w:rsidR="00437F83" w:rsidRPr="006E6709">
        <w:rPr>
          <w:rFonts w:ascii="Arial" w:hAnsi="Arial" w:cs="Arial"/>
          <w:sz w:val="15"/>
          <w:szCs w:val="15"/>
          <w:lang w:val="en-US"/>
        </w:rPr>
        <w:t>n’hésitez</w:t>
      </w:r>
      <w:proofErr w:type="spellEnd"/>
      <w:r w:rsidRPr="006E6709">
        <w:rPr>
          <w:rFonts w:ascii="Arial" w:hAnsi="Arial" w:cs="Arial"/>
          <w:sz w:val="15"/>
          <w:szCs w:val="15"/>
          <w:lang w:val="fr-FR"/>
        </w:rPr>
        <w:t xml:space="preserve"> pas à modifier la température, pas le temps de cuisson. Laissez refroidir le produit pendant 15 minutes avant d’appliquer le décor.</w:t>
      </w:r>
    </w:p>
    <w:p w14:paraId="653380CE" w14:textId="47BFAB9B" w:rsidR="00264F01" w:rsidRPr="00F828AB" w:rsidRDefault="00437F83" w:rsidP="00264F01">
      <w:pPr>
        <w:rPr>
          <w:rFonts w:ascii="Arial" w:eastAsiaTheme="minorHAnsi" w:hAnsi="Arial" w:cs="Arial"/>
          <w:sz w:val="15"/>
          <w:szCs w:val="15"/>
          <w:lang w:val="it-IT" w:eastAsia="en-US"/>
        </w:rPr>
      </w:pPr>
      <w:r w:rsidRPr="006E6709">
        <w:rPr>
          <w:rFonts w:ascii="Arial" w:hAnsi="Arial" w:cs="Arial"/>
          <w:b/>
          <w:bCs/>
          <w:i/>
          <w:iCs/>
          <w:sz w:val="15"/>
          <w:szCs w:val="15"/>
          <w:u w:val="single"/>
          <w:lang w:val="fr-FR"/>
        </w:rPr>
        <w:t>Mini Couronne de Framboise</w:t>
      </w:r>
      <w:r w:rsidR="00720FEF" w:rsidRPr="00F828AB">
        <w:rPr>
          <w:rFonts w:ascii="Arial" w:hAnsi="Arial" w:cs="Arial"/>
          <w:b/>
          <w:i/>
          <w:sz w:val="15"/>
          <w:szCs w:val="15"/>
          <w:u w:val="single"/>
          <w:lang w:val="it-IT"/>
        </w:rPr>
        <w:t xml:space="preserve">: </w:t>
      </w:r>
      <w:r w:rsidR="00542B6D" w:rsidRPr="00F828AB">
        <w:rPr>
          <w:rFonts w:ascii="Arial" w:hAnsi="Arial" w:cs="Arial"/>
          <w:b/>
          <w:sz w:val="15"/>
          <w:szCs w:val="15"/>
          <w:lang w:val="it-IT"/>
        </w:rPr>
        <w:t xml:space="preserve">Ingrédients: </w:t>
      </w:r>
      <w:r w:rsidR="00264F01" w:rsidRPr="00F828AB">
        <w:rPr>
          <w:rFonts w:ascii="Arial" w:hAnsi="Arial" w:cs="Arial"/>
          <w:sz w:val="15"/>
          <w:szCs w:val="15"/>
          <w:lang w:val="de-DE"/>
        </w:rPr>
        <w:t>Fourrage de</w:t>
      </w:r>
      <w:r w:rsidR="00264F01" w:rsidRPr="00F828AB">
        <w:rPr>
          <w:rFonts w:ascii="Arial" w:hAnsi="Arial" w:cs="Arial"/>
          <w:b/>
          <w:sz w:val="15"/>
          <w:szCs w:val="15"/>
          <w:lang w:val="de-DE"/>
        </w:rPr>
        <w:t xml:space="preserve"> </w:t>
      </w:r>
      <w:r w:rsidR="00264F01" w:rsidRPr="00F828AB">
        <w:rPr>
          <w:rFonts w:ascii="Arial" w:hAnsi="Arial" w:cs="Arial"/>
          <w:sz w:val="15"/>
          <w:szCs w:val="15"/>
          <w:lang w:val="fr-BE"/>
        </w:rPr>
        <w:t xml:space="preserve">framboise 28% (framboises 16%, sucre, eau, amidon, gélifiants (E418), </w:t>
      </w:r>
      <w:r w:rsidR="00264F01" w:rsidRPr="00F828AB">
        <w:rPr>
          <w:rFonts w:ascii="Arial" w:hAnsi="Arial" w:cs="Arial"/>
          <w:sz w:val="15"/>
          <w:szCs w:val="15"/>
          <w:lang w:val="de-DE"/>
        </w:rPr>
        <w:t>correcteur d‘acidité</w:t>
      </w:r>
      <w:r w:rsidR="00264F01" w:rsidRPr="00F828AB">
        <w:rPr>
          <w:rFonts w:ascii="Arial" w:hAnsi="Arial" w:cs="Arial"/>
          <w:sz w:val="15"/>
          <w:szCs w:val="15"/>
          <w:lang w:val="fr-BE"/>
        </w:rPr>
        <w:t xml:space="preserve"> (E330, E331(ii))), farine de </w:t>
      </w:r>
      <w:r w:rsidR="00875331" w:rsidRPr="00F828AB">
        <w:rPr>
          <w:rFonts w:ascii="Arial" w:hAnsi="Arial" w:cs="Arial"/>
          <w:b/>
          <w:bCs/>
          <w:sz w:val="15"/>
          <w:szCs w:val="15"/>
          <w:lang w:val="fr-BE"/>
        </w:rPr>
        <w:t>blé</w:t>
      </w:r>
      <w:r w:rsidR="00264F01" w:rsidRPr="00F828AB">
        <w:rPr>
          <w:rFonts w:ascii="Arial" w:hAnsi="Arial" w:cs="Arial"/>
          <w:sz w:val="15"/>
          <w:szCs w:val="15"/>
          <w:lang w:val="fr-BE"/>
        </w:rPr>
        <w:t xml:space="preserve"> margarine (huile de palme et de colza, eau, émulsifiant (</w:t>
      </w:r>
      <w:r w:rsidR="00875331" w:rsidRPr="00F828AB">
        <w:rPr>
          <w:rFonts w:ascii="Arial" w:hAnsi="Arial" w:cs="Arial"/>
          <w:sz w:val="15"/>
          <w:szCs w:val="15"/>
          <w:lang w:val="fr-FR"/>
        </w:rPr>
        <w:t>E471 végétal</w:t>
      </w:r>
      <w:r w:rsidR="00264F01" w:rsidRPr="00F828AB">
        <w:rPr>
          <w:rFonts w:ascii="Arial" w:hAnsi="Arial" w:cs="Arial"/>
          <w:sz w:val="15"/>
          <w:szCs w:val="15"/>
          <w:lang w:val="fr-BE"/>
        </w:rPr>
        <w:t xml:space="preserve">), sel, </w:t>
      </w:r>
      <w:r w:rsidR="00264F01" w:rsidRPr="00F828AB">
        <w:rPr>
          <w:rFonts w:ascii="Arial" w:hAnsi="Arial" w:cs="Arial"/>
          <w:sz w:val="15"/>
          <w:szCs w:val="15"/>
          <w:lang w:val="it-IT"/>
        </w:rPr>
        <w:t xml:space="preserve">régulateur d'acidité </w:t>
      </w:r>
      <w:r w:rsidR="00264F01" w:rsidRPr="00F828AB">
        <w:rPr>
          <w:rFonts w:ascii="Arial" w:hAnsi="Arial" w:cs="Arial"/>
          <w:sz w:val="15"/>
          <w:szCs w:val="15"/>
          <w:lang w:val="fr-BE"/>
        </w:rPr>
        <w:t xml:space="preserve">(E330), </w:t>
      </w:r>
      <w:r w:rsidR="00264F01" w:rsidRPr="00F828AB">
        <w:rPr>
          <w:rFonts w:ascii="Arial" w:hAnsi="Arial" w:cs="Arial"/>
          <w:sz w:val="15"/>
          <w:szCs w:val="15"/>
          <w:lang w:val="it-IT"/>
        </w:rPr>
        <w:t>substance aromatisante naturelle et arôme naturel, vitamine A</w:t>
      </w:r>
      <w:r w:rsidR="00264F01" w:rsidRPr="00F828AB">
        <w:rPr>
          <w:rFonts w:ascii="Arial" w:hAnsi="Arial" w:cs="Arial"/>
          <w:sz w:val="15"/>
          <w:szCs w:val="15"/>
          <w:lang w:val="fr-BE"/>
        </w:rPr>
        <w:t xml:space="preserve">), eau, </w:t>
      </w:r>
      <w:r w:rsidR="00264F01" w:rsidRPr="00F828AB">
        <w:rPr>
          <w:rFonts w:ascii="Arial" w:hAnsi="Arial" w:cs="Arial"/>
          <w:sz w:val="15"/>
          <w:szCs w:val="15"/>
          <w:lang w:val="it-IT"/>
        </w:rPr>
        <w:t xml:space="preserve">glaçure de sucre 5% ((eau, agent d'enrobage (E953), sucre, </w:t>
      </w:r>
      <w:r w:rsidR="00264F01" w:rsidRPr="00F828AB">
        <w:rPr>
          <w:rFonts w:ascii="Arial" w:eastAsiaTheme="minorHAnsi" w:hAnsi="Arial" w:cs="Arial"/>
          <w:sz w:val="15"/>
          <w:szCs w:val="15"/>
          <w:lang w:val="it-IT" w:eastAsia="en-US"/>
        </w:rPr>
        <w:t>gélifiant</w:t>
      </w:r>
      <w:r w:rsidR="00264F01" w:rsidRPr="00F828AB">
        <w:rPr>
          <w:rFonts w:ascii="Arial" w:hAnsi="Arial" w:cs="Arial"/>
          <w:sz w:val="15"/>
          <w:szCs w:val="15"/>
          <w:lang w:val="it-IT"/>
        </w:rPr>
        <w:t xml:space="preserve"> (E406), régulateur d'acidité (E330))</w:t>
      </w:r>
      <w:r w:rsidR="00264F01" w:rsidRPr="00F828AB">
        <w:rPr>
          <w:rFonts w:ascii="Arial" w:hAnsi="Arial" w:cs="Arial"/>
          <w:sz w:val="15"/>
          <w:szCs w:val="15"/>
          <w:lang w:val="fr-BE"/>
        </w:rPr>
        <w:t xml:space="preserve">, </w:t>
      </w:r>
      <w:r w:rsidR="00264F01" w:rsidRPr="00F828AB">
        <w:rPr>
          <w:rFonts w:ascii="Arial" w:hAnsi="Arial" w:cs="Arial"/>
          <w:b/>
          <w:sz w:val="15"/>
          <w:szCs w:val="15"/>
          <w:lang w:val="fr-BE"/>
        </w:rPr>
        <w:t xml:space="preserve">œufs </w:t>
      </w:r>
      <w:r w:rsidR="00264F01" w:rsidRPr="00F828AB">
        <w:rPr>
          <w:rFonts w:ascii="Arial" w:hAnsi="Arial" w:cs="Arial"/>
          <w:sz w:val="15"/>
          <w:szCs w:val="15"/>
          <w:lang w:val="fr-BE"/>
        </w:rPr>
        <w:t xml:space="preserve">pasteurisés, sucre, levure, </w:t>
      </w:r>
      <w:r w:rsidR="00264F01" w:rsidRPr="00F828AB">
        <w:rPr>
          <w:rFonts w:ascii="Arial" w:hAnsi="Arial" w:cs="Arial"/>
          <w:bCs/>
          <w:sz w:val="15"/>
          <w:szCs w:val="15"/>
          <w:lang w:val="fr-FR"/>
        </w:rPr>
        <w:t xml:space="preserve">gluten de </w:t>
      </w:r>
      <w:r w:rsidR="00264F01" w:rsidRPr="00F828AB">
        <w:rPr>
          <w:rFonts w:ascii="Arial" w:hAnsi="Arial" w:cs="Arial"/>
          <w:b/>
          <w:bCs/>
          <w:sz w:val="15"/>
          <w:szCs w:val="15"/>
          <w:lang w:val="fr-FR"/>
        </w:rPr>
        <w:t>blé</w:t>
      </w:r>
      <w:r w:rsidR="00264F01" w:rsidRPr="00F828AB">
        <w:rPr>
          <w:rFonts w:ascii="Arial" w:hAnsi="Arial" w:cs="Arial"/>
          <w:sz w:val="15"/>
          <w:szCs w:val="15"/>
          <w:lang w:val="fr-BE"/>
        </w:rPr>
        <w:t>, sel,</w:t>
      </w:r>
      <w:r w:rsidR="00264F01" w:rsidRPr="00F828AB">
        <w:rPr>
          <w:rFonts w:ascii="Arial" w:hAnsi="Arial" w:cs="Arial"/>
          <w:sz w:val="15"/>
          <w:szCs w:val="15"/>
          <w:lang w:val="it-IT"/>
        </w:rPr>
        <w:t xml:space="preserve"> stabilisant (E417)</w:t>
      </w:r>
      <w:r w:rsidR="00264F01" w:rsidRPr="00F828AB">
        <w:rPr>
          <w:rFonts w:ascii="Arial" w:hAnsi="Arial" w:cs="Arial"/>
          <w:sz w:val="15"/>
          <w:szCs w:val="15"/>
          <w:lang w:val="fr-BE"/>
        </w:rPr>
        <w:t xml:space="preserve">, farine de </w:t>
      </w:r>
      <w:r w:rsidR="00264F01" w:rsidRPr="00F828AB">
        <w:rPr>
          <w:rFonts w:ascii="Arial" w:hAnsi="Arial" w:cs="Arial"/>
          <w:b/>
          <w:sz w:val="15"/>
          <w:szCs w:val="15"/>
          <w:lang w:val="fr-BE"/>
        </w:rPr>
        <w:t xml:space="preserve">blé </w:t>
      </w:r>
      <w:r w:rsidR="00264F01" w:rsidRPr="00F828AB">
        <w:rPr>
          <w:rFonts w:ascii="Arial" w:hAnsi="Arial" w:cs="Arial"/>
          <w:sz w:val="15"/>
          <w:szCs w:val="15"/>
          <w:lang w:val="fr-BE"/>
        </w:rPr>
        <w:t xml:space="preserve">malté, </w:t>
      </w:r>
      <w:r w:rsidR="00264F01" w:rsidRPr="00F828AB">
        <w:rPr>
          <w:rFonts w:ascii="Arial" w:hAnsi="Arial" w:cs="Arial"/>
          <w:sz w:val="15"/>
          <w:szCs w:val="15"/>
          <w:lang w:val="it-IT"/>
        </w:rPr>
        <w:t xml:space="preserve">agent de traitement de la farine (E300, alpha-amylase, xylanase, </w:t>
      </w:r>
      <w:r w:rsidR="00264F01" w:rsidRPr="00F828AB">
        <w:rPr>
          <w:rFonts w:ascii="Arial" w:hAnsi="Arial" w:cs="Arial"/>
          <w:sz w:val="15"/>
          <w:szCs w:val="15"/>
          <w:lang w:val="de-DE"/>
        </w:rPr>
        <w:t>transglutaminase</w:t>
      </w:r>
      <w:r w:rsidR="00264F01" w:rsidRPr="00F828AB">
        <w:rPr>
          <w:rFonts w:ascii="Arial" w:hAnsi="Arial" w:cs="Arial"/>
          <w:sz w:val="15"/>
          <w:szCs w:val="15"/>
          <w:lang w:val="it-IT"/>
        </w:rPr>
        <w:t>)</w:t>
      </w:r>
      <w:r w:rsidR="00264F01" w:rsidRPr="00F828AB">
        <w:rPr>
          <w:rFonts w:ascii="Arial" w:eastAsiaTheme="minorHAnsi" w:hAnsi="Arial" w:cs="Arial"/>
          <w:sz w:val="15"/>
          <w:szCs w:val="15"/>
          <w:lang w:val="it-IT" w:eastAsia="en-US"/>
        </w:rPr>
        <w:t>.</w:t>
      </w:r>
    </w:p>
    <w:p w14:paraId="03E14245" w14:textId="64F1C3D5" w:rsidR="00264F01" w:rsidRPr="006E6709" w:rsidRDefault="00264F01" w:rsidP="00264F01">
      <w:pPr>
        <w:rPr>
          <w:rFonts w:ascii="Arial" w:hAnsi="Arial" w:cs="Arial"/>
          <w:sz w:val="15"/>
          <w:szCs w:val="15"/>
          <w:lang w:val="it-IT"/>
        </w:rPr>
      </w:pPr>
      <w:r w:rsidRPr="00F828AB">
        <w:rPr>
          <w:rStyle w:val="hps"/>
          <w:rFonts w:ascii="Arial" w:hAnsi="Arial" w:cs="Arial"/>
          <w:sz w:val="15"/>
          <w:szCs w:val="15"/>
          <w:lang w:val="fr-FR"/>
        </w:rPr>
        <w:t>Peut contenir des traces</w:t>
      </w:r>
      <w:r w:rsidRPr="00F828AB">
        <w:rPr>
          <w:rFonts w:ascii="Arial" w:hAnsi="Arial" w:cs="Arial"/>
          <w:sz w:val="15"/>
          <w:szCs w:val="15"/>
          <w:lang w:val="fr-FR"/>
        </w:rPr>
        <w:t xml:space="preserve"> </w:t>
      </w:r>
      <w:r w:rsidRPr="00F828AB">
        <w:rPr>
          <w:rStyle w:val="hps"/>
          <w:rFonts w:ascii="Arial" w:hAnsi="Arial" w:cs="Arial"/>
          <w:sz w:val="15"/>
          <w:szCs w:val="15"/>
          <w:lang w:val="fr-FR"/>
        </w:rPr>
        <w:t>de</w:t>
      </w:r>
      <w:r w:rsidRPr="00F828AB">
        <w:rPr>
          <w:rFonts w:ascii="Arial" w:hAnsi="Arial" w:cs="Arial"/>
          <w:sz w:val="15"/>
          <w:szCs w:val="15"/>
          <w:lang w:val="fr-FR"/>
        </w:rPr>
        <w:t xml:space="preserve"> </w:t>
      </w:r>
      <w:r w:rsidRPr="00F828AB">
        <w:rPr>
          <w:rStyle w:val="hps"/>
          <w:rFonts w:ascii="Arial" w:hAnsi="Arial" w:cs="Arial"/>
          <w:sz w:val="15"/>
          <w:szCs w:val="15"/>
          <w:lang w:val="fr-FR"/>
        </w:rPr>
        <w:t>graines de sésame</w:t>
      </w:r>
      <w:r w:rsidRPr="00F828AB">
        <w:rPr>
          <w:rFonts w:ascii="Arial" w:hAnsi="Arial" w:cs="Arial"/>
          <w:sz w:val="15"/>
          <w:szCs w:val="15"/>
          <w:lang w:val="fr-FR"/>
        </w:rPr>
        <w:t xml:space="preserve">, les pistaches, noix de pécan </w:t>
      </w:r>
      <w:r w:rsidRPr="00F828AB">
        <w:rPr>
          <w:rStyle w:val="hps"/>
          <w:rFonts w:ascii="Arial" w:hAnsi="Arial" w:cs="Arial"/>
          <w:sz w:val="15"/>
          <w:szCs w:val="15"/>
          <w:lang w:val="fr-FR"/>
        </w:rPr>
        <w:t>et les noisettes</w:t>
      </w:r>
      <w:r w:rsidRPr="00F828AB">
        <w:rPr>
          <w:rFonts w:ascii="Arial" w:hAnsi="Arial" w:cs="Arial"/>
          <w:sz w:val="15"/>
          <w:szCs w:val="15"/>
          <w:lang w:val="it-IT"/>
        </w:rPr>
        <w:t>.</w:t>
      </w:r>
    </w:p>
    <w:p w14:paraId="5D70CA38" w14:textId="1B2EBB99" w:rsidR="00264F01" w:rsidRPr="006E6709" w:rsidRDefault="00264F01" w:rsidP="00264F01">
      <w:pPr>
        <w:rPr>
          <w:rFonts w:ascii="Arial" w:hAnsi="Arial" w:cs="Arial"/>
          <w:sz w:val="15"/>
          <w:szCs w:val="15"/>
          <w:lang w:val="it-IT"/>
        </w:rPr>
      </w:pPr>
      <w:r w:rsidRPr="006E6709">
        <w:rPr>
          <w:rFonts w:ascii="Arial" w:hAnsi="Arial" w:cs="Arial"/>
          <w:b/>
          <w:sz w:val="15"/>
          <w:szCs w:val="15"/>
          <w:lang w:val="fr-FR"/>
        </w:rPr>
        <w:t xml:space="preserve">Mise en </w:t>
      </w:r>
      <w:proofErr w:type="gramStart"/>
      <w:r w:rsidRPr="006E6709">
        <w:rPr>
          <w:rFonts w:ascii="Arial" w:hAnsi="Arial" w:cs="Arial"/>
          <w:b/>
          <w:sz w:val="15"/>
          <w:szCs w:val="15"/>
          <w:lang w:val="fr-FR"/>
        </w:rPr>
        <w:t>œuvre:</w:t>
      </w:r>
      <w:proofErr w:type="gramEnd"/>
      <w:r w:rsidRPr="006E6709">
        <w:rPr>
          <w:rFonts w:ascii="Arial" w:hAnsi="Arial" w:cs="Arial"/>
          <w:sz w:val="15"/>
          <w:szCs w:val="15"/>
          <w:lang w:val="fr-FR"/>
        </w:rPr>
        <w:t xml:space="preserve"> Placez directement le produit surgelé dans un four préchauffé à </w:t>
      </w:r>
      <w:smartTag w:uri="urn:schemas-microsoft-com:office:smarttags" w:element="metricconverter">
        <w:smartTagPr>
          <w:attr w:name="ProductID" w:val="190ﾰC"/>
        </w:smartTagPr>
        <w:r w:rsidRPr="006E6709">
          <w:rPr>
            <w:rFonts w:ascii="Arial" w:hAnsi="Arial" w:cs="Arial"/>
            <w:sz w:val="15"/>
            <w:szCs w:val="15"/>
            <w:lang w:val="fr-FR"/>
          </w:rPr>
          <w:t>190°C</w:t>
        </w:r>
      </w:smartTag>
      <w:r w:rsidRPr="006E6709">
        <w:rPr>
          <w:rFonts w:ascii="Arial" w:hAnsi="Arial" w:cs="Arial"/>
          <w:sz w:val="15"/>
          <w:szCs w:val="15"/>
          <w:lang w:val="fr-FR"/>
        </w:rPr>
        <w:t xml:space="preserve"> (four à convection). </w:t>
      </w:r>
      <w:r w:rsidR="006915AD" w:rsidRPr="006E6709">
        <w:rPr>
          <w:rFonts w:ascii="Arial" w:hAnsi="Arial" w:cs="Arial"/>
          <w:sz w:val="15"/>
          <w:szCs w:val="15"/>
          <w:lang w:val="fr-FR"/>
        </w:rPr>
        <w:t>Faites-le</w:t>
      </w:r>
      <w:r w:rsidRPr="006E6709">
        <w:rPr>
          <w:rFonts w:ascii="Arial" w:hAnsi="Arial" w:cs="Arial"/>
          <w:sz w:val="15"/>
          <w:szCs w:val="15"/>
          <w:lang w:val="fr-FR"/>
        </w:rPr>
        <w:t xml:space="preserve"> cuire pendant 13-14 minutes. Les fours diffèrent parfois, </w:t>
      </w:r>
      <w:r w:rsidR="00875331" w:rsidRPr="006E6709">
        <w:rPr>
          <w:rFonts w:ascii="Arial" w:hAnsi="Arial" w:cs="Arial"/>
          <w:sz w:val="15"/>
          <w:szCs w:val="15"/>
          <w:lang w:val="fr-FR"/>
        </w:rPr>
        <w:t>d</w:t>
      </w:r>
      <w:proofErr w:type="spellStart"/>
      <w:r w:rsidR="00875331" w:rsidRPr="006E6709">
        <w:rPr>
          <w:rFonts w:ascii="Arial" w:hAnsi="Arial" w:cs="Arial"/>
          <w:sz w:val="15"/>
          <w:szCs w:val="15"/>
          <w:lang w:val="en-US"/>
        </w:rPr>
        <w:t>onc</w:t>
      </w:r>
      <w:proofErr w:type="spellEnd"/>
      <w:r w:rsidR="00875331" w:rsidRPr="006E6709">
        <w:rPr>
          <w:rFonts w:ascii="Arial" w:hAnsi="Arial" w:cs="Arial"/>
          <w:sz w:val="15"/>
          <w:szCs w:val="15"/>
          <w:lang w:val="en-US"/>
        </w:rPr>
        <w:t xml:space="preserve"> </w:t>
      </w:r>
      <w:proofErr w:type="spellStart"/>
      <w:r w:rsidR="00875331" w:rsidRPr="006E6709">
        <w:rPr>
          <w:rFonts w:ascii="Arial" w:hAnsi="Arial" w:cs="Arial"/>
          <w:sz w:val="15"/>
          <w:szCs w:val="15"/>
          <w:lang w:val="en-US"/>
        </w:rPr>
        <w:t>n’hésitez</w:t>
      </w:r>
      <w:proofErr w:type="spellEnd"/>
      <w:r w:rsidRPr="006E6709">
        <w:rPr>
          <w:rFonts w:ascii="Arial" w:hAnsi="Arial" w:cs="Arial"/>
          <w:sz w:val="15"/>
          <w:szCs w:val="15"/>
          <w:lang w:val="fr-FR"/>
        </w:rPr>
        <w:t xml:space="preserve"> pas à modifier la température, pas le temps de cuisson. Laissez refroidir le produit pendant 15 minutes avant d’appliquer le décor.</w:t>
      </w:r>
      <w:r w:rsidRPr="006E6709">
        <w:rPr>
          <w:rFonts w:ascii="Arial" w:hAnsi="Arial" w:cs="Arial"/>
          <w:sz w:val="15"/>
          <w:szCs w:val="15"/>
          <w:lang w:val="it-IT"/>
        </w:rPr>
        <w:t xml:space="preserve"> </w:t>
      </w:r>
    </w:p>
    <w:p w14:paraId="731BA2FC" w14:textId="73FB23BD" w:rsidR="008116DC" w:rsidRPr="006E6709" w:rsidRDefault="00720FEF" w:rsidP="00264F01">
      <w:pPr>
        <w:rPr>
          <w:rFonts w:ascii="Arial" w:hAnsi="Arial" w:cs="Arial"/>
          <w:sz w:val="15"/>
          <w:szCs w:val="15"/>
          <w:lang w:val="it-IT"/>
        </w:rPr>
      </w:pPr>
      <w:r w:rsidRPr="006E6709">
        <w:rPr>
          <w:rFonts w:ascii="Arial" w:hAnsi="Arial" w:cs="Arial"/>
          <w:b/>
          <w:bCs/>
          <w:i/>
          <w:iCs/>
          <w:sz w:val="15"/>
          <w:szCs w:val="15"/>
          <w:u w:val="single"/>
          <w:lang w:val="it-IT"/>
        </w:rPr>
        <w:t>Mini Couronne Pomme:</w:t>
      </w:r>
      <w:r w:rsidRPr="006E6709">
        <w:rPr>
          <w:rFonts w:ascii="Arial" w:hAnsi="Arial" w:cs="Arial"/>
          <w:b/>
          <w:bCs/>
          <w:sz w:val="15"/>
          <w:szCs w:val="15"/>
          <w:lang w:val="it-IT"/>
        </w:rPr>
        <w:t xml:space="preserve"> Ingrédients: </w:t>
      </w:r>
      <w:r w:rsidRPr="006E6709">
        <w:rPr>
          <w:rFonts w:ascii="Arial" w:hAnsi="Arial" w:cs="Arial"/>
          <w:sz w:val="15"/>
          <w:szCs w:val="15"/>
          <w:lang w:val="it-IT"/>
        </w:rPr>
        <w:t xml:space="preserve">Farine de </w:t>
      </w:r>
      <w:r w:rsidR="00875331" w:rsidRPr="006E6709">
        <w:rPr>
          <w:rFonts w:ascii="Arial" w:hAnsi="Arial" w:cs="Arial"/>
          <w:b/>
          <w:sz w:val="15"/>
          <w:szCs w:val="15"/>
          <w:lang w:val="it-IT"/>
        </w:rPr>
        <w:t>blé,</w:t>
      </w:r>
      <w:r w:rsidRPr="006E6709">
        <w:rPr>
          <w:rFonts w:ascii="Arial" w:hAnsi="Arial" w:cs="Arial"/>
          <w:sz w:val="15"/>
          <w:szCs w:val="15"/>
          <w:lang w:val="it-IT"/>
        </w:rPr>
        <w:t xml:space="preserve"> </w:t>
      </w:r>
      <w:r w:rsidR="00875331" w:rsidRPr="006E6709">
        <w:rPr>
          <w:rFonts w:ascii="Arial" w:hAnsi="Arial" w:cs="Arial"/>
          <w:sz w:val="15"/>
          <w:szCs w:val="15"/>
          <w:lang w:val="it-IT"/>
        </w:rPr>
        <w:t>fourrage aux pommes</w:t>
      </w:r>
      <w:r w:rsidR="008116DC" w:rsidRPr="006E6709">
        <w:rPr>
          <w:rFonts w:ascii="Arial" w:hAnsi="Arial" w:cs="Arial"/>
          <w:b/>
          <w:bCs/>
          <w:sz w:val="15"/>
          <w:szCs w:val="15"/>
          <w:lang w:val="it-IT"/>
        </w:rPr>
        <w:t xml:space="preserve"> </w:t>
      </w:r>
      <w:r w:rsidR="008116DC" w:rsidRPr="006E6709">
        <w:rPr>
          <w:rFonts w:ascii="Arial" w:hAnsi="Arial" w:cs="Arial"/>
          <w:sz w:val="15"/>
          <w:szCs w:val="15"/>
          <w:lang w:val="it-IT"/>
        </w:rPr>
        <w:t>28% (</w:t>
      </w:r>
      <w:r w:rsidR="00A22D39" w:rsidRPr="006E6709">
        <w:rPr>
          <w:rFonts w:ascii="Arial" w:eastAsia="Calibri" w:hAnsi="Arial" w:cs="Arial"/>
          <w:color w:val="000000"/>
          <w:sz w:val="15"/>
          <w:szCs w:val="15"/>
          <w:lang w:val="fr-FR" w:eastAsia="en-US"/>
        </w:rPr>
        <w:t>pommes</w:t>
      </w:r>
      <w:r w:rsidR="003E04A4" w:rsidRPr="006E6709">
        <w:rPr>
          <w:rFonts w:ascii="Arial" w:eastAsia="Calibri" w:hAnsi="Arial" w:cs="Arial"/>
          <w:color w:val="000000"/>
          <w:sz w:val="15"/>
          <w:szCs w:val="15"/>
          <w:lang w:val="fr-FR" w:eastAsia="en-US"/>
        </w:rPr>
        <w:t xml:space="preserve"> 15%</w:t>
      </w:r>
      <w:r w:rsidR="00A22D39" w:rsidRPr="006E6709">
        <w:rPr>
          <w:rFonts w:ascii="Arial" w:eastAsia="Calibri" w:hAnsi="Arial" w:cs="Arial"/>
          <w:color w:val="000000"/>
          <w:sz w:val="15"/>
          <w:szCs w:val="15"/>
          <w:lang w:val="fr-FR" w:eastAsia="en-US"/>
        </w:rPr>
        <w:t>, sucre, eau, amidon</w:t>
      </w:r>
      <w:r w:rsidR="00875331" w:rsidRPr="006E6709">
        <w:rPr>
          <w:rFonts w:ascii="Arial" w:eastAsia="Calibri" w:hAnsi="Arial" w:cs="Arial"/>
          <w:color w:val="000000"/>
          <w:sz w:val="15"/>
          <w:szCs w:val="15"/>
          <w:lang w:val="fr-FR" w:eastAsia="en-US"/>
        </w:rPr>
        <w:t>,</w:t>
      </w:r>
      <w:r w:rsidR="00A22D39" w:rsidRPr="006E6709">
        <w:rPr>
          <w:rFonts w:ascii="Arial" w:eastAsia="Calibri" w:hAnsi="Arial" w:cs="Arial"/>
          <w:color w:val="000000"/>
          <w:sz w:val="15"/>
          <w:szCs w:val="15"/>
          <w:lang w:val="fr-FR" w:eastAsia="en-US"/>
        </w:rPr>
        <w:t xml:space="preserve"> correcteur d'acidité (E33</w:t>
      </w:r>
      <w:r w:rsidR="00EA1AC8" w:rsidRPr="006E6709">
        <w:rPr>
          <w:rFonts w:ascii="Arial" w:eastAsia="Calibri" w:hAnsi="Arial" w:cs="Arial"/>
          <w:color w:val="000000"/>
          <w:sz w:val="15"/>
          <w:szCs w:val="15"/>
          <w:lang w:val="fr-FR" w:eastAsia="en-US"/>
        </w:rPr>
        <w:t>0)</w:t>
      </w:r>
      <w:r w:rsidR="00A22D39" w:rsidRPr="006E6709">
        <w:rPr>
          <w:rFonts w:ascii="Arial" w:eastAsia="Calibri" w:hAnsi="Arial" w:cs="Arial"/>
          <w:color w:val="000000"/>
          <w:sz w:val="15"/>
          <w:szCs w:val="15"/>
          <w:lang w:val="fr-FR" w:eastAsia="en-US"/>
        </w:rPr>
        <w:t>, sel, arômes naturels</w:t>
      </w:r>
      <w:r w:rsidR="008116DC" w:rsidRPr="006E6709">
        <w:rPr>
          <w:rFonts w:ascii="Arial" w:eastAsia="Calibri" w:hAnsi="Arial" w:cs="Arial"/>
          <w:sz w:val="15"/>
          <w:szCs w:val="15"/>
          <w:lang w:val="fr-FR" w:eastAsia="en-US"/>
        </w:rPr>
        <w:t xml:space="preserve">), </w:t>
      </w:r>
      <w:r w:rsidRPr="006E6709">
        <w:rPr>
          <w:rFonts w:ascii="Arial" w:hAnsi="Arial" w:cs="Arial"/>
          <w:sz w:val="15"/>
          <w:szCs w:val="15"/>
          <w:lang w:val="it-IT"/>
        </w:rPr>
        <w:t xml:space="preserve">margarine (huile de palme et de colza, eau, émulsifiant </w:t>
      </w:r>
      <w:r w:rsidR="00875331" w:rsidRPr="006E6709">
        <w:rPr>
          <w:rFonts w:ascii="Arial" w:hAnsi="Arial" w:cs="Arial"/>
          <w:sz w:val="15"/>
          <w:szCs w:val="15"/>
          <w:lang w:val="it-IT"/>
        </w:rPr>
        <w:t>(E471 végetal)</w:t>
      </w:r>
      <w:r w:rsidRPr="006E6709">
        <w:rPr>
          <w:rFonts w:ascii="Arial" w:hAnsi="Arial" w:cs="Arial"/>
          <w:sz w:val="15"/>
          <w:szCs w:val="15"/>
          <w:lang w:val="it-IT"/>
        </w:rPr>
        <w:t xml:space="preserve">, sel, correcteur d'acidité (E330), </w:t>
      </w:r>
      <w:r w:rsidR="00281610" w:rsidRPr="006E6709">
        <w:rPr>
          <w:rFonts w:ascii="Arial" w:eastAsia="Calibri" w:hAnsi="Arial" w:cs="Arial"/>
          <w:sz w:val="15"/>
          <w:szCs w:val="15"/>
          <w:lang w:val="fr-FR" w:eastAsia="en-US"/>
        </w:rPr>
        <w:t xml:space="preserve">substance </w:t>
      </w:r>
      <w:proofErr w:type="spellStart"/>
      <w:r w:rsidR="00281610" w:rsidRPr="006E6709">
        <w:rPr>
          <w:rFonts w:ascii="Arial" w:eastAsia="Calibri" w:hAnsi="Arial" w:cs="Arial"/>
          <w:sz w:val="15"/>
          <w:szCs w:val="15"/>
          <w:lang w:val="fr-FR" w:eastAsia="en-US"/>
        </w:rPr>
        <w:t>aromatisante</w:t>
      </w:r>
      <w:proofErr w:type="spellEnd"/>
      <w:r w:rsidR="00281610" w:rsidRPr="006E6709">
        <w:rPr>
          <w:rFonts w:ascii="Arial" w:eastAsia="Calibri" w:hAnsi="Arial" w:cs="Arial"/>
          <w:sz w:val="15"/>
          <w:szCs w:val="15"/>
          <w:lang w:val="fr-FR" w:eastAsia="en-US"/>
        </w:rPr>
        <w:t xml:space="preserve"> naturelle</w:t>
      </w:r>
      <w:r w:rsidR="00875331" w:rsidRPr="006E6709">
        <w:rPr>
          <w:rFonts w:ascii="Arial" w:hAnsi="Arial" w:cs="Arial"/>
          <w:sz w:val="15"/>
          <w:szCs w:val="15"/>
          <w:lang w:val="it-IT"/>
        </w:rPr>
        <w:t xml:space="preserve"> et</w:t>
      </w:r>
      <w:r w:rsidR="008116DC" w:rsidRPr="006E6709">
        <w:rPr>
          <w:rFonts w:ascii="Arial" w:hAnsi="Arial" w:cs="Arial"/>
          <w:sz w:val="15"/>
          <w:szCs w:val="15"/>
          <w:lang w:val="it-IT"/>
        </w:rPr>
        <w:t xml:space="preserve"> arôme naturel</w:t>
      </w:r>
      <w:r w:rsidR="00281610" w:rsidRPr="006E6709">
        <w:rPr>
          <w:rFonts w:ascii="Arial" w:hAnsi="Arial" w:cs="Arial"/>
          <w:sz w:val="15"/>
          <w:szCs w:val="15"/>
          <w:lang w:val="it-IT"/>
        </w:rPr>
        <w:t>, vitamine A)</w:t>
      </w:r>
      <w:r w:rsidRPr="006E6709">
        <w:rPr>
          <w:rFonts w:ascii="Arial" w:hAnsi="Arial" w:cs="Arial"/>
          <w:sz w:val="15"/>
          <w:szCs w:val="15"/>
          <w:lang w:val="it-IT"/>
        </w:rPr>
        <w:t xml:space="preserve">, eau, </w:t>
      </w:r>
      <w:r w:rsidR="00BE77BB" w:rsidRPr="006E6709">
        <w:rPr>
          <w:rFonts w:ascii="Arial" w:hAnsi="Arial" w:cs="Arial"/>
          <w:sz w:val="15"/>
          <w:szCs w:val="15"/>
          <w:lang w:val="it-IT"/>
        </w:rPr>
        <w:t xml:space="preserve">glaçure de sucre </w:t>
      </w:r>
      <w:r w:rsidR="008116DC" w:rsidRPr="006E6709">
        <w:rPr>
          <w:rFonts w:ascii="Arial" w:hAnsi="Arial" w:cs="Arial"/>
          <w:sz w:val="15"/>
          <w:szCs w:val="15"/>
          <w:lang w:val="it-IT"/>
        </w:rPr>
        <w:t xml:space="preserve">(eau, agent d'enrobage (E953), sucre, gélifiant (E406), correcteur d'acidité (E330)), </w:t>
      </w:r>
      <w:r w:rsidR="008116DC" w:rsidRPr="006E6709">
        <w:rPr>
          <w:rFonts w:ascii="Arial" w:hAnsi="Arial" w:cs="Arial"/>
          <w:b/>
          <w:sz w:val="15"/>
          <w:szCs w:val="15"/>
          <w:lang w:val="it-IT"/>
        </w:rPr>
        <w:t>oeuf</w:t>
      </w:r>
      <w:r w:rsidR="008116DC" w:rsidRPr="006E6709">
        <w:rPr>
          <w:rFonts w:ascii="Arial" w:hAnsi="Arial" w:cs="Arial"/>
          <w:sz w:val="15"/>
          <w:szCs w:val="15"/>
          <w:lang w:val="it-IT"/>
        </w:rPr>
        <w:t xml:space="preserve"> pasteurisés</w:t>
      </w:r>
      <w:r w:rsidRPr="006E6709">
        <w:rPr>
          <w:rFonts w:ascii="Arial" w:hAnsi="Arial" w:cs="Arial"/>
          <w:sz w:val="15"/>
          <w:szCs w:val="15"/>
          <w:lang w:val="it-IT"/>
        </w:rPr>
        <w:t xml:space="preserve">, sucre, </w:t>
      </w:r>
      <w:r w:rsidR="00AD4BC5" w:rsidRPr="006E6709">
        <w:rPr>
          <w:rFonts w:ascii="Arial" w:hAnsi="Arial" w:cs="Arial"/>
          <w:sz w:val="15"/>
          <w:szCs w:val="15"/>
          <w:lang w:val="it-IT"/>
        </w:rPr>
        <w:t xml:space="preserve">levure, </w:t>
      </w:r>
      <w:r w:rsidR="008116DC" w:rsidRPr="006E6709">
        <w:rPr>
          <w:rFonts w:ascii="Arial" w:hAnsi="Arial" w:cs="Arial"/>
          <w:sz w:val="15"/>
          <w:szCs w:val="15"/>
          <w:lang w:val="it-IT"/>
        </w:rPr>
        <w:t>stabilisant (E417), sel, agent de traitement de la farine (E300, alpha-amylase, xylanase,</w:t>
      </w:r>
      <w:r w:rsidR="008116DC" w:rsidRPr="006E6709">
        <w:rPr>
          <w:rFonts w:ascii="Arial" w:hAnsi="Arial" w:cs="Arial"/>
          <w:sz w:val="15"/>
          <w:szCs w:val="15"/>
          <w:lang w:val="fr-FR"/>
        </w:rPr>
        <w:t xml:space="preserve"> </w:t>
      </w:r>
      <w:proofErr w:type="spellStart"/>
      <w:r w:rsidR="008116DC" w:rsidRPr="006E6709">
        <w:rPr>
          <w:rFonts w:ascii="Arial" w:hAnsi="Arial" w:cs="Arial"/>
          <w:sz w:val="15"/>
          <w:szCs w:val="15"/>
          <w:lang w:val="fr-FR"/>
        </w:rPr>
        <w:t>transglutaminase</w:t>
      </w:r>
      <w:proofErr w:type="spellEnd"/>
      <w:r w:rsidR="008116DC" w:rsidRPr="006E6709">
        <w:rPr>
          <w:rFonts w:ascii="Arial" w:hAnsi="Arial" w:cs="Arial"/>
          <w:sz w:val="15"/>
          <w:szCs w:val="15"/>
          <w:lang w:val="it-IT"/>
        </w:rPr>
        <w:t>),</w:t>
      </w:r>
      <w:r w:rsidRPr="006E6709">
        <w:rPr>
          <w:rFonts w:ascii="Arial" w:hAnsi="Arial" w:cs="Arial"/>
          <w:sz w:val="15"/>
          <w:szCs w:val="15"/>
          <w:lang w:val="it-IT"/>
        </w:rPr>
        <w:t xml:space="preserve"> </w:t>
      </w:r>
      <w:r w:rsidRPr="006E6709">
        <w:rPr>
          <w:rFonts w:ascii="Arial" w:hAnsi="Arial" w:cs="Arial"/>
          <w:sz w:val="15"/>
          <w:szCs w:val="15"/>
          <w:lang w:val="it-IT" w:eastAsia="en-US"/>
        </w:rPr>
        <w:t xml:space="preserve">farine de </w:t>
      </w:r>
      <w:r w:rsidRPr="006E6709">
        <w:rPr>
          <w:rFonts w:ascii="Arial" w:hAnsi="Arial" w:cs="Arial"/>
          <w:b/>
          <w:sz w:val="15"/>
          <w:szCs w:val="15"/>
          <w:lang w:val="it-IT" w:eastAsia="en-US"/>
        </w:rPr>
        <w:t>blé</w:t>
      </w:r>
      <w:r w:rsidRPr="006E6709">
        <w:rPr>
          <w:rFonts w:ascii="Arial" w:hAnsi="Arial" w:cs="Arial"/>
          <w:sz w:val="15"/>
          <w:szCs w:val="15"/>
          <w:lang w:val="it-IT" w:eastAsia="en-US"/>
        </w:rPr>
        <w:t xml:space="preserve"> malté</w:t>
      </w:r>
      <w:r w:rsidRPr="006E6709">
        <w:rPr>
          <w:rFonts w:ascii="Arial" w:hAnsi="Arial" w:cs="Arial"/>
          <w:sz w:val="15"/>
          <w:szCs w:val="15"/>
          <w:lang w:val="it-IT"/>
        </w:rPr>
        <w:t xml:space="preserve">. </w:t>
      </w:r>
      <w:r w:rsidR="008116DC" w:rsidRPr="006E6709">
        <w:rPr>
          <w:rStyle w:val="hps"/>
          <w:rFonts w:ascii="Arial" w:hAnsi="Arial" w:cs="Arial"/>
          <w:sz w:val="15"/>
          <w:szCs w:val="15"/>
          <w:lang w:val="fr-FR"/>
        </w:rPr>
        <w:t>Peut contenir des traces</w:t>
      </w:r>
      <w:r w:rsidR="008116DC" w:rsidRPr="006E6709">
        <w:rPr>
          <w:rFonts w:ascii="Arial" w:hAnsi="Arial" w:cs="Arial"/>
          <w:sz w:val="15"/>
          <w:szCs w:val="15"/>
          <w:lang w:val="fr-FR"/>
        </w:rPr>
        <w:t xml:space="preserve"> </w:t>
      </w:r>
      <w:r w:rsidR="008116DC" w:rsidRPr="006E6709">
        <w:rPr>
          <w:rStyle w:val="hps"/>
          <w:rFonts w:ascii="Arial" w:hAnsi="Arial" w:cs="Arial"/>
          <w:sz w:val="15"/>
          <w:szCs w:val="15"/>
          <w:lang w:val="fr-FR"/>
        </w:rPr>
        <w:t>de</w:t>
      </w:r>
      <w:r w:rsidR="008116DC" w:rsidRPr="006E6709">
        <w:rPr>
          <w:rFonts w:ascii="Arial" w:hAnsi="Arial" w:cs="Arial"/>
          <w:sz w:val="15"/>
          <w:szCs w:val="15"/>
          <w:lang w:val="fr-FR"/>
        </w:rPr>
        <w:t xml:space="preserve"> </w:t>
      </w:r>
      <w:r w:rsidR="008116DC" w:rsidRPr="006E6709">
        <w:rPr>
          <w:rStyle w:val="hps"/>
          <w:rFonts w:ascii="Arial" w:hAnsi="Arial" w:cs="Arial"/>
          <w:sz w:val="15"/>
          <w:szCs w:val="15"/>
          <w:lang w:val="fr-FR"/>
        </w:rPr>
        <w:t>graines de sésame</w:t>
      </w:r>
      <w:r w:rsidR="008116DC" w:rsidRPr="006E6709">
        <w:rPr>
          <w:rFonts w:ascii="Arial" w:hAnsi="Arial" w:cs="Arial"/>
          <w:sz w:val="15"/>
          <w:szCs w:val="15"/>
          <w:lang w:val="fr-FR"/>
        </w:rPr>
        <w:t xml:space="preserve">, les </w:t>
      </w:r>
      <w:r w:rsidR="0008783B" w:rsidRPr="006E6709">
        <w:rPr>
          <w:rFonts w:ascii="Arial" w:eastAsia="Calibri" w:hAnsi="Arial" w:cs="Arial"/>
          <w:color w:val="000000"/>
          <w:sz w:val="15"/>
          <w:szCs w:val="15"/>
          <w:lang w:val="it-IT" w:eastAsia="en-US"/>
        </w:rPr>
        <w:t>pistaches</w:t>
      </w:r>
      <w:r w:rsidR="008116DC" w:rsidRPr="006E6709">
        <w:rPr>
          <w:rFonts w:ascii="Arial" w:hAnsi="Arial" w:cs="Arial"/>
          <w:sz w:val="15"/>
          <w:szCs w:val="15"/>
          <w:lang w:val="fr-FR"/>
        </w:rPr>
        <w:t xml:space="preserve">, </w:t>
      </w:r>
      <w:r w:rsidR="008116DC" w:rsidRPr="006E6709">
        <w:rPr>
          <w:rFonts w:ascii="Arial" w:hAnsi="Arial" w:cs="Arial"/>
          <w:sz w:val="15"/>
          <w:szCs w:val="15"/>
          <w:lang w:val="it-IT" w:eastAsia="en-US"/>
        </w:rPr>
        <w:t>noix de pécan</w:t>
      </w:r>
      <w:r w:rsidR="00875331" w:rsidRPr="006E6709">
        <w:rPr>
          <w:rFonts w:ascii="Arial" w:hAnsi="Arial" w:cs="Arial"/>
          <w:sz w:val="15"/>
          <w:szCs w:val="15"/>
          <w:lang w:val="it-IT" w:eastAsia="en-US"/>
        </w:rPr>
        <w:t>,</w:t>
      </w:r>
      <w:r w:rsidR="008116DC" w:rsidRPr="006E6709">
        <w:rPr>
          <w:rFonts w:ascii="Arial" w:hAnsi="Arial" w:cs="Arial"/>
          <w:sz w:val="15"/>
          <w:szCs w:val="15"/>
          <w:lang w:val="it-IT" w:eastAsia="en-US"/>
        </w:rPr>
        <w:t xml:space="preserve"> </w:t>
      </w:r>
      <w:r w:rsidR="000E0AED" w:rsidRPr="006E6709">
        <w:rPr>
          <w:rFonts w:ascii="Arial" w:hAnsi="Arial" w:cs="Arial"/>
          <w:sz w:val="15"/>
          <w:szCs w:val="15"/>
          <w:lang w:val="it-IT" w:eastAsia="en-US"/>
        </w:rPr>
        <w:t>noisettes</w:t>
      </w:r>
      <w:r w:rsidR="00875331" w:rsidRPr="006E6709">
        <w:rPr>
          <w:rFonts w:ascii="Arial" w:hAnsi="Arial" w:cs="Arial"/>
          <w:sz w:val="15"/>
          <w:szCs w:val="15"/>
          <w:lang w:val="it-IT"/>
        </w:rPr>
        <w:t>.</w:t>
      </w:r>
    </w:p>
    <w:p w14:paraId="23B38BE5" w14:textId="6C373D38" w:rsidR="00264F01" w:rsidRPr="006E6709" w:rsidRDefault="00264F01" w:rsidP="00264F01">
      <w:pPr>
        <w:rPr>
          <w:rFonts w:ascii="Arial" w:hAnsi="Arial" w:cs="Arial"/>
          <w:sz w:val="15"/>
          <w:szCs w:val="15"/>
          <w:lang w:val="it-IT"/>
        </w:rPr>
      </w:pPr>
      <w:r w:rsidRPr="006E6709">
        <w:rPr>
          <w:rFonts w:ascii="Arial" w:hAnsi="Arial" w:cs="Arial"/>
          <w:b/>
          <w:sz w:val="15"/>
          <w:szCs w:val="15"/>
          <w:lang w:val="fr-FR"/>
        </w:rPr>
        <w:t xml:space="preserve">Mise en </w:t>
      </w:r>
      <w:proofErr w:type="gramStart"/>
      <w:r w:rsidRPr="006E6709">
        <w:rPr>
          <w:rFonts w:ascii="Arial" w:hAnsi="Arial" w:cs="Arial"/>
          <w:b/>
          <w:sz w:val="15"/>
          <w:szCs w:val="15"/>
          <w:lang w:val="fr-FR"/>
        </w:rPr>
        <w:t>œuvre:</w:t>
      </w:r>
      <w:proofErr w:type="gramEnd"/>
      <w:r w:rsidRPr="006E6709">
        <w:rPr>
          <w:rFonts w:ascii="Arial" w:hAnsi="Arial" w:cs="Arial"/>
          <w:sz w:val="15"/>
          <w:szCs w:val="15"/>
          <w:lang w:val="fr-FR"/>
        </w:rPr>
        <w:t xml:space="preserve"> Placez directement le produit surgelé dans un four préchauffé à </w:t>
      </w:r>
      <w:smartTag w:uri="urn:schemas-microsoft-com:office:smarttags" w:element="metricconverter">
        <w:smartTagPr>
          <w:attr w:name="ProductID" w:val="190ﾰC"/>
        </w:smartTagPr>
        <w:r w:rsidRPr="006E6709">
          <w:rPr>
            <w:rFonts w:ascii="Arial" w:hAnsi="Arial" w:cs="Arial"/>
            <w:sz w:val="15"/>
            <w:szCs w:val="15"/>
            <w:lang w:val="fr-FR"/>
          </w:rPr>
          <w:t>190°C</w:t>
        </w:r>
      </w:smartTag>
      <w:r w:rsidRPr="006E6709">
        <w:rPr>
          <w:rFonts w:ascii="Arial" w:hAnsi="Arial" w:cs="Arial"/>
          <w:sz w:val="15"/>
          <w:szCs w:val="15"/>
          <w:lang w:val="fr-FR"/>
        </w:rPr>
        <w:t xml:space="preserve"> (four à convection). </w:t>
      </w:r>
      <w:r w:rsidR="00674016" w:rsidRPr="006E6709">
        <w:rPr>
          <w:rFonts w:ascii="Arial" w:hAnsi="Arial" w:cs="Arial"/>
          <w:sz w:val="15"/>
          <w:szCs w:val="15"/>
          <w:lang w:val="fr-FR"/>
        </w:rPr>
        <w:t>Faites-le</w:t>
      </w:r>
      <w:r w:rsidRPr="006E6709">
        <w:rPr>
          <w:rFonts w:ascii="Arial" w:hAnsi="Arial" w:cs="Arial"/>
          <w:sz w:val="15"/>
          <w:szCs w:val="15"/>
          <w:lang w:val="fr-FR"/>
        </w:rPr>
        <w:t xml:space="preserve"> cuire pendant 15 minutes. Les fours diffèrent parfois, </w:t>
      </w:r>
      <w:r w:rsidR="006E6709" w:rsidRPr="006E6709">
        <w:rPr>
          <w:rFonts w:ascii="Arial" w:hAnsi="Arial" w:cs="Arial"/>
          <w:sz w:val="15"/>
          <w:szCs w:val="15"/>
          <w:lang w:val="fr-FR"/>
        </w:rPr>
        <w:t>d</w:t>
      </w:r>
      <w:proofErr w:type="spellStart"/>
      <w:r w:rsidR="006E6709" w:rsidRPr="006E6709">
        <w:rPr>
          <w:rFonts w:ascii="Arial" w:hAnsi="Arial" w:cs="Arial"/>
          <w:sz w:val="15"/>
          <w:szCs w:val="15"/>
          <w:lang w:val="en-US"/>
        </w:rPr>
        <w:t>onc</w:t>
      </w:r>
      <w:proofErr w:type="spellEnd"/>
      <w:r w:rsidR="006E6709" w:rsidRPr="006E6709">
        <w:rPr>
          <w:rFonts w:ascii="Arial" w:hAnsi="Arial" w:cs="Arial"/>
          <w:sz w:val="15"/>
          <w:szCs w:val="15"/>
          <w:lang w:val="en-US"/>
        </w:rPr>
        <w:t xml:space="preserve"> </w:t>
      </w:r>
      <w:proofErr w:type="spellStart"/>
      <w:r w:rsidR="006E6709" w:rsidRPr="006E6709">
        <w:rPr>
          <w:rFonts w:ascii="Arial" w:hAnsi="Arial" w:cs="Arial"/>
          <w:sz w:val="15"/>
          <w:szCs w:val="15"/>
          <w:lang w:val="en-US"/>
        </w:rPr>
        <w:t>n’hésitez</w:t>
      </w:r>
      <w:proofErr w:type="spellEnd"/>
      <w:r w:rsidR="006E6709" w:rsidRPr="006E6709">
        <w:rPr>
          <w:rFonts w:ascii="Arial" w:hAnsi="Arial" w:cs="Arial"/>
          <w:sz w:val="15"/>
          <w:szCs w:val="15"/>
          <w:lang w:val="fr-FR"/>
        </w:rPr>
        <w:t xml:space="preserve"> </w:t>
      </w:r>
      <w:r w:rsidRPr="006E6709">
        <w:rPr>
          <w:rFonts w:ascii="Arial" w:hAnsi="Arial" w:cs="Arial"/>
          <w:sz w:val="15"/>
          <w:szCs w:val="15"/>
          <w:lang w:val="fr-FR"/>
        </w:rPr>
        <w:t xml:space="preserve">pas à modifier la température, pas le temps de cuisson. </w:t>
      </w:r>
    </w:p>
    <w:p w14:paraId="06488C98" w14:textId="77777777" w:rsidR="00720FEF" w:rsidRPr="006E6709" w:rsidRDefault="00720FEF" w:rsidP="00720FEF">
      <w:pPr>
        <w:rPr>
          <w:rFonts w:ascii="Arial" w:hAnsi="Arial" w:cs="Arial"/>
          <w:sz w:val="15"/>
          <w:szCs w:val="15"/>
          <w:lang w:val="fr-BE"/>
        </w:rPr>
      </w:pPr>
      <w:r w:rsidRPr="006E6709">
        <w:rPr>
          <w:rFonts w:ascii="Arial" w:hAnsi="Arial" w:cs="Arial"/>
          <w:b/>
          <w:bCs/>
          <w:i/>
          <w:sz w:val="15"/>
          <w:szCs w:val="15"/>
          <w:u w:val="single"/>
          <w:lang w:val="fr-FR"/>
        </w:rPr>
        <w:t>Glaçage</w:t>
      </w:r>
      <w:r w:rsidRPr="006E6709">
        <w:rPr>
          <w:rFonts w:ascii="Arial" w:hAnsi="Arial" w:cs="Arial"/>
          <w:b/>
          <w:bCs/>
          <w:sz w:val="15"/>
          <w:szCs w:val="15"/>
          <w:lang w:val="fr-FR"/>
        </w:rPr>
        <w:t> :</w:t>
      </w:r>
      <w:r w:rsidRPr="006E6709">
        <w:rPr>
          <w:rFonts w:ascii="Arial" w:hAnsi="Arial" w:cs="Arial"/>
          <w:sz w:val="15"/>
          <w:szCs w:val="15"/>
          <w:lang w:val="fr-FR"/>
        </w:rPr>
        <w:t xml:space="preserve"> </w:t>
      </w:r>
      <w:r w:rsidRPr="006E6709">
        <w:rPr>
          <w:rFonts w:ascii="Arial" w:hAnsi="Arial" w:cs="Arial"/>
          <w:sz w:val="15"/>
          <w:szCs w:val="15"/>
          <w:lang w:val="fr-BE"/>
        </w:rPr>
        <w:t>Sucre, eau, sirop de glucose</w:t>
      </w:r>
    </w:p>
    <w:p w14:paraId="28465E30" w14:textId="77777777" w:rsidR="00720FEF" w:rsidRPr="006E6709" w:rsidRDefault="00720FEF" w:rsidP="00720FEF">
      <w:pPr>
        <w:spacing w:line="216" w:lineRule="auto"/>
        <w:rPr>
          <w:rFonts w:ascii="Arial" w:hAnsi="Arial" w:cs="Arial"/>
          <w:sz w:val="15"/>
          <w:szCs w:val="15"/>
          <w:lang w:val="it-IT"/>
        </w:rPr>
      </w:pPr>
      <w:r w:rsidRPr="006E6709">
        <w:rPr>
          <w:rFonts w:ascii="Arial" w:hAnsi="Arial" w:cs="Arial"/>
          <w:b/>
          <w:i/>
          <w:sz w:val="15"/>
          <w:szCs w:val="15"/>
          <w:u w:val="single"/>
          <w:lang w:val="it-IT"/>
        </w:rPr>
        <w:t>Sirop:</w:t>
      </w:r>
      <w:r w:rsidRPr="006E6709">
        <w:rPr>
          <w:rFonts w:ascii="Arial" w:hAnsi="Arial" w:cs="Arial"/>
          <w:sz w:val="15"/>
          <w:szCs w:val="15"/>
          <w:lang w:val="it-IT"/>
        </w:rPr>
        <w:t xml:space="preserve"> </w:t>
      </w:r>
      <w:r w:rsidRPr="006E6709">
        <w:rPr>
          <w:rFonts w:ascii="Arial" w:hAnsi="Arial" w:cs="Arial"/>
          <w:sz w:val="15"/>
          <w:szCs w:val="15"/>
          <w:lang w:val="fr-BE"/>
        </w:rPr>
        <w:t xml:space="preserve"> </w:t>
      </w:r>
      <w:r w:rsidRPr="006E6709">
        <w:rPr>
          <w:rFonts w:ascii="Arial" w:eastAsiaTheme="minorHAnsi" w:hAnsi="Arial" w:cs="Arial"/>
          <w:sz w:val="15"/>
          <w:szCs w:val="15"/>
          <w:lang w:val="it-IT" w:eastAsia="en-US"/>
        </w:rPr>
        <w:t>Sirop de glucose inverti, arôme naturel d’érable</w:t>
      </w:r>
      <w:r w:rsidRPr="006E6709">
        <w:rPr>
          <w:rFonts w:ascii="Arial" w:hAnsi="Arial" w:cs="Arial"/>
          <w:sz w:val="15"/>
          <w:szCs w:val="15"/>
          <w:lang w:val="fr-BE"/>
        </w:rPr>
        <w:t>.</w:t>
      </w:r>
    </w:p>
    <w:p w14:paraId="1F5F65B3" w14:textId="75059B1E" w:rsidR="00661C99" w:rsidRDefault="00661C99" w:rsidP="00661C99">
      <w:pPr>
        <w:rPr>
          <w:rFonts w:ascii="Arial" w:hAnsi="Arial" w:cs="Arial"/>
          <w:b/>
          <w:sz w:val="15"/>
          <w:szCs w:val="15"/>
          <w:lang w:val="fr-FR"/>
        </w:rPr>
      </w:pPr>
      <w:r w:rsidRPr="006E6709">
        <w:rPr>
          <w:rFonts w:ascii="Arial" w:hAnsi="Arial" w:cs="Arial"/>
          <w:b/>
          <w:sz w:val="15"/>
          <w:szCs w:val="15"/>
          <w:lang w:val="fr-FR"/>
        </w:rPr>
        <w:t>Les produits cuits doivent être consommés dans les 24 heures.</w:t>
      </w:r>
    </w:p>
    <w:p w14:paraId="731CD54B" w14:textId="4F2A4115" w:rsidR="005A2012" w:rsidRPr="007412F6" w:rsidRDefault="005A2012" w:rsidP="00661C99">
      <w:pPr>
        <w:rPr>
          <w:rFonts w:ascii="Arial" w:hAnsi="Arial" w:cs="Arial"/>
          <w:b/>
          <w:sz w:val="15"/>
          <w:szCs w:val="15"/>
          <w:lang w:val="fr-BE"/>
        </w:rPr>
      </w:pPr>
      <w:r w:rsidRPr="007412F6">
        <w:rPr>
          <w:rFonts w:ascii="Arial" w:hAnsi="Arial" w:cs="Arial"/>
          <w:b/>
          <w:sz w:val="15"/>
          <w:szCs w:val="15"/>
          <w:lang w:val="fr-BE"/>
        </w:rPr>
        <w:t xml:space="preserve">Produit </w:t>
      </w:r>
      <w:proofErr w:type="gramStart"/>
      <w:r w:rsidRPr="007412F6">
        <w:rPr>
          <w:rFonts w:ascii="Arial" w:hAnsi="Arial" w:cs="Arial"/>
          <w:b/>
          <w:sz w:val="15"/>
          <w:szCs w:val="15"/>
          <w:lang w:val="fr-BE"/>
        </w:rPr>
        <w:t>par:</w:t>
      </w:r>
      <w:proofErr w:type="gramEnd"/>
      <w:r w:rsidRPr="007412F6">
        <w:rPr>
          <w:rFonts w:ascii="Arial" w:hAnsi="Arial" w:cs="Arial"/>
          <w:b/>
          <w:sz w:val="15"/>
          <w:szCs w:val="15"/>
          <w:lang w:val="fr-BE"/>
        </w:rPr>
        <w:t xml:space="preserve"> </w:t>
      </w:r>
      <w:proofErr w:type="spellStart"/>
      <w:r w:rsidRPr="007412F6">
        <w:rPr>
          <w:rFonts w:ascii="Arial" w:hAnsi="Arial" w:cs="Arial"/>
          <w:bCs/>
          <w:sz w:val="15"/>
          <w:szCs w:val="15"/>
          <w:lang w:val="fr-BE"/>
        </w:rPr>
        <w:t>Lantmännen</w:t>
      </w:r>
      <w:proofErr w:type="spellEnd"/>
      <w:r w:rsidRPr="007412F6">
        <w:rPr>
          <w:rFonts w:ascii="Arial" w:hAnsi="Arial" w:cs="Arial"/>
          <w:bCs/>
          <w:sz w:val="15"/>
          <w:szCs w:val="15"/>
          <w:lang w:val="fr-BE"/>
        </w:rPr>
        <w:t xml:space="preserve"> Unibake </w:t>
      </w:r>
      <w:proofErr w:type="spellStart"/>
      <w:r w:rsidRPr="007412F6">
        <w:rPr>
          <w:rFonts w:ascii="Arial" w:hAnsi="Arial" w:cs="Arial"/>
          <w:bCs/>
          <w:sz w:val="15"/>
          <w:szCs w:val="15"/>
          <w:lang w:val="fr-BE"/>
        </w:rPr>
        <w:t>Denmark</w:t>
      </w:r>
      <w:proofErr w:type="spellEnd"/>
      <w:r w:rsidRPr="007412F6">
        <w:rPr>
          <w:rFonts w:ascii="Arial" w:hAnsi="Arial" w:cs="Arial"/>
          <w:bCs/>
          <w:sz w:val="15"/>
          <w:szCs w:val="15"/>
          <w:lang w:val="fr-BE"/>
        </w:rPr>
        <w:t xml:space="preserve"> A/S, </w:t>
      </w:r>
      <w:proofErr w:type="spellStart"/>
      <w:r w:rsidRPr="007412F6">
        <w:rPr>
          <w:rFonts w:ascii="Arial" w:hAnsi="Arial" w:cs="Arial"/>
          <w:bCs/>
          <w:sz w:val="15"/>
          <w:szCs w:val="15"/>
          <w:lang w:val="fr-BE"/>
        </w:rPr>
        <w:t>Oensvej</w:t>
      </w:r>
      <w:proofErr w:type="spellEnd"/>
      <w:r w:rsidRPr="007412F6">
        <w:rPr>
          <w:rFonts w:ascii="Arial" w:hAnsi="Arial" w:cs="Arial"/>
          <w:bCs/>
          <w:sz w:val="15"/>
          <w:szCs w:val="15"/>
          <w:lang w:val="fr-BE"/>
        </w:rPr>
        <w:t xml:space="preserve"> 28, DK-8700 Horsens</w:t>
      </w:r>
      <w:r w:rsidRPr="007412F6">
        <w:rPr>
          <w:rFonts w:ascii="Arial" w:hAnsi="Arial" w:cs="Arial"/>
          <w:b/>
          <w:sz w:val="15"/>
          <w:szCs w:val="15"/>
          <w:lang w:val="fr-BE"/>
        </w:rPr>
        <w:t xml:space="preserve"> </w:t>
      </w:r>
      <w:r w:rsidRPr="00370A7F">
        <w:rPr>
          <w:rFonts w:ascii="Arial" w:hAnsi="Arial" w:cs="Arial"/>
          <w:b/>
          <w:bCs/>
          <w:sz w:val="15"/>
          <w:szCs w:val="15"/>
          <w:lang w:val="it-IT"/>
        </w:rPr>
        <w:t xml:space="preserve"> </w:t>
      </w:r>
    </w:p>
    <w:p w14:paraId="29CD515B" w14:textId="43748AE7" w:rsidR="00720FEF" w:rsidRDefault="005A2012" w:rsidP="005D31B8">
      <w:pPr>
        <w:rPr>
          <w:rFonts w:ascii="Arial" w:hAnsi="Arial" w:cs="Arial"/>
          <w:sz w:val="15"/>
          <w:szCs w:val="15"/>
          <w:lang w:val="fr-FR"/>
        </w:rPr>
      </w:pPr>
      <w:proofErr w:type="gramStart"/>
      <w:r>
        <w:rPr>
          <w:rFonts w:ascii="Arial" w:hAnsi="Arial" w:cs="Arial"/>
          <w:b/>
          <w:sz w:val="15"/>
          <w:szCs w:val="15"/>
          <w:lang w:val="fr-FR"/>
        </w:rPr>
        <w:t>Distributeur</w:t>
      </w:r>
      <w:r w:rsidR="00661C99" w:rsidRPr="006E6709">
        <w:rPr>
          <w:rFonts w:ascii="Arial" w:hAnsi="Arial" w:cs="Arial"/>
          <w:b/>
          <w:sz w:val="15"/>
          <w:szCs w:val="15"/>
          <w:lang w:val="fr-FR"/>
        </w:rPr>
        <w:t>:</w:t>
      </w:r>
      <w:proofErr w:type="gramEnd"/>
      <w:r w:rsidR="00661C99" w:rsidRPr="006E6709">
        <w:rPr>
          <w:rFonts w:ascii="Arial" w:hAnsi="Arial" w:cs="Arial"/>
          <w:b/>
          <w:sz w:val="15"/>
          <w:szCs w:val="15"/>
          <w:lang w:val="fr-FR"/>
        </w:rPr>
        <w:t xml:space="preserve"> </w:t>
      </w:r>
      <w:r w:rsidR="00661C99" w:rsidRPr="006E6709">
        <w:rPr>
          <w:rFonts w:ascii="Arial" w:hAnsi="Arial" w:cs="Arial"/>
          <w:sz w:val="15"/>
          <w:szCs w:val="15"/>
          <w:lang w:val="fr-FR"/>
        </w:rPr>
        <w:t xml:space="preserve">Lantmannen Unibake Londerzeel, </w:t>
      </w:r>
      <w:proofErr w:type="spellStart"/>
      <w:r w:rsidR="00661C99" w:rsidRPr="006E6709">
        <w:rPr>
          <w:rFonts w:ascii="Arial" w:hAnsi="Arial" w:cs="Arial"/>
          <w:sz w:val="15"/>
          <w:szCs w:val="15"/>
          <w:lang w:val="fr-FR"/>
        </w:rPr>
        <w:t>Nijverheidsstraat</w:t>
      </w:r>
      <w:proofErr w:type="spellEnd"/>
      <w:r w:rsidR="00661C99" w:rsidRPr="006E6709">
        <w:rPr>
          <w:rFonts w:ascii="Arial" w:hAnsi="Arial" w:cs="Arial"/>
          <w:sz w:val="15"/>
          <w:szCs w:val="15"/>
          <w:lang w:val="fr-FR"/>
        </w:rPr>
        <w:t xml:space="preserve"> 3, B-1840 Londerzeel, +32(0)52315900</w:t>
      </w:r>
    </w:p>
    <w:p w14:paraId="44B6D4EB" w14:textId="77777777" w:rsidR="00720FEF" w:rsidRPr="00370A7F" w:rsidRDefault="00720FEF" w:rsidP="00672C8D">
      <w:pPr>
        <w:spacing w:line="216" w:lineRule="auto"/>
        <w:rPr>
          <w:rFonts w:ascii="Arial" w:hAnsi="Arial" w:cs="Arial"/>
          <w:color w:val="FF0000"/>
          <w:sz w:val="16"/>
          <w:szCs w:val="16"/>
          <w:lang w:val="fr-FR"/>
        </w:rPr>
      </w:pPr>
    </w:p>
    <w:tbl>
      <w:tblPr>
        <w:tblW w:w="0" w:type="auto"/>
        <w:tblInd w:w="55" w:type="dxa"/>
        <w:tblLayout w:type="fixed"/>
        <w:tblCellMar>
          <w:left w:w="70" w:type="dxa"/>
          <w:right w:w="70" w:type="dxa"/>
        </w:tblCellMar>
        <w:tblLook w:val="04A0" w:firstRow="1" w:lastRow="0" w:firstColumn="1" w:lastColumn="0" w:noHBand="0" w:noVBand="1"/>
      </w:tblPr>
      <w:tblGrid>
        <w:gridCol w:w="5402"/>
        <w:gridCol w:w="850"/>
        <w:gridCol w:w="993"/>
        <w:gridCol w:w="850"/>
        <w:gridCol w:w="992"/>
        <w:gridCol w:w="893"/>
      </w:tblGrid>
      <w:tr w:rsidR="00F7674D" w:rsidRPr="00882482" w14:paraId="2FDBAD0C" w14:textId="77777777" w:rsidTr="00276FD3">
        <w:trPr>
          <w:trHeight w:val="585"/>
        </w:trPr>
        <w:tc>
          <w:tcPr>
            <w:tcW w:w="5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72F13" w14:textId="77777777" w:rsidR="00F7674D" w:rsidRPr="00B5058F" w:rsidRDefault="00F7674D" w:rsidP="00F7674D">
            <w:pPr>
              <w:rPr>
                <w:rFonts w:ascii="Arial" w:hAnsi="Arial" w:cs="Arial"/>
                <w:b/>
                <w:bCs/>
                <w:sz w:val="15"/>
                <w:szCs w:val="15"/>
                <w:lang w:val="pt-BR"/>
              </w:rPr>
            </w:pPr>
            <w:bookmarkStart w:id="7" w:name="_Hlk61256889"/>
            <w:r w:rsidRPr="00B5058F">
              <w:rPr>
                <w:rFonts w:ascii="Arial" w:hAnsi="Arial" w:cs="Arial"/>
                <w:b/>
                <w:bCs/>
                <w:sz w:val="15"/>
                <w:szCs w:val="15"/>
                <w:lang w:val="pt-BR"/>
              </w:rPr>
              <w:lastRenderedPageBreak/>
              <w:t xml:space="preserve">Nutritional values per 100 g (baked and decorated) / </w:t>
            </w:r>
          </w:p>
          <w:p w14:paraId="0995C452" w14:textId="10EA2E20" w:rsidR="00F7674D" w:rsidRPr="00B5058F" w:rsidRDefault="00F7674D" w:rsidP="00F7674D">
            <w:pPr>
              <w:rPr>
                <w:rFonts w:ascii="Arial" w:hAnsi="Arial" w:cs="Arial"/>
                <w:b/>
                <w:bCs/>
                <w:sz w:val="15"/>
                <w:szCs w:val="15"/>
                <w:lang w:val="pt-BR"/>
              </w:rPr>
            </w:pPr>
            <w:r w:rsidRPr="00B5058F">
              <w:rPr>
                <w:rFonts w:ascii="Arial" w:hAnsi="Arial" w:cs="Arial"/>
                <w:b/>
                <w:bCs/>
                <w:sz w:val="15"/>
                <w:szCs w:val="15"/>
                <w:lang w:val="pt-BR"/>
              </w:rPr>
              <w:t xml:space="preserve">Nährwerte </w:t>
            </w:r>
            <w:r w:rsidR="00D94009">
              <w:rPr>
                <w:rFonts w:ascii="Arial" w:hAnsi="Arial" w:cs="Arial"/>
                <w:b/>
                <w:bCs/>
                <w:sz w:val="15"/>
                <w:szCs w:val="15"/>
                <w:lang w:val="pt-BR"/>
              </w:rPr>
              <w:t>pro</w:t>
            </w:r>
            <w:r w:rsidRPr="00B5058F">
              <w:rPr>
                <w:rFonts w:ascii="Arial" w:hAnsi="Arial" w:cs="Arial"/>
                <w:b/>
                <w:bCs/>
                <w:sz w:val="15"/>
                <w:szCs w:val="15"/>
                <w:lang w:val="pt-BR"/>
              </w:rPr>
              <w:t xml:space="preserve"> 100 g (gebacken und mit Dekor) / </w:t>
            </w:r>
          </w:p>
          <w:p w14:paraId="51993E27" w14:textId="77777777" w:rsidR="00F7674D" w:rsidRPr="00B5058F" w:rsidRDefault="00F7674D" w:rsidP="00F7674D">
            <w:pPr>
              <w:rPr>
                <w:rFonts w:ascii="Arial" w:hAnsi="Arial" w:cs="Arial"/>
                <w:b/>
                <w:bCs/>
                <w:sz w:val="15"/>
                <w:szCs w:val="15"/>
                <w:lang w:val="es-ES"/>
              </w:rPr>
            </w:pPr>
            <w:r w:rsidRPr="00B5058F">
              <w:rPr>
                <w:rFonts w:ascii="Arial" w:hAnsi="Arial" w:cs="Arial"/>
                <w:b/>
                <w:bCs/>
                <w:sz w:val="15"/>
                <w:szCs w:val="15"/>
                <w:lang w:val="es-ES"/>
              </w:rPr>
              <w:t xml:space="preserve">Valores nutricionales por 100 g (horneado y decorado) / </w:t>
            </w:r>
          </w:p>
          <w:p w14:paraId="7EF23921" w14:textId="77777777" w:rsidR="00F7674D" w:rsidRPr="00B5058F" w:rsidRDefault="00F7674D" w:rsidP="00F7674D">
            <w:pPr>
              <w:rPr>
                <w:rFonts w:ascii="Arial" w:hAnsi="Arial" w:cs="Arial"/>
                <w:b/>
                <w:bCs/>
                <w:sz w:val="15"/>
                <w:szCs w:val="15"/>
                <w:lang w:val="pt-BR"/>
              </w:rPr>
            </w:pPr>
            <w:r w:rsidRPr="00B5058F">
              <w:rPr>
                <w:rFonts w:ascii="Arial" w:hAnsi="Arial" w:cs="Arial"/>
                <w:b/>
                <w:bCs/>
                <w:sz w:val="15"/>
                <w:szCs w:val="15"/>
                <w:lang w:val="es-ES"/>
              </w:rPr>
              <w:t xml:space="preserve">Valores </w:t>
            </w:r>
            <w:proofErr w:type="spellStart"/>
            <w:r w:rsidRPr="00B5058F">
              <w:rPr>
                <w:rFonts w:ascii="Arial" w:hAnsi="Arial" w:cs="Arial"/>
                <w:b/>
                <w:bCs/>
                <w:sz w:val="15"/>
                <w:szCs w:val="15"/>
                <w:lang w:val="es-ES"/>
              </w:rPr>
              <w:t>nutricionais</w:t>
            </w:r>
            <w:proofErr w:type="spellEnd"/>
            <w:r w:rsidRPr="00B5058F">
              <w:rPr>
                <w:rFonts w:ascii="Arial" w:hAnsi="Arial" w:cs="Arial"/>
                <w:b/>
                <w:bCs/>
                <w:sz w:val="15"/>
                <w:szCs w:val="15"/>
                <w:lang w:val="es-ES"/>
              </w:rPr>
              <w:t xml:space="preserve"> por 100 g (</w:t>
            </w:r>
            <w:proofErr w:type="spellStart"/>
            <w:r w:rsidRPr="00B5058F">
              <w:rPr>
                <w:rFonts w:ascii="Arial" w:hAnsi="Arial" w:cs="Arial"/>
                <w:b/>
                <w:bCs/>
                <w:sz w:val="15"/>
                <w:szCs w:val="15"/>
                <w:lang w:val="es-ES"/>
              </w:rPr>
              <w:t>assado</w:t>
            </w:r>
            <w:proofErr w:type="spellEnd"/>
            <w:r w:rsidRPr="00B5058F">
              <w:rPr>
                <w:rFonts w:ascii="Arial" w:hAnsi="Arial" w:cs="Arial"/>
                <w:b/>
                <w:bCs/>
                <w:sz w:val="15"/>
                <w:szCs w:val="15"/>
                <w:lang w:val="es-ES"/>
              </w:rPr>
              <w:t xml:space="preserve"> e decorado)</w:t>
            </w:r>
            <w:r w:rsidRPr="00B5058F">
              <w:rPr>
                <w:rFonts w:ascii="Arial" w:hAnsi="Arial" w:cs="Arial"/>
                <w:b/>
                <w:bCs/>
                <w:sz w:val="15"/>
                <w:szCs w:val="15"/>
                <w:lang w:val="pt-BR"/>
              </w:rPr>
              <w:t xml:space="preserve"> / </w:t>
            </w:r>
          </w:p>
          <w:p w14:paraId="2D869476" w14:textId="77777777" w:rsidR="00F7674D" w:rsidRPr="00B5058F" w:rsidRDefault="00F7674D" w:rsidP="00F7674D">
            <w:pPr>
              <w:rPr>
                <w:rFonts w:ascii="Arial" w:hAnsi="Arial" w:cs="Arial"/>
                <w:b/>
                <w:bCs/>
                <w:sz w:val="15"/>
                <w:szCs w:val="15"/>
                <w:lang w:val="pt-BR"/>
              </w:rPr>
            </w:pPr>
            <w:r w:rsidRPr="00B5058F">
              <w:rPr>
                <w:rFonts w:ascii="Arial" w:hAnsi="Arial" w:cs="Arial"/>
                <w:b/>
                <w:bCs/>
                <w:sz w:val="15"/>
                <w:szCs w:val="15"/>
                <w:lang w:val="pt-BR"/>
              </w:rPr>
              <w:t>Nutritionele waarden per 100 g (gebakken en gedecoreerd) /</w:t>
            </w:r>
          </w:p>
          <w:p w14:paraId="1EFA34E2" w14:textId="5B2E2D1A" w:rsidR="00F7674D" w:rsidRPr="00B5058F" w:rsidRDefault="00F7674D" w:rsidP="00F7674D">
            <w:pPr>
              <w:rPr>
                <w:rFonts w:ascii="Arial" w:hAnsi="Arial" w:cs="Arial"/>
                <w:b/>
                <w:bCs/>
                <w:sz w:val="15"/>
                <w:szCs w:val="15"/>
                <w:lang w:val="pt-BR"/>
              </w:rPr>
            </w:pPr>
            <w:r w:rsidRPr="00B5058F">
              <w:rPr>
                <w:rFonts w:ascii="Arial" w:hAnsi="Arial" w:cs="Arial"/>
                <w:b/>
                <w:bCs/>
                <w:sz w:val="15"/>
                <w:szCs w:val="15"/>
                <w:lang w:val="pt-BR"/>
              </w:rPr>
              <w:t>V</w:t>
            </w:r>
            <w:r w:rsidRPr="00B5058F">
              <w:rPr>
                <w:rFonts w:ascii="Arial" w:hAnsi="Arial" w:cs="Arial"/>
                <w:b/>
                <w:sz w:val="15"/>
                <w:szCs w:val="15"/>
                <w:lang w:val="pt-BR"/>
              </w:rPr>
              <w:t xml:space="preserve">aleurs </w:t>
            </w:r>
            <w:r w:rsidR="006E6709" w:rsidRPr="006E6709">
              <w:rPr>
                <w:rFonts w:ascii="Arial" w:hAnsi="Arial" w:cs="Arial"/>
                <w:b/>
                <w:bCs/>
                <w:sz w:val="15"/>
                <w:szCs w:val="15"/>
              </w:rPr>
              <w:t>nutritionnelle</w:t>
            </w:r>
            <w:r w:rsidR="006E6709" w:rsidRPr="00B5058F">
              <w:rPr>
                <w:rFonts w:ascii="Arial" w:hAnsi="Arial" w:cs="Arial"/>
                <w:b/>
                <w:sz w:val="15"/>
                <w:szCs w:val="15"/>
                <w:lang w:val="pt-BR"/>
              </w:rPr>
              <w:t xml:space="preserve"> </w:t>
            </w:r>
            <w:r w:rsidRPr="00B5058F">
              <w:rPr>
                <w:rFonts w:ascii="Arial" w:hAnsi="Arial" w:cs="Arial"/>
                <w:b/>
                <w:sz w:val="15"/>
                <w:szCs w:val="15"/>
                <w:lang w:val="pt-BR"/>
              </w:rPr>
              <w:t>pour 100 g (cuit et décoré)</w:t>
            </w:r>
            <w:r>
              <w:rPr>
                <w:rFonts w:ascii="Arial" w:hAnsi="Arial" w:cs="Arial"/>
                <w:b/>
                <w:bCs/>
                <w:sz w:val="15"/>
                <w:szCs w:val="15"/>
                <w:lang w:val="pt-BR"/>
              </w:rPr>
              <w:t xml:space="preserve"> </w:t>
            </w:r>
            <w:r w:rsidRPr="00B5058F">
              <w:rPr>
                <w:rFonts w:ascii="Arial" w:hAnsi="Arial" w:cs="Arial"/>
                <w:b/>
                <w:bCs/>
                <w:sz w:val="15"/>
                <w:szCs w:val="15"/>
                <w:lang w:val="pt-BR"/>
              </w:rPr>
              <w:t xml:space="preserve">/ </w:t>
            </w:r>
          </w:p>
          <w:p w14:paraId="7FCB768C" w14:textId="77777777" w:rsidR="00F7674D" w:rsidRPr="00B5058F" w:rsidRDefault="00F7674D" w:rsidP="00F7674D">
            <w:pPr>
              <w:rPr>
                <w:rFonts w:ascii="Arial" w:hAnsi="Arial" w:cs="Arial"/>
                <w:b/>
                <w:bCs/>
                <w:sz w:val="15"/>
                <w:szCs w:val="15"/>
                <w:lang w:val="pt-BR"/>
              </w:rPr>
            </w:pPr>
            <w:r w:rsidRPr="00B5058F">
              <w:rPr>
                <w:rFonts w:ascii="Arial" w:hAnsi="Arial" w:cs="Arial"/>
                <w:b/>
                <w:bCs/>
                <w:sz w:val="15"/>
                <w:szCs w:val="15"/>
                <w:lang w:val="pt-BR"/>
              </w:rPr>
              <w:t xml:space="preserve">Valori nutrizionali per 100g (cotto e decorato) /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B8FDEC2" w14:textId="77777777" w:rsidR="00F7674D" w:rsidRPr="00882482" w:rsidRDefault="00F7674D" w:rsidP="00F7674D">
            <w:pPr>
              <w:jc w:val="center"/>
              <w:rPr>
                <w:rFonts w:ascii="Arial" w:hAnsi="Arial" w:cs="Arial"/>
                <w:bCs/>
                <w:sz w:val="15"/>
                <w:szCs w:val="15"/>
                <w:lang w:val="pt-BR"/>
              </w:rPr>
            </w:pPr>
            <w:r w:rsidRPr="00882482">
              <w:rPr>
                <w:rFonts w:ascii="Arial" w:hAnsi="Arial" w:cs="Arial"/>
                <w:sz w:val="15"/>
                <w:szCs w:val="15"/>
              </w:rPr>
              <w:t xml:space="preserve">Mini Maple Pecan/ </w:t>
            </w:r>
            <w:r w:rsidRPr="00882482">
              <w:rPr>
                <w:rFonts w:ascii="Arial" w:hAnsi="Arial" w:cs="Arial"/>
                <w:sz w:val="15"/>
                <w:szCs w:val="15"/>
                <w:lang w:val="pl-PL"/>
              </w:rPr>
              <w:t>Mini Wiener-drøm:</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96182BC" w14:textId="77777777" w:rsidR="00F7674D" w:rsidRPr="00882482" w:rsidRDefault="00F7674D" w:rsidP="00F7674D">
            <w:pPr>
              <w:jc w:val="center"/>
              <w:rPr>
                <w:rFonts w:ascii="Arial" w:hAnsi="Arial" w:cs="Arial"/>
                <w:bCs/>
                <w:sz w:val="15"/>
                <w:szCs w:val="15"/>
                <w:lang w:val="pt-BR"/>
              </w:rPr>
            </w:pPr>
            <w:r w:rsidRPr="00882482">
              <w:rPr>
                <w:rFonts w:ascii="Arial" w:hAnsi="Arial" w:cs="Arial"/>
                <w:sz w:val="15"/>
                <w:szCs w:val="15"/>
                <w:lang w:val="en-US"/>
              </w:rPr>
              <w:t>Mini Cinnamon Swirl</w:t>
            </w:r>
            <w:r w:rsidRPr="00882482">
              <w:rPr>
                <w:rFonts w:ascii="Arial" w:hAnsi="Arial" w:cs="Arial"/>
                <w:bCs/>
                <w:sz w:val="15"/>
                <w:szCs w:val="15"/>
                <w:lang w:val="pt-BR"/>
              </w:rPr>
              <w:t>/</w:t>
            </w:r>
          </w:p>
          <w:p w14:paraId="4CE119FF" w14:textId="77777777" w:rsidR="00F7674D" w:rsidRPr="00882482" w:rsidRDefault="00F7674D" w:rsidP="00F7674D">
            <w:pPr>
              <w:jc w:val="center"/>
              <w:rPr>
                <w:rFonts w:ascii="Arial" w:hAnsi="Arial" w:cs="Arial"/>
                <w:bCs/>
                <w:sz w:val="15"/>
                <w:szCs w:val="15"/>
                <w:lang w:val="pt-BR"/>
              </w:rPr>
            </w:pPr>
            <w:r w:rsidRPr="00882482">
              <w:rPr>
                <w:rFonts w:ascii="Arial" w:hAnsi="Arial" w:cs="Arial"/>
                <w:sz w:val="15"/>
                <w:szCs w:val="15"/>
              </w:rPr>
              <w:t>Mini Kanelsnegl</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2AF3236" w14:textId="7D9B8946" w:rsidR="00F7674D" w:rsidRPr="00882482" w:rsidRDefault="00F7674D" w:rsidP="00F7674D">
            <w:pPr>
              <w:jc w:val="center"/>
              <w:rPr>
                <w:rFonts w:ascii="Arial" w:hAnsi="Arial" w:cs="Arial"/>
                <w:bCs/>
                <w:sz w:val="15"/>
                <w:szCs w:val="15"/>
                <w:lang w:val="pt-BR"/>
              </w:rPr>
            </w:pPr>
            <w:r w:rsidRPr="00E90434">
              <w:rPr>
                <w:rFonts w:ascii="Arial" w:hAnsi="Arial" w:cs="Arial"/>
                <w:sz w:val="16"/>
                <w:szCs w:val="16"/>
                <w:lang w:val="en-US"/>
              </w:rPr>
              <w:t>Mini Custard Square/ Mini Square med creme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7AD678D" w14:textId="77777777" w:rsidR="00F7674D" w:rsidRPr="00E90434" w:rsidRDefault="00F7674D" w:rsidP="00F7674D">
            <w:pPr>
              <w:jc w:val="center"/>
              <w:rPr>
                <w:rFonts w:ascii="Arial" w:hAnsi="Arial" w:cs="Arial"/>
                <w:sz w:val="16"/>
                <w:szCs w:val="16"/>
              </w:rPr>
            </w:pPr>
            <w:r w:rsidRPr="00E90434">
              <w:rPr>
                <w:rFonts w:ascii="Arial" w:hAnsi="Arial" w:cs="Arial"/>
                <w:sz w:val="16"/>
                <w:szCs w:val="16"/>
              </w:rPr>
              <w:t>Mini Raspberry Square/</w:t>
            </w:r>
          </w:p>
          <w:p w14:paraId="351B8974" w14:textId="726A55A6" w:rsidR="00F7674D" w:rsidRPr="00882482" w:rsidRDefault="00F7674D" w:rsidP="00F7674D">
            <w:pPr>
              <w:jc w:val="center"/>
              <w:rPr>
                <w:rFonts w:ascii="Arial" w:hAnsi="Arial" w:cs="Arial"/>
                <w:bCs/>
                <w:sz w:val="15"/>
                <w:szCs w:val="15"/>
                <w:lang w:val="pt-BR"/>
              </w:rPr>
            </w:pPr>
            <w:r w:rsidRPr="00E90434">
              <w:rPr>
                <w:rFonts w:ascii="Arial" w:hAnsi="Arial" w:cs="Arial"/>
                <w:sz w:val="16"/>
                <w:szCs w:val="16"/>
              </w:rPr>
              <w:t>Mini Square med hindbær</w:t>
            </w:r>
            <w:r w:rsidRPr="00E90434">
              <w:rPr>
                <w:rFonts w:ascii="Arial" w:hAnsi="Arial" w:cs="Arial"/>
                <w:bCs/>
                <w:sz w:val="16"/>
                <w:szCs w:val="16"/>
              </w:rPr>
              <w:t xml:space="preserve"> </w:t>
            </w:r>
          </w:p>
        </w:tc>
        <w:tc>
          <w:tcPr>
            <w:tcW w:w="893" w:type="dxa"/>
            <w:tcBorders>
              <w:top w:val="single" w:sz="4" w:space="0" w:color="auto"/>
              <w:left w:val="single" w:sz="4" w:space="0" w:color="auto"/>
              <w:bottom w:val="single" w:sz="4" w:space="0" w:color="auto"/>
              <w:right w:val="single" w:sz="4" w:space="0" w:color="auto"/>
            </w:tcBorders>
            <w:shd w:val="clear" w:color="auto" w:fill="auto"/>
            <w:vAlign w:val="center"/>
          </w:tcPr>
          <w:p w14:paraId="7C750206" w14:textId="77777777" w:rsidR="00F7674D" w:rsidRPr="00882482" w:rsidRDefault="00F7674D" w:rsidP="00F7674D">
            <w:pPr>
              <w:jc w:val="center"/>
              <w:rPr>
                <w:rFonts w:ascii="Arial" w:hAnsi="Arial" w:cs="Arial"/>
                <w:bCs/>
                <w:sz w:val="15"/>
                <w:szCs w:val="15"/>
                <w:lang w:val="pt-BR"/>
              </w:rPr>
            </w:pPr>
            <w:r w:rsidRPr="00882482">
              <w:rPr>
                <w:rFonts w:ascii="Arial" w:hAnsi="Arial" w:cs="Arial"/>
                <w:sz w:val="15"/>
                <w:szCs w:val="15"/>
              </w:rPr>
              <w:t>Mini Apple Coronet/ Mini Æblekam</w:t>
            </w:r>
          </w:p>
        </w:tc>
      </w:tr>
      <w:tr w:rsidR="00F7674D" w:rsidRPr="00882482" w14:paraId="1283DD43" w14:textId="77777777" w:rsidTr="00276FD3">
        <w:trPr>
          <w:trHeight w:val="300"/>
        </w:trPr>
        <w:tc>
          <w:tcPr>
            <w:tcW w:w="5402" w:type="dxa"/>
            <w:tcBorders>
              <w:top w:val="nil"/>
              <w:left w:val="single" w:sz="4" w:space="0" w:color="auto"/>
              <w:bottom w:val="single" w:sz="4" w:space="0" w:color="auto"/>
              <w:right w:val="single" w:sz="4" w:space="0" w:color="auto"/>
            </w:tcBorders>
            <w:shd w:val="clear" w:color="auto" w:fill="auto"/>
            <w:noWrap/>
            <w:vAlign w:val="bottom"/>
            <w:hideMark/>
          </w:tcPr>
          <w:p w14:paraId="198A6B6C" w14:textId="77777777" w:rsidR="00F7674D" w:rsidRPr="00B5058F" w:rsidRDefault="00F7674D" w:rsidP="00F7674D">
            <w:pPr>
              <w:rPr>
                <w:rFonts w:ascii="Arial" w:hAnsi="Arial" w:cs="Arial"/>
                <w:sz w:val="15"/>
                <w:szCs w:val="15"/>
              </w:rPr>
            </w:pPr>
            <w:r w:rsidRPr="00B5058F">
              <w:rPr>
                <w:rFonts w:ascii="Arial" w:hAnsi="Arial" w:cs="Arial"/>
                <w:sz w:val="15"/>
                <w:szCs w:val="15"/>
                <w:lang w:val="es-ES"/>
              </w:rPr>
              <w:t xml:space="preserve">Energy / </w:t>
            </w:r>
            <w:proofErr w:type="spellStart"/>
            <w:r w:rsidRPr="00B5058F">
              <w:rPr>
                <w:rFonts w:ascii="Arial" w:hAnsi="Arial" w:cs="Arial"/>
                <w:sz w:val="15"/>
                <w:szCs w:val="15"/>
                <w:lang w:val="es-ES"/>
              </w:rPr>
              <w:t>Energie</w:t>
            </w:r>
            <w:proofErr w:type="spellEnd"/>
            <w:r w:rsidRPr="00B5058F">
              <w:rPr>
                <w:rFonts w:ascii="Arial" w:hAnsi="Arial" w:cs="Arial"/>
                <w:sz w:val="15"/>
                <w:szCs w:val="15"/>
                <w:lang w:val="es-ES"/>
              </w:rPr>
              <w:t xml:space="preserve"> / </w:t>
            </w:r>
            <w:r w:rsidRPr="00B5058F">
              <w:rPr>
                <w:rFonts w:ascii="Arial" w:hAnsi="Arial" w:cs="Arial"/>
                <w:sz w:val="15"/>
                <w:szCs w:val="15"/>
              </w:rPr>
              <w:t>Valor energético /</w:t>
            </w:r>
            <w:r w:rsidRPr="00B5058F">
              <w:rPr>
                <w:rFonts w:ascii="Arial" w:hAnsi="Arial" w:cs="Arial"/>
                <w:sz w:val="15"/>
                <w:szCs w:val="15"/>
                <w:lang w:val="es-ES"/>
              </w:rPr>
              <w:t xml:space="preserve"> Energía / </w:t>
            </w:r>
            <w:proofErr w:type="spellStart"/>
            <w:r w:rsidRPr="00B5058F">
              <w:rPr>
                <w:rFonts w:ascii="Arial" w:hAnsi="Arial" w:cs="Arial"/>
                <w:sz w:val="15"/>
                <w:szCs w:val="15"/>
                <w:lang w:val="es-ES"/>
              </w:rPr>
              <w:t>Energie</w:t>
            </w:r>
            <w:proofErr w:type="spellEnd"/>
            <w:r w:rsidRPr="00B5058F">
              <w:rPr>
                <w:rFonts w:ascii="Arial" w:hAnsi="Arial" w:cs="Arial"/>
                <w:sz w:val="15"/>
                <w:szCs w:val="15"/>
                <w:lang w:val="es-ES"/>
              </w:rPr>
              <w:t xml:space="preserve"> / </w:t>
            </w:r>
            <w:proofErr w:type="spellStart"/>
            <w:r w:rsidRPr="00B5058F">
              <w:rPr>
                <w:rFonts w:ascii="Arial" w:hAnsi="Arial" w:cs="Arial"/>
                <w:sz w:val="15"/>
                <w:szCs w:val="15"/>
                <w:lang w:val="es-ES"/>
              </w:rPr>
              <w:t>Energie</w:t>
            </w:r>
            <w:proofErr w:type="spellEnd"/>
            <w:r w:rsidRPr="00B5058F">
              <w:rPr>
                <w:rFonts w:ascii="Arial" w:hAnsi="Arial" w:cs="Arial"/>
                <w:sz w:val="15"/>
                <w:szCs w:val="15"/>
                <w:lang w:val="es-ES"/>
              </w:rPr>
              <w:t xml:space="preserve"> / </w:t>
            </w:r>
            <w:proofErr w:type="spellStart"/>
            <w:r w:rsidRPr="00B5058F">
              <w:rPr>
                <w:rFonts w:ascii="Arial" w:hAnsi="Arial" w:cs="Arial"/>
                <w:sz w:val="15"/>
                <w:szCs w:val="15"/>
                <w:lang w:val="es-ES"/>
              </w:rPr>
              <w:t>Energia</w:t>
            </w:r>
            <w:proofErr w:type="spellEnd"/>
            <w:r w:rsidRPr="00B5058F">
              <w:rPr>
                <w:rFonts w:ascii="Arial" w:hAnsi="Arial" w:cs="Arial"/>
                <w:sz w:val="15"/>
                <w:szCs w:val="15"/>
              </w:rPr>
              <w:t xml:space="preserve"> </w:t>
            </w:r>
          </w:p>
          <w:p w14:paraId="6E47BB57" w14:textId="77777777" w:rsidR="00F7674D" w:rsidRPr="00B5058F" w:rsidRDefault="00F7674D" w:rsidP="00F7674D">
            <w:pPr>
              <w:rPr>
                <w:rFonts w:ascii="Arial" w:hAnsi="Arial" w:cs="Arial"/>
                <w:sz w:val="15"/>
                <w:szCs w:val="15"/>
                <w:lang w:val="es-ES"/>
              </w:rPr>
            </w:pPr>
          </w:p>
        </w:tc>
        <w:tc>
          <w:tcPr>
            <w:tcW w:w="850" w:type="dxa"/>
            <w:tcBorders>
              <w:top w:val="nil"/>
              <w:left w:val="nil"/>
              <w:bottom w:val="single" w:sz="4" w:space="0" w:color="auto"/>
              <w:right w:val="single" w:sz="4" w:space="0" w:color="auto"/>
            </w:tcBorders>
            <w:shd w:val="clear" w:color="auto" w:fill="auto"/>
            <w:noWrap/>
          </w:tcPr>
          <w:p w14:paraId="50EADFC8" w14:textId="77777777" w:rsidR="00F7674D" w:rsidRPr="00882482" w:rsidRDefault="00F7674D" w:rsidP="00F7674D">
            <w:pPr>
              <w:rPr>
                <w:rFonts w:ascii="Arial" w:hAnsi="Arial" w:cs="Arial"/>
                <w:sz w:val="15"/>
                <w:szCs w:val="15"/>
              </w:rPr>
            </w:pPr>
            <w:r w:rsidRPr="00882482">
              <w:rPr>
                <w:rFonts w:ascii="Arial" w:hAnsi="Arial" w:cs="Arial"/>
                <w:sz w:val="15"/>
                <w:szCs w:val="15"/>
              </w:rPr>
              <w:t>1885 kJ (452 kcal)</w:t>
            </w:r>
          </w:p>
        </w:tc>
        <w:tc>
          <w:tcPr>
            <w:tcW w:w="993" w:type="dxa"/>
            <w:tcBorders>
              <w:top w:val="nil"/>
              <w:left w:val="nil"/>
              <w:bottom w:val="single" w:sz="4" w:space="0" w:color="auto"/>
              <w:right w:val="single" w:sz="4" w:space="0" w:color="auto"/>
            </w:tcBorders>
            <w:shd w:val="clear" w:color="auto" w:fill="auto"/>
          </w:tcPr>
          <w:p w14:paraId="5D97DA24" w14:textId="77777777" w:rsidR="00F7674D" w:rsidRPr="00882482" w:rsidRDefault="00F7674D" w:rsidP="00F7674D">
            <w:pPr>
              <w:rPr>
                <w:rFonts w:ascii="Arial" w:hAnsi="Arial" w:cs="Arial"/>
                <w:sz w:val="15"/>
                <w:szCs w:val="15"/>
              </w:rPr>
            </w:pPr>
            <w:r w:rsidRPr="00882482">
              <w:rPr>
                <w:rFonts w:ascii="Arial" w:hAnsi="Arial" w:cs="Arial"/>
                <w:sz w:val="15"/>
                <w:szCs w:val="15"/>
              </w:rPr>
              <w:t>1907 kJ (457 kcal)</w:t>
            </w:r>
          </w:p>
        </w:tc>
        <w:tc>
          <w:tcPr>
            <w:tcW w:w="850" w:type="dxa"/>
            <w:tcBorders>
              <w:top w:val="nil"/>
              <w:left w:val="nil"/>
              <w:bottom w:val="single" w:sz="4" w:space="0" w:color="auto"/>
              <w:right w:val="single" w:sz="4" w:space="0" w:color="auto"/>
            </w:tcBorders>
            <w:shd w:val="clear" w:color="auto" w:fill="auto"/>
          </w:tcPr>
          <w:p w14:paraId="259872CB" w14:textId="586BE974" w:rsidR="00F7674D" w:rsidRPr="00882482" w:rsidRDefault="00F7674D" w:rsidP="00F7674D">
            <w:pPr>
              <w:rPr>
                <w:rFonts w:ascii="Arial" w:hAnsi="Arial" w:cs="Arial"/>
                <w:sz w:val="15"/>
                <w:szCs w:val="15"/>
                <w:lang w:val="it-IT"/>
              </w:rPr>
            </w:pPr>
            <w:r w:rsidRPr="00FB00CA">
              <w:rPr>
                <w:rFonts w:ascii="Arial" w:hAnsi="Arial" w:cs="Arial"/>
                <w:sz w:val="16"/>
                <w:szCs w:val="16"/>
                <w:lang w:val="it-IT"/>
              </w:rPr>
              <w:t>1401 kJ (336 kcal)</w:t>
            </w:r>
          </w:p>
        </w:tc>
        <w:tc>
          <w:tcPr>
            <w:tcW w:w="992" w:type="dxa"/>
            <w:tcBorders>
              <w:top w:val="nil"/>
              <w:left w:val="nil"/>
              <w:bottom w:val="single" w:sz="4" w:space="0" w:color="auto"/>
              <w:right w:val="single" w:sz="4" w:space="0" w:color="auto"/>
            </w:tcBorders>
            <w:shd w:val="clear" w:color="auto" w:fill="auto"/>
          </w:tcPr>
          <w:p w14:paraId="647895CF" w14:textId="64F31DB6" w:rsidR="00F7674D" w:rsidRPr="00882482" w:rsidRDefault="00F7674D" w:rsidP="00F7674D">
            <w:pPr>
              <w:rPr>
                <w:rFonts w:ascii="Arial" w:hAnsi="Arial" w:cs="Arial"/>
                <w:sz w:val="15"/>
                <w:szCs w:val="15"/>
                <w:lang w:val="it-IT"/>
              </w:rPr>
            </w:pPr>
            <w:r w:rsidRPr="00E90434">
              <w:rPr>
                <w:rFonts w:ascii="Arial" w:hAnsi="Arial" w:cs="Arial"/>
                <w:sz w:val="16"/>
                <w:szCs w:val="16"/>
                <w:lang w:val="it-IT"/>
              </w:rPr>
              <w:t>1415 kJ (339 kcal)</w:t>
            </w:r>
          </w:p>
        </w:tc>
        <w:tc>
          <w:tcPr>
            <w:tcW w:w="893" w:type="dxa"/>
            <w:tcBorders>
              <w:top w:val="nil"/>
              <w:left w:val="nil"/>
              <w:bottom w:val="single" w:sz="4" w:space="0" w:color="auto"/>
              <w:right w:val="single" w:sz="4" w:space="0" w:color="auto"/>
            </w:tcBorders>
            <w:shd w:val="clear" w:color="auto" w:fill="auto"/>
          </w:tcPr>
          <w:p w14:paraId="01180BA8" w14:textId="77777777" w:rsidR="00F7674D" w:rsidRPr="00882482" w:rsidRDefault="00F7674D" w:rsidP="00F7674D">
            <w:pPr>
              <w:rPr>
                <w:rFonts w:ascii="Arial" w:hAnsi="Arial" w:cs="Arial"/>
                <w:sz w:val="15"/>
                <w:szCs w:val="15"/>
              </w:rPr>
            </w:pPr>
            <w:r w:rsidRPr="00882482">
              <w:rPr>
                <w:rFonts w:ascii="Arial" w:hAnsi="Arial" w:cs="Arial"/>
                <w:sz w:val="15"/>
                <w:szCs w:val="15"/>
              </w:rPr>
              <w:t>1518 kJ (363 kcal)</w:t>
            </w:r>
          </w:p>
        </w:tc>
      </w:tr>
      <w:tr w:rsidR="00F7674D" w:rsidRPr="00882482" w14:paraId="4485E733" w14:textId="77777777" w:rsidTr="00276FD3">
        <w:trPr>
          <w:trHeight w:val="300"/>
        </w:trPr>
        <w:tc>
          <w:tcPr>
            <w:tcW w:w="5402" w:type="dxa"/>
            <w:tcBorders>
              <w:top w:val="nil"/>
              <w:left w:val="single" w:sz="4" w:space="0" w:color="auto"/>
              <w:bottom w:val="single" w:sz="4" w:space="0" w:color="auto"/>
              <w:right w:val="single" w:sz="4" w:space="0" w:color="auto"/>
            </w:tcBorders>
            <w:shd w:val="clear" w:color="auto" w:fill="auto"/>
            <w:noWrap/>
            <w:vAlign w:val="bottom"/>
            <w:hideMark/>
          </w:tcPr>
          <w:p w14:paraId="67CC13C7" w14:textId="77777777" w:rsidR="00F7674D" w:rsidRPr="00B5058F" w:rsidRDefault="00F7674D" w:rsidP="00F7674D">
            <w:pPr>
              <w:rPr>
                <w:rFonts w:ascii="Arial" w:eastAsiaTheme="minorHAnsi" w:hAnsi="Arial" w:cs="Arial"/>
                <w:sz w:val="15"/>
                <w:szCs w:val="15"/>
                <w:lang w:val="en-US" w:eastAsia="en-US"/>
              </w:rPr>
            </w:pPr>
            <w:r w:rsidRPr="00B5058F">
              <w:rPr>
                <w:rFonts w:ascii="Arial" w:hAnsi="Arial" w:cs="Arial"/>
                <w:sz w:val="15"/>
                <w:szCs w:val="15"/>
                <w:lang w:val="en-US"/>
              </w:rPr>
              <w:t xml:space="preserve">Fat / Fett / </w:t>
            </w:r>
            <w:proofErr w:type="spellStart"/>
            <w:r w:rsidRPr="00B5058F">
              <w:rPr>
                <w:rFonts w:ascii="Arial" w:hAnsi="Arial" w:cs="Arial"/>
                <w:sz w:val="15"/>
                <w:szCs w:val="15"/>
                <w:lang w:val="en-US"/>
              </w:rPr>
              <w:t>Grasa</w:t>
            </w:r>
            <w:proofErr w:type="spellEnd"/>
            <w:r w:rsidRPr="00B5058F">
              <w:rPr>
                <w:rFonts w:ascii="Arial" w:hAnsi="Arial" w:cs="Arial"/>
                <w:sz w:val="15"/>
                <w:szCs w:val="15"/>
                <w:lang w:val="en-US"/>
              </w:rPr>
              <w:t xml:space="preserve"> / </w:t>
            </w:r>
            <w:proofErr w:type="spellStart"/>
            <w:r w:rsidRPr="00B5058F">
              <w:rPr>
                <w:rFonts w:ascii="Arial" w:hAnsi="Arial" w:cs="Arial"/>
                <w:sz w:val="15"/>
                <w:szCs w:val="15"/>
                <w:lang w:val="en-US"/>
              </w:rPr>
              <w:t>Lipidos</w:t>
            </w:r>
            <w:proofErr w:type="spellEnd"/>
            <w:r w:rsidRPr="00B5058F">
              <w:rPr>
                <w:rFonts w:ascii="Arial" w:hAnsi="Arial" w:cs="Arial"/>
                <w:sz w:val="15"/>
                <w:szCs w:val="15"/>
                <w:lang w:val="en-US"/>
              </w:rPr>
              <w:t xml:space="preserve"> / Vet / </w:t>
            </w:r>
            <w:proofErr w:type="spellStart"/>
            <w:r w:rsidRPr="00B5058F">
              <w:rPr>
                <w:rFonts w:ascii="Arial" w:hAnsi="Arial" w:cs="Arial"/>
                <w:sz w:val="15"/>
                <w:szCs w:val="15"/>
                <w:lang w:val="en-US"/>
              </w:rPr>
              <w:t>Matiéres</w:t>
            </w:r>
            <w:proofErr w:type="spellEnd"/>
            <w:r w:rsidRPr="00B5058F">
              <w:rPr>
                <w:rFonts w:ascii="Arial" w:hAnsi="Arial" w:cs="Arial"/>
                <w:sz w:val="15"/>
                <w:szCs w:val="15"/>
                <w:lang w:val="en-US"/>
              </w:rPr>
              <w:t xml:space="preserve"> grasses / Grassi </w:t>
            </w:r>
          </w:p>
        </w:tc>
        <w:tc>
          <w:tcPr>
            <w:tcW w:w="850" w:type="dxa"/>
            <w:tcBorders>
              <w:top w:val="nil"/>
              <w:left w:val="nil"/>
              <w:bottom w:val="single" w:sz="4" w:space="0" w:color="auto"/>
              <w:right w:val="single" w:sz="4" w:space="0" w:color="auto"/>
            </w:tcBorders>
            <w:shd w:val="clear" w:color="auto" w:fill="auto"/>
            <w:noWrap/>
          </w:tcPr>
          <w:p w14:paraId="1B1FA6BA" w14:textId="77777777" w:rsidR="00F7674D" w:rsidRPr="00882482" w:rsidRDefault="00F7674D" w:rsidP="00F7674D">
            <w:pPr>
              <w:rPr>
                <w:rFonts w:ascii="Arial" w:hAnsi="Arial" w:cs="Arial"/>
                <w:sz w:val="15"/>
                <w:szCs w:val="15"/>
              </w:rPr>
            </w:pPr>
            <w:r w:rsidRPr="00882482">
              <w:rPr>
                <w:rFonts w:ascii="Arial" w:hAnsi="Arial" w:cs="Arial"/>
                <w:sz w:val="15"/>
                <w:szCs w:val="15"/>
              </w:rPr>
              <w:t>29 g</w:t>
            </w:r>
          </w:p>
        </w:tc>
        <w:tc>
          <w:tcPr>
            <w:tcW w:w="993" w:type="dxa"/>
            <w:tcBorders>
              <w:top w:val="nil"/>
              <w:left w:val="nil"/>
              <w:bottom w:val="single" w:sz="4" w:space="0" w:color="auto"/>
              <w:right w:val="single" w:sz="4" w:space="0" w:color="auto"/>
            </w:tcBorders>
            <w:shd w:val="clear" w:color="auto" w:fill="auto"/>
          </w:tcPr>
          <w:p w14:paraId="284BFF3E" w14:textId="77777777" w:rsidR="00F7674D" w:rsidRPr="00882482" w:rsidRDefault="00F7674D" w:rsidP="00F7674D">
            <w:pPr>
              <w:rPr>
                <w:rFonts w:ascii="Arial" w:hAnsi="Arial" w:cs="Arial"/>
                <w:sz w:val="15"/>
                <w:szCs w:val="15"/>
              </w:rPr>
            </w:pPr>
            <w:r w:rsidRPr="00882482">
              <w:rPr>
                <w:rFonts w:ascii="Arial" w:hAnsi="Arial" w:cs="Arial"/>
                <w:sz w:val="15"/>
                <w:szCs w:val="15"/>
              </w:rPr>
              <w:t>27 g</w:t>
            </w:r>
          </w:p>
        </w:tc>
        <w:tc>
          <w:tcPr>
            <w:tcW w:w="850" w:type="dxa"/>
            <w:tcBorders>
              <w:top w:val="nil"/>
              <w:left w:val="nil"/>
              <w:bottom w:val="single" w:sz="4" w:space="0" w:color="auto"/>
              <w:right w:val="single" w:sz="4" w:space="0" w:color="auto"/>
            </w:tcBorders>
            <w:shd w:val="clear" w:color="auto" w:fill="auto"/>
          </w:tcPr>
          <w:p w14:paraId="068BC6EB" w14:textId="50A0C58E" w:rsidR="00F7674D" w:rsidRPr="00882482" w:rsidRDefault="00F7674D" w:rsidP="00F7674D">
            <w:pPr>
              <w:rPr>
                <w:rFonts w:ascii="Arial" w:hAnsi="Arial" w:cs="Arial"/>
                <w:sz w:val="15"/>
                <w:szCs w:val="15"/>
              </w:rPr>
            </w:pPr>
            <w:r w:rsidRPr="00FB00CA">
              <w:rPr>
                <w:rFonts w:ascii="Arial" w:hAnsi="Arial" w:cs="Arial"/>
                <w:sz w:val="16"/>
                <w:szCs w:val="16"/>
              </w:rPr>
              <w:t>21 g</w:t>
            </w:r>
          </w:p>
        </w:tc>
        <w:tc>
          <w:tcPr>
            <w:tcW w:w="992" w:type="dxa"/>
            <w:tcBorders>
              <w:top w:val="nil"/>
              <w:left w:val="nil"/>
              <w:bottom w:val="single" w:sz="4" w:space="0" w:color="auto"/>
              <w:right w:val="single" w:sz="4" w:space="0" w:color="auto"/>
            </w:tcBorders>
            <w:shd w:val="clear" w:color="auto" w:fill="auto"/>
          </w:tcPr>
          <w:p w14:paraId="3B5ACD3C" w14:textId="00A4E1D4" w:rsidR="00F7674D" w:rsidRPr="00882482" w:rsidRDefault="00F7674D" w:rsidP="00F7674D">
            <w:pPr>
              <w:rPr>
                <w:rFonts w:ascii="Arial" w:hAnsi="Arial" w:cs="Arial"/>
                <w:sz w:val="15"/>
                <w:szCs w:val="15"/>
              </w:rPr>
            </w:pPr>
            <w:r w:rsidRPr="00E90434">
              <w:rPr>
                <w:rFonts w:ascii="Arial" w:hAnsi="Arial" w:cs="Arial"/>
                <w:sz w:val="16"/>
                <w:szCs w:val="16"/>
              </w:rPr>
              <w:t>20 g</w:t>
            </w:r>
          </w:p>
        </w:tc>
        <w:tc>
          <w:tcPr>
            <w:tcW w:w="893" w:type="dxa"/>
            <w:tcBorders>
              <w:top w:val="nil"/>
              <w:left w:val="nil"/>
              <w:bottom w:val="single" w:sz="4" w:space="0" w:color="auto"/>
              <w:right w:val="single" w:sz="4" w:space="0" w:color="auto"/>
            </w:tcBorders>
            <w:shd w:val="clear" w:color="auto" w:fill="auto"/>
          </w:tcPr>
          <w:p w14:paraId="2580428D" w14:textId="77777777" w:rsidR="00F7674D" w:rsidRPr="00882482" w:rsidRDefault="00F7674D" w:rsidP="00F7674D">
            <w:pPr>
              <w:rPr>
                <w:rFonts w:ascii="Arial" w:hAnsi="Arial" w:cs="Arial"/>
                <w:sz w:val="15"/>
                <w:szCs w:val="15"/>
              </w:rPr>
            </w:pPr>
            <w:r w:rsidRPr="00882482">
              <w:rPr>
                <w:rFonts w:ascii="Arial" w:hAnsi="Arial" w:cs="Arial"/>
                <w:sz w:val="15"/>
                <w:szCs w:val="15"/>
              </w:rPr>
              <w:t>20 g</w:t>
            </w:r>
          </w:p>
        </w:tc>
      </w:tr>
      <w:tr w:rsidR="00F7674D" w:rsidRPr="00882482" w14:paraId="2C859139" w14:textId="77777777" w:rsidTr="00276FD3">
        <w:trPr>
          <w:trHeight w:val="420"/>
        </w:trPr>
        <w:tc>
          <w:tcPr>
            <w:tcW w:w="5402" w:type="dxa"/>
            <w:tcBorders>
              <w:top w:val="nil"/>
              <w:left w:val="single" w:sz="4" w:space="0" w:color="auto"/>
              <w:bottom w:val="single" w:sz="4" w:space="0" w:color="auto"/>
              <w:right w:val="single" w:sz="4" w:space="0" w:color="auto"/>
            </w:tcBorders>
            <w:shd w:val="clear" w:color="auto" w:fill="auto"/>
            <w:vAlign w:val="bottom"/>
            <w:hideMark/>
          </w:tcPr>
          <w:p w14:paraId="60037068" w14:textId="77777777" w:rsidR="00F7674D" w:rsidRPr="00B5058F" w:rsidRDefault="00F7674D" w:rsidP="00F7674D">
            <w:pPr>
              <w:rPr>
                <w:rFonts w:ascii="Arial" w:hAnsi="Arial" w:cs="Arial"/>
                <w:sz w:val="15"/>
                <w:szCs w:val="15"/>
              </w:rPr>
            </w:pPr>
            <w:r w:rsidRPr="00B5058F">
              <w:rPr>
                <w:rFonts w:ascii="Arial" w:hAnsi="Arial" w:cs="Arial"/>
                <w:sz w:val="15"/>
                <w:szCs w:val="15"/>
              </w:rPr>
              <w:t>of which saturates / davon</w:t>
            </w:r>
            <w:r w:rsidRPr="00B5058F">
              <w:rPr>
                <w:rFonts w:ascii="Arial" w:eastAsiaTheme="minorHAnsi" w:hAnsi="Arial" w:cs="Arial"/>
                <w:sz w:val="15"/>
                <w:szCs w:val="15"/>
                <w:lang w:eastAsia="en-US"/>
              </w:rPr>
              <w:t xml:space="preserve"> gesättigte Fettsäuren /</w:t>
            </w:r>
            <w:r w:rsidRPr="00B5058F">
              <w:rPr>
                <w:rFonts w:ascii="Arial" w:eastAsiaTheme="minorHAnsi" w:hAnsi="Arial" w:cs="Arial"/>
                <w:b/>
                <w:sz w:val="15"/>
                <w:szCs w:val="15"/>
                <w:lang w:eastAsia="en-US"/>
              </w:rPr>
              <w:t xml:space="preserve"> </w:t>
            </w:r>
            <w:r w:rsidRPr="00B5058F">
              <w:rPr>
                <w:rFonts w:ascii="Arial" w:eastAsiaTheme="minorHAnsi" w:hAnsi="Arial" w:cs="Arial"/>
                <w:sz w:val="15"/>
                <w:szCs w:val="15"/>
                <w:lang w:eastAsia="en-US"/>
              </w:rPr>
              <w:t xml:space="preserve">de las cuales ácidos grasos saturadas / dos quais acidos gordos saturados / </w:t>
            </w:r>
            <w:r w:rsidRPr="00B5058F">
              <w:rPr>
                <w:rFonts w:ascii="Arial" w:hAnsi="Arial" w:cs="Arial"/>
                <w:sz w:val="15"/>
                <w:szCs w:val="15"/>
              </w:rPr>
              <w:t>waarvan verzadigde vetzuren</w:t>
            </w:r>
            <w:r w:rsidRPr="00B5058F">
              <w:rPr>
                <w:rFonts w:ascii="Arial" w:eastAsiaTheme="minorHAnsi" w:hAnsi="Arial" w:cs="Arial"/>
                <w:sz w:val="15"/>
                <w:szCs w:val="15"/>
                <w:lang w:eastAsia="en-US"/>
              </w:rPr>
              <w:t xml:space="preserve"> / </w:t>
            </w:r>
            <w:r w:rsidRPr="00B5058F">
              <w:rPr>
                <w:rFonts w:ascii="Arial" w:hAnsi="Arial" w:cs="Arial"/>
                <w:sz w:val="15"/>
                <w:szCs w:val="15"/>
              </w:rPr>
              <w:t>dont acides gras saturés</w:t>
            </w:r>
            <w:r w:rsidRPr="00B5058F">
              <w:rPr>
                <w:rFonts w:ascii="Arial" w:eastAsiaTheme="minorHAnsi" w:hAnsi="Arial" w:cs="Arial"/>
                <w:sz w:val="15"/>
                <w:szCs w:val="15"/>
                <w:lang w:eastAsia="en-US"/>
              </w:rPr>
              <w:t xml:space="preserve"> / </w:t>
            </w:r>
            <w:r w:rsidRPr="00B5058F">
              <w:rPr>
                <w:rFonts w:ascii="Arial" w:hAnsi="Arial" w:cs="Arial"/>
                <w:sz w:val="15"/>
                <w:szCs w:val="15"/>
                <w:lang w:val="it-IT"/>
              </w:rPr>
              <w:t>di cui grassi saturati</w:t>
            </w:r>
          </w:p>
        </w:tc>
        <w:tc>
          <w:tcPr>
            <w:tcW w:w="850" w:type="dxa"/>
            <w:tcBorders>
              <w:top w:val="nil"/>
              <w:left w:val="nil"/>
              <w:bottom w:val="single" w:sz="4" w:space="0" w:color="auto"/>
              <w:right w:val="single" w:sz="4" w:space="0" w:color="auto"/>
            </w:tcBorders>
            <w:shd w:val="clear" w:color="auto" w:fill="auto"/>
            <w:noWrap/>
          </w:tcPr>
          <w:p w14:paraId="7EFC40A9" w14:textId="77777777" w:rsidR="00F7674D" w:rsidRPr="00882482" w:rsidRDefault="00F7674D" w:rsidP="00F7674D">
            <w:pPr>
              <w:rPr>
                <w:rFonts w:ascii="Arial" w:hAnsi="Arial" w:cs="Arial"/>
                <w:sz w:val="15"/>
                <w:szCs w:val="15"/>
              </w:rPr>
            </w:pPr>
            <w:r w:rsidRPr="00882482">
              <w:rPr>
                <w:rFonts w:ascii="Arial" w:hAnsi="Arial" w:cs="Arial"/>
                <w:sz w:val="15"/>
                <w:szCs w:val="15"/>
              </w:rPr>
              <w:t>11 g</w:t>
            </w:r>
          </w:p>
        </w:tc>
        <w:tc>
          <w:tcPr>
            <w:tcW w:w="993" w:type="dxa"/>
            <w:tcBorders>
              <w:top w:val="nil"/>
              <w:left w:val="nil"/>
              <w:bottom w:val="single" w:sz="4" w:space="0" w:color="auto"/>
              <w:right w:val="single" w:sz="4" w:space="0" w:color="auto"/>
            </w:tcBorders>
            <w:shd w:val="clear" w:color="auto" w:fill="auto"/>
          </w:tcPr>
          <w:p w14:paraId="2E498F67" w14:textId="77777777" w:rsidR="00F7674D" w:rsidRPr="00882482" w:rsidRDefault="00F7674D" w:rsidP="00F7674D">
            <w:pPr>
              <w:rPr>
                <w:rFonts w:ascii="Arial" w:hAnsi="Arial" w:cs="Arial"/>
                <w:sz w:val="15"/>
                <w:szCs w:val="15"/>
              </w:rPr>
            </w:pPr>
            <w:r w:rsidRPr="00882482">
              <w:rPr>
                <w:rFonts w:ascii="Arial" w:hAnsi="Arial" w:cs="Arial"/>
                <w:sz w:val="15"/>
                <w:szCs w:val="15"/>
              </w:rPr>
              <w:t>12 g</w:t>
            </w:r>
          </w:p>
        </w:tc>
        <w:tc>
          <w:tcPr>
            <w:tcW w:w="850" w:type="dxa"/>
            <w:tcBorders>
              <w:top w:val="nil"/>
              <w:left w:val="nil"/>
              <w:bottom w:val="single" w:sz="4" w:space="0" w:color="auto"/>
              <w:right w:val="single" w:sz="4" w:space="0" w:color="auto"/>
            </w:tcBorders>
            <w:shd w:val="clear" w:color="auto" w:fill="auto"/>
          </w:tcPr>
          <w:p w14:paraId="570F2D92" w14:textId="2D27C5C7" w:rsidR="00F7674D" w:rsidRPr="00882482" w:rsidRDefault="00F7674D" w:rsidP="00F7674D">
            <w:pPr>
              <w:rPr>
                <w:rFonts w:ascii="Arial" w:hAnsi="Arial" w:cs="Arial"/>
                <w:sz w:val="15"/>
                <w:szCs w:val="15"/>
              </w:rPr>
            </w:pPr>
            <w:r w:rsidRPr="00FB00CA">
              <w:rPr>
                <w:rFonts w:ascii="Arial" w:hAnsi="Arial" w:cs="Arial"/>
                <w:sz w:val="16"/>
                <w:szCs w:val="16"/>
              </w:rPr>
              <w:t>8,9 g</w:t>
            </w:r>
          </w:p>
        </w:tc>
        <w:tc>
          <w:tcPr>
            <w:tcW w:w="992" w:type="dxa"/>
            <w:tcBorders>
              <w:top w:val="nil"/>
              <w:left w:val="nil"/>
              <w:bottom w:val="single" w:sz="4" w:space="0" w:color="auto"/>
              <w:right w:val="single" w:sz="4" w:space="0" w:color="auto"/>
            </w:tcBorders>
            <w:shd w:val="clear" w:color="auto" w:fill="auto"/>
          </w:tcPr>
          <w:p w14:paraId="7C541AFE" w14:textId="18F0881B" w:rsidR="00F7674D" w:rsidRPr="00882482" w:rsidRDefault="00F7674D" w:rsidP="00F7674D">
            <w:pPr>
              <w:rPr>
                <w:rFonts w:ascii="Arial" w:hAnsi="Arial" w:cs="Arial"/>
                <w:sz w:val="15"/>
                <w:szCs w:val="15"/>
              </w:rPr>
            </w:pPr>
            <w:r w:rsidRPr="00E90434">
              <w:rPr>
                <w:rFonts w:ascii="Arial" w:hAnsi="Arial" w:cs="Arial"/>
                <w:sz w:val="16"/>
                <w:szCs w:val="16"/>
              </w:rPr>
              <w:t>8,0 g</w:t>
            </w:r>
          </w:p>
        </w:tc>
        <w:tc>
          <w:tcPr>
            <w:tcW w:w="893" w:type="dxa"/>
            <w:tcBorders>
              <w:top w:val="nil"/>
              <w:left w:val="nil"/>
              <w:bottom w:val="single" w:sz="4" w:space="0" w:color="auto"/>
              <w:right w:val="single" w:sz="4" w:space="0" w:color="auto"/>
            </w:tcBorders>
            <w:shd w:val="clear" w:color="auto" w:fill="auto"/>
          </w:tcPr>
          <w:p w14:paraId="419C8420" w14:textId="77777777" w:rsidR="00F7674D" w:rsidRPr="00882482" w:rsidRDefault="00F7674D" w:rsidP="00F7674D">
            <w:pPr>
              <w:rPr>
                <w:rFonts w:ascii="Arial" w:hAnsi="Arial" w:cs="Arial"/>
                <w:sz w:val="15"/>
                <w:szCs w:val="15"/>
              </w:rPr>
            </w:pPr>
            <w:r w:rsidRPr="00882482">
              <w:rPr>
                <w:rFonts w:ascii="Arial" w:hAnsi="Arial" w:cs="Arial"/>
                <w:sz w:val="15"/>
                <w:szCs w:val="15"/>
              </w:rPr>
              <w:t>7,9 g</w:t>
            </w:r>
          </w:p>
        </w:tc>
      </w:tr>
      <w:tr w:rsidR="00F7674D" w:rsidRPr="00882482" w14:paraId="45052FA0" w14:textId="77777777" w:rsidTr="00276FD3">
        <w:trPr>
          <w:trHeight w:val="300"/>
        </w:trPr>
        <w:tc>
          <w:tcPr>
            <w:tcW w:w="5402" w:type="dxa"/>
            <w:tcBorders>
              <w:top w:val="nil"/>
              <w:left w:val="single" w:sz="4" w:space="0" w:color="auto"/>
              <w:bottom w:val="single" w:sz="4" w:space="0" w:color="auto"/>
              <w:right w:val="single" w:sz="4" w:space="0" w:color="auto"/>
            </w:tcBorders>
            <w:shd w:val="clear" w:color="auto" w:fill="auto"/>
            <w:noWrap/>
            <w:vAlign w:val="bottom"/>
            <w:hideMark/>
          </w:tcPr>
          <w:p w14:paraId="1B210A21" w14:textId="22247484" w:rsidR="00F7674D" w:rsidRPr="00B5058F" w:rsidRDefault="00F7674D" w:rsidP="00F7674D">
            <w:pPr>
              <w:rPr>
                <w:rFonts w:ascii="Arial" w:hAnsi="Arial" w:cs="Arial"/>
                <w:sz w:val="15"/>
                <w:szCs w:val="15"/>
              </w:rPr>
            </w:pPr>
            <w:r w:rsidRPr="00B5058F">
              <w:rPr>
                <w:rFonts w:ascii="Arial" w:hAnsi="Arial" w:cs="Arial"/>
                <w:sz w:val="15"/>
                <w:szCs w:val="15"/>
              </w:rPr>
              <w:t xml:space="preserve">Carbohydrate / Kohlenhydrate / </w:t>
            </w:r>
            <w:r w:rsidRPr="00B5058F">
              <w:rPr>
                <w:rFonts w:ascii="Arial" w:eastAsiaTheme="minorHAnsi" w:hAnsi="Arial" w:cs="Arial"/>
                <w:sz w:val="15"/>
                <w:szCs w:val="15"/>
                <w:lang w:eastAsia="en-US"/>
              </w:rPr>
              <w:t xml:space="preserve">/ Hidratos de carbono / </w:t>
            </w:r>
            <w:r w:rsidR="006E6709">
              <w:rPr>
                <w:rFonts w:ascii="Arial" w:eastAsiaTheme="minorHAnsi" w:hAnsi="Arial" w:cs="Arial"/>
                <w:sz w:val="15"/>
                <w:szCs w:val="15"/>
                <w:lang w:eastAsia="en-US"/>
              </w:rPr>
              <w:t>Glucides</w:t>
            </w:r>
            <w:r w:rsidRPr="00B5058F">
              <w:rPr>
                <w:rFonts w:ascii="Arial" w:eastAsiaTheme="minorHAnsi" w:hAnsi="Arial" w:cs="Arial"/>
                <w:sz w:val="15"/>
                <w:szCs w:val="15"/>
                <w:lang w:eastAsia="en-US"/>
              </w:rPr>
              <w:t xml:space="preserve"> / Koolhydraten / Carboidrati </w:t>
            </w:r>
          </w:p>
        </w:tc>
        <w:tc>
          <w:tcPr>
            <w:tcW w:w="850" w:type="dxa"/>
            <w:tcBorders>
              <w:top w:val="nil"/>
              <w:left w:val="nil"/>
              <w:bottom w:val="single" w:sz="4" w:space="0" w:color="auto"/>
              <w:right w:val="single" w:sz="4" w:space="0" w:color="auto"/>
            </w:tcBorders>
            <w:shd w:val="clear" w:color="auto" w:fill="auto"/>
            <w:noWrap/>
          </w:tcPr>
          <w:p w14:paraId="5D8E6655" w14:textId="77777777" w:rsidR="00F7674D" w:rsidRPr="00882482" w:rsidRDefault="00F7674D" w:rsidP="00F7674D">
            <w:pPr>
              <w:rPr>
                <w:rFonts w:ascii="Arial" w:hAnsi="Arial" w:cs="Arial"/>
                <w:sz w:val="15"/>
                <w:szCs w:val="15"/>
              </w:rPr>
            </w:pPr>
            <w:r w:rsidRPr="00882482">
              <w:rPr>
                <w:rFonts w:ascii="Arial" w:hAnsi="Arial" w:cs="Arial"/>
                <w:sz w:val="15"/>
                <w:szCs w:val="15"/>
              </w:rPr>
              <w:t>42 g</w:t>
            </w:r>
          </w:p>
        </w:tc>
        <w:tc>
          <w:tcPr>
            <w:tcW w:w="993" w:type="dxa"/>
            <w:tcBorders>
              <w:top w:val="nil"/>
              <w:left w:val="nil"/>
              <w:bottom w:val="single" w:sz="4" w:space="0" w:color="auto"/>
              <w:right w:val="single" w:sz="4" w:space="0" w:color="auto"/>
            </w:tcBorders>
            <w:shd w:val="clear" w:color="auto" w:fill="auto"/>
          </w:tcPr>
          <w:p w14:paraId="3AF8BC9F" w14:textId="77777777" w:rsidR="00F7674D" w:rsidRPr="00882482" w:rsidRDefault="00F7674D" w:rsidP="00F7674D">
            <w:pPr>
              <w:rPr>
                <w:rFonts w:ascii="Arial" w:hAnsi="Arial" w:cs="Arial"/>
                <w:sz w:val="15"/>
                <w:szCs w:val="15"/>
              </w:rPr>
            </w:pPr>
            <w:r w:rsidRPr="00882482">
              <w:rPr>
                <w:rFonts w:ascii="Arial" w:hAnsi="Arial" w:cs="Arial"/>
                <w:sz w:val="15"/>
                <w:szCs w:val="15"/>
              </w:rPr>
              <w:t>47 g</w:t>
            </w:r>
          </w:p>
        </w:tc>
        <w:tc>
          <w:tcPr>
            <w:tcW w:w="850" w:type="dxa"/>
            <w:tcBorders>
              <w:top w:val="nil"/>
              <w:left w:val="nil"/>
              <w:bottom w:val="single" w:sz="4" w:space="0" w:color="auto"/>
              <w:right w:val="single" w:sz="4" w:space="0" w:color="auto"/>
            </w:tcBorders>
            <w:shd w:val="clear" w:color="auto" w:fill="auto"/>
          </w:tcPr>
          <w:p w14:paraId="7368EF42" w14:textId="10A6EC37" w:rsidR="00F7674D" w:rsidRPr="00882482" w:rsidRDefault="00F7674D" w:rsidP="00F7674D">
            <w:pPr>
              <w:rPr>
                <w:rFonts w:ascii="Arial" w:hAnsi="Arial" w:cs="Arial"/>
                <w:sz w:val="15"/>
                <w:szCs w:val="15"/>
              </w:rPr>
            </w:pPr>
            <w:r w:rsidRPr="00FB00CA">
              <w:rPr>
                <w:rFonts w:ascii="Arial" w:hAnsi="Arial" w:cs="Arial"/>
                <w:sz w:val="16"/>
                <w:szCs w:val="16"/>
              </w:rPr>
              <w:t>31 g</w:t>
            </w:r>
          </w:p>
        </w:tc>
        <w:tc>
          <w:tcPr>
            <w:tcW w:w="992" w:type="dxa"/>
            <w:tcBorders>
              <w:top w:val="nil"/>
              <w:left w:val="nil"/>
              <w:bottom w:val="single" w:sz="4" w:space="0" w:color="auto"/>
              <w:right w:val="single" w:sz="4" w:space="0" w:color="auto"/>
            </w:tcBorders>
            <w:shd w:val="clear" w:color="auto" w:fill="auto"/>
          </w:tcPr>
          <w:p w14:paraId="1BAFAC77" w14:textId="7437EBBA" w:rsidR="00F7674D" w:rsidRPr="00882482" w:rsidRDefault="00F7674D" w:rsidP="00F7674D">
            <w:pPr>
              <w:rPr>
                <w:rFonts w:ascii="Arial" w:hAnsi="Arial" w:cs="Arial"/>
                <w:sz w:val="15"/>
                <w:szCs w:val="15"/>
              </w:rPr>
            </w:pPr>
            <w:r w:rsidRPr="00E90434">
              <w:rPr>
                <w:rFonts w:ascii="Arial" w:hAnsi="Arial" w:cs="Arial"/>
                <w:sz w:val="16"/>
                <w:szCs w:val="16"/>
              </w:rPr>
              <w:t>34 g</w:t>
            </w:r>
          </w:p>
        </w:tc>
        <w:tc>
          <w:tcPr>
            <w:tcW w:w="893" w:type="dxa"/>
            <w:tcBorders>
              <w:top w:val="nil"/>
              <w:left w:val="nil"/>
              <w:bottom w:val="single" w:sz="4" w:space="0" w:color="auto"/>
              <w:right w:val="single" w:sz="4" w:space="0" w:color="auto"/>
            </w:tcBorders>
            <w:shd w:val="clear" w:color="auto" w:fill="auto"/>
          </w:tcPr>
          <w:p w14:paraId="3D7823E0" w14:textId="77777777" w:rsidR="00F7674D" w:rsidRPr="00882482" w:rsidRDefault="00F7674D" w:rsidP="00F7674D">
            <w:pPr>
              <w:rPr>
                <w:rFonts w:ascii="Arial" w:hAnsi="Arial" w:cs="Arial"/>
                <w:sz w:val="15"/>
                <w:szCs w:val="15"/>
              </w:rPr>
            </w:pPr>
            <w:r w:rsidRPr="00882482">
              <w:rPr>
                <w:rFonts w:ascii="Arial" w:hAnsi="Arial" w:cs="Arial"/>
                <w:sz w:val="15"/>
                <w:szCs w:val="15"/>
              </w:rPr>
              <w:t>41 g</w:t>
            </w:r>
          </w:p>
        </w:tc>
      </w:tr>
      <w:tr w:rsidR="00F7674D" w:rsidRPr="00882482" w14:paraId="7F60DE26" w14:textId="77777777" w:rsidTr="00276FD3">
        <w:trPr>
          <w:trHeight w:val="300"/>
        </w:trPr>
        <w:tc>
          <w:tcPr>
            <w:tcW w:w="5402" w:type="dxa"/>
            <w:tcBorders>
              <w:top w:val="nil"/>
              <w:left w:val="single" w:sz="4" w:space="0" w:color="auto"/>
              <w:bottom w:val="single" w:sz="4" w:space="0" w:color="auto"/>
              <w:right w:val="single" w:sz="4" w:space="0" w:color="auto"/>
            </w:tcBorders>
            <w:shd w:val="clear" w:color="auto" w:fill="auto"/>
            <w:noWrap/>
            <w:vAlign w:val="bottom"/>
            <w:hideMark/>
          </w:tcPr>
          <w:p w14:paraId="7300F280" w14:textId="77777777" w:rsidR="00F7674D" w:rsidRPr="00B5058F" w:rsidRDefault="00F7674D" w:rsidP="00F7674D">
            <w:pPr>
              <w:rPr>
                <w:rFonts w:ascii="Arial" w:eastAsiaTheme="minorHAnsi" w:hAnsi="Arial" w:cs="Arial"/>
                <w:sz w:val="15"/>
                <w:szCs w:val="15"/>
                <w:lang w:val="en-US" w:eastAsia="en-US"/>
              </w:rPr>
            </w:pPr>
            <w:r w:rsidRPr="00B5058F">
              <w:rPr>
                <w:rFonts w:ascii="Arial" w:hAnsi="Arial" w:cs="Arial"/>
                <w:sz w:val="15"/>
                <w:szCs w:val="15"/>
                <w:lang w:val="en-US"/>
              </w:rPr>
              <w:t xml:space="preserve">of which sugar / </w:t>
            </w:r>
            <w:proofErr w:type="spellStart"/>
            <w:r w:rsidRPr="00B5058F">
              <w:rPr>
                <w:rFonts w:ascii="Arial" w:hAnsi="Arial" w:cs="Arial"/>
                <w:sz w:val="15"/>
                <w:szCs w:val="15"/>
                <w:lang w:val="en-US"/>
              </w:rPr>
              <w:t>davon</w:t>
            </w:r>
            <w:proofErr w:type="spellEnd"/>
            <w:r w:rsidRPr="00B5058F">
              <w:rPr>
                <w:rFonts w:ascii="Arial" w:hAnsi="Arial" w:cs="Arial"/>
                <w:sz w:val="15"/>
                <w:szCs w:val="15"/>
                <w:lang w:val="en-US"/>
              </w:rPr>
              <w:t xml:space="preserve"> Zucker </w:t>
            </w:r>
            <w:r w:rsidRPr="00B5058F">
              <w:rPr>
                <w:rFonts w:ascii="Arial" w:eastAsiaTheme="minorHAnsi" w:hAnsi="Arial" w:cs="Arial"/>
                <w:sz w:val="15"/>
                <w:szCs w:val="15"/>
                <w:lang w:val="en-US" w:eastAsia="en-US"/>
              </w:rPr>
              <w:t xml:space="preserve">/ de los </w:t>
            </w:r>
            <w:proofErr w:type="spellStart"/>
            <w:r w:rsidRPr="00B5058F">
              <w:rPr>
                <w:rFonts w:ascii="Arial" w:eastAsiaTheme="minorHAnsi" w:hAnsi="Arial" w:cs="Arial"/>
                <w:sz w:val="15"/>
                <w:szCs w:val="15"/>
                <w:lang w:val="en-US" w:eastAsia="en-US"/>
              </w:rPr>
              <w:t>cuales</w:t>
            </w:r>
            <w:proofErr w:type="spellEnd"/>
            <w:r w:rsidRPr="00B5058F">
              <w:rPr>
                <w:rFonts w:ascii="Arial" w:eastAsiaTheme="minorHAnsi" w:hAnsi="Arial" w:cs="Arial"/>
                <w:sz w:val="15"/>
                <w:szCs w:val="15"/>
                <w:lang w:val="en-US" w:eastAsia="en-US"/>
              </w:rPr>
              <w:t xml:space="preserve"> </w:t>
            </w:r>
            <w:proofErr w:type="spellStart"/>
            <w:r w:rsidRPr="00B5058F">
              <w:rPr>
                <w:rFonts w:ascii="Arial" w:eastAsiaTheme="minorHAnsi" w:hAnsi="Arial" w:cs="Arial"/>
                <w:sz w:val="15"/>
                <w:szCs w:val="15"/>
                <w:lang w:val="en-US" w:eastAsia="en-US"/>
              </w:rPr>
              <w:t>azúcares</w:t>
            </w:r>
            <w:proofErr w:type="spellEnd"/>
            <w:r w:rsidRPr="00B5058F">
              <w:rPr>
                <w:rFonts w:ascii="Arial" w:eastAsiaTheme="minorHAnsi" w:hAnsi="Arial" w:cs="Arial"/>
                <w:sz w:val="15"/>
                <w:szCs w:val="15"/>
                <w:lang w:val="en-US" w:eastAsia="en-US"/>
              </w:rPr>
              <w:t xml:space="preserve"> / dos </w:t>
            </w:r>
            <w:proofErr w:type="spellStart"/>
            <w:r w:rsidRPr="00B5058F">
              <w:rPr>
                <w:rFonts w:ascii="Arial" w:eastAsiaTheme="minorHAnsi" w:hAnsi="Arial" w:cs="Arial"/>
                <w:sz w:val="15"/>
                <w:szCs w:val="15"/>
                <w:lang w:val="en-US" w:eastAsia="en-US"/>
              </w:rPr>
              <w:t>quais</w:t>
            </w:r>
            <w:proofErr w:type="spellEnd"/>
            <w:r w:rsidRPr="00B5058F">
              <w:rPr>
                <w:rFonts w:ascii="Arial" w:eastAsiaTheme="minorHAnsi" w:hAnsi="Arial" w:cs="Arial"/>
                <w:sz w:val="15"/>
                <w:szCs w:val="15"/>
                <w:lang w:val="en-US" w:eastAsia="en-US"/>
              </w:rPr>
              <w:t xml:space="preserve"> </w:t>
            </w:r>
            <w:proofErr w:type="spellStart"/>
            <w:r w:rsidRPr="00B5058F">
              <w:rPr>
                <w:rFonts w:ascii="Arial" w:eastAsiaTheme="minorHAnsi" w:hAnsi="Arial" w:cs="Arial"/>
                <w:sz w:val="15"/>
                <w:szCs w:val="15"/>
                <w:lang w:val="en-US" w:eastAsia="en-US"/>
              </w:rPr>
              <w:t>açúcares</w:t>
            </w:r>
            <w:proofErr w:type="spellEnd"/>
            <w:r w:rsidRPr="00B5058F">
              <w:rPr>
                <w:rFonts w:ascii="Arial" w:eastAsiaTheme="minorHAnsi" w:hAnsi="Arial" w:cs="Arial"/>
                <w:sz w:val="15"/>
                <w:szCs w:val="15"/>
                <w:lang w:val="en-US" w:eastAsia="en-US"/>
              </w:rPr>
              <w:t xml:space="preserve"> / </w:t>
            </w:r>
            <w:proofErr w:type="spellStart"/>
            <w:r w:rsidRPr="00B5058F">
              <w:rPr>
                <w:rFonts w:ascii="Arial" w:hAnsi="Arial" w:cs="Arial"/>
                <w:sz w:val="15"/>
                <w:szCs w:val="15"/>
                <w:lang w:val="en-US"/>
              </w:rPr>
              <w:t>waarvan</w:t>
            </w:r>
            <w:proofErr w:type="spellEnd"/>
            <w:r w:rsidRPr="00B5058F">
              <w:rPr>
                <w:rFonts w:ascii="Arial" w:hAnsi="Arial" w:cs="Arial"/>
                <w:sz w:val="15"/>
                <w:szCs w:val="15"/>
                <w:lang w:val="en-US"/>
              </w:rPr>
              <w:t xml:space="preserve"> </w:t>
            </w:r>
            <w:proofErr w:type="spellStart"/>
            <w:r w:rsidRPr="00B5058F">
              <w:rPr>
                <w:rFonts w:ascii="Arial" w:hAnsi="Arial" w:cs="Arial"/>
                <w:sz w:val="15"/>
                <w:szCs w:val="15"/>
                <w:lang w:val="en-US"/>
              </w:rPr>
              <w:t>suikers</w:t>
            </w:r>
            <w:proofErr w:type="spellEnd"/>
            <w:r w:rsidRPr="00B5058F">
              <w:rPr>
                <w:rFonts w:ascii="Arial" w:eastAsiaTheme="minorHAnsi" w:hAnsi="Arial" w:cs="Arial"/>
                <w:sz w:val="15"/>
                <w:szCs w:val="15"/>
                <w:lang w:val="en-US" w:eastAsia="en-US"/>
              </w:rPr>
              <w:t xml:space="preserve"> / </w:t>
            </w:r>
            <w:r w:rsidRPr="00B5058F">
              <w:rPr>
                <w:rFonts w:ascii="Arial" w:hAnsi="Arial" w:cs="Arial"/>
                <w:sz w:val="15"/>
                <w:szCs w:val="15"/>
                <w:lang w:val="it-IT"/>
              </w:rPr>
              <w:t>di cui zuccheri / Dont sucres</w:t>
            </w:r>
          </w:p>
        </w:tc>
        <w:tc>
          <w:tcPr>
            <w:tcW w:w="850" w:type="dxa"/>
            <w:tcBorders>
              <w:top w:val="nil"/>
              <w:left w:val="nil"/>
              <w:bottom w:val="single" w:sz="4" w:space="0" w:color="auto"/>
              <w:right w:val="single" w:sz="4" w:space="0" w:color="auto"/>
            </w:tcBorders>
            <w:shd w:val="clear" w:color="auto" w:fill="auto"/>
            <w:noWrap/>
          </w:tcPr>
          <w:p w14:paraId="06640F7D" w14:textId="77777777" w:rsidR="00F7674D" w:rsidRPr="00882482" w:rsidRDefault="00F7674D" w:rsidP="00F7674D">
            <w:pPr>
              <w:rPr>
                <w:rFonts w:ascii="Arial" w:hAnsi="Arial" w:cs="Arial"/>
                <w:sz w:val="15"/>
                <w:szCs w:val="15"/>
              </w:rPr>
            </w:pPr>
            <w:r w:rsidRPr="00882482">
              <w:rPr>
                <w:rFonts w:ascii="Arial" w:hAnsi="Arial" w:cs="Arial"/>
                <w:sz w:val="15"/>
                <w:szCs w:val="15"/>
              </w:rPr>
              <w:t>19 g</w:t>
            </w:r>
          </w:p>
        </w:tc>
        <w:tc>
          <w:tcPr>
            <w:tcW w:w="993" w:type="dxa"/>
            <w:tcBorders>
              <w:top w:val="nil"/>
              <w:left w:val="nil"/>
              <w:bottom w:val="single" w:sz="4" w:space="0" w:color="auto"/>
              <w:right w:val="single" w:sz="4" w:space="0" w:color="auto"/>
            </w:tcBorders>
            <w:shd w:val="clear" w:color="auto" w:fill="auto"/>
          </w:tcPr>
          <w:p w14:paraId="47B2F2F8" w14:textId="77777777" w:rsidR="00F7674D" w:rsidRPr="00882482" w:rsidRDefault="00F7674D" w:rsidP="00F7674D">
            <w:pPr>
              <w:rPr>
                <w:rFonts w:ascii="Arial" w:hAnsi="Arial" w:cs="Arial"/>
                <w:sz w:val="15"/>
                <w:szCs w:val="15"/>
              </w:rPr>
            </w:pPr>
            <w:r w:rsidRPr="00882482">
              <w:rPr>
                <w:rFonts w:ascii="Arial" w:hAnsi="Arial" w:cs="Arial"/>
                <w:sz w:val="15"/>
                <w:szCs w:val="15"/>
              </w:rPr>
              <w:t>19 g</w:t>
            </w:r>
          </w:p>
        </w:tc>
        <w:tc>
          <w:tcPr>
            <w:tcW w:w="850" w:type="dxa"/>
            <w:tcBorders>
              <w:top w:val="nil"/>
              <w:left w:val="nil"/>
              <w:bottom w:val="single" w:sz="4" w:space="0" w:color="auto"/>
              <w:right w:val="single" w:sz="4" w:space="0" w:color="auto"/>
            </w:tcBorders>
            <w:shd w:val="clear" w:color="auto" w:fill="auto"/>
          </w:tcPr>
          <w:p w14:paraId="371FF5A7" w14:textId="68D174AC" w:rsidR="00F7674D" w:rsidRPr="00882482" w:rsidRDefault="00F7674D" w:rsidP="00F7674D">
            <w:pPr>
              <w:rPr>
                <w:rFonts w:ascii="Arial" w:hAnsi="Arial" w:cs="Arial"/>
                <w:sz w:val="15"/>
                <w:szCs w:val="15"/>
              </w:rPr>
            </w:pPr>
            <w:r w:rsidRPr="00FB00CA">
              <w:rPr>
                <w:rFonts w:ascii="Arial" w:hAnsi="Arial" w:cs="Arial"/>
                <w:sz w:val="16"/>
                <w:szCs w:val="16"/>
              </w:rPr>
              <w:t>8,3 g</w:t>
            </w:r>
          </w:p>
        </w:tc>
        <w:tc>
          <w:tcPr>
            <w:tcW w:w="992" w:type="dxa"/>
            <w:tcBorders>
              <w:top w:val="nil"/>
              <w:left w:val="nil"/>
              <w:bottom w:val="single" w:sz="4" w:space="0" w:color="auto"/>
              <w:right w:val="single" w:sz="4" w:space="0" w:color="auto"/>
            </w:tcBorders>
            <w:shd w:val="clear" w:color="auto" w:fill="auto"/>
          </w:tcPr>
          <w:p w14:paraId="601FCE2D" w14:textId="330CE6E1" w:rsidR="00F7674D" w:rsidRPr="00882482" w:rsidRDefault="00F7674D" w:rsidP="00F7674D">
            <w:pPr>
              <w:rPr>
                <w:rFonts w:ascii="Arial" w:hAnsi="Arial" w:cs="Arial"/>
                <w:sz w:val="15"/>
                <w:szCs w:val="15"/>
              </w:rPr>
            </w:pPr>
            <w:r w:rsidRPr="00E90434">
              <w:rPr>
                <w:rFonts w:ascii="Arial" w:hAnsi="Arial" w:cs="Arial"/>
                <w:sz w:val="16"/>
                <w:szCs w:val="16"/>
              </w:rPr>
              <w:t>12 g</w:t>
            </w:r>
          </w:p>
        </w:tc>
        <w:tc>
          <w:tcPr>
            <w:tcW w:w="893" w:type="dxa"/>
            <w:tcBorders>
              <w:top w:val="nil"/>
              <w:left w:val="nil"/>
              <w:bottom w:val="single" w:sz="4" w:space="0" w:color="auto"/>
              <w:right w:val="single" w:sz="4" w:space="0" w:color="auto"/>
            </w:tcBorders>
            <w:shd w:val="clear" w:color="auto" w:fill="auto"/>
          </w:tcPr>
          <w:p w14:paraId="3F356B44" w14:textId="77777777" w:rsidR="00F7674D" w:rsidRPr="00882482" w:rsidRDefault="00F7674D" w:rsidP="00F7674D">
            <w:pPr>
              <w:rPr>
                <w:rFonts w:ascii="Arial" w:hAnsi="Arial" w:cs="Arial"/>
                <w:sz w:val="15"/>
                <w:szCs w:val="15"/>
              </w:rPr>
            </w:pPr>
            <w:r w:rsidRPr="00882482">
              <w:rPr>
                <w:rFonts w:ascii="Arial" w:hAnsi="Arial" w:cs="Arial"/>
                <w:sz w:val="15"/>
                <w:szCs w:val="15"/>
              </w:rPr>
              <w:t>17 g</w:t>
            </w:r>
          </w:p>
        </w:tc>
      </w:tr>
      <w:tr w:rsidR="00F7674D" w:rsidRPr="00882482" w14:paraId="3CF3144F" w14:textId="77777777" w:rsidTr="00276FD3">
        <w:trPr>
          <w:trHeight w:val="300"/>
        </w:trPr>
        <w:tc>
          <w:tcPr>
            <w:tcW w:w="5402" w:type="dxa"/>
            <w:tcBorders>
              <w:top w:val="nil"/>
              <w:left w:val="single" w:sz="4" w:space="0" w:color="auto"/>
              <w:bottom w:val="single" w:sz="4" w:space="0" w:color="auto"/>
              <w:right w:val="single" w:sz="4" w:space="0" w:color="auto"/>
            </w:tcBorders>
            <w:shd w:val="clear" w:color="auto" w:fill="auto"/>
            <w:noWrap/>
            <w:vAlign w:val="bottom"/>
            <w:hideMark/>
          </w:tcPr>
          <w:p w14:paraId="42375ED3" w14:textId="77777777" w:rsidR="00F7674D" w:rsidRPr="00DC389C" w:rsidRDefault="00F7674D" w:rsidP="00F7674D">
            <w:pPr>
              <w:rPr>
                <w:rFonts w:ascii="Arial" w:hAnsi="Arial" w:cs="Arial"/>
                <w:sz w:val="15"/>
                <w:szCs w:val="15"/>
                <w:lang w:val="nl-BE"/>
              </w:rPr>
            </w:pPr>
            <w:r w:rsidRPr="00DC389C">
              <w:rPr>
                <w:rFonts w:ascii="Arial" w:hAnsi="Arial" w:cs="Arial"/>
                <w:sz w:val="15"/>
                <w:szCs w:val="15"/>
                <w:lang w:val="nl-BE"/>
              </w:rPr>
              <w:t xml:space="preserve">Protein / Eiweiss </w:t>
            </w:r>
            <w:r w:rsidRPr="00DC389C">
              <w:rPr>
                <w:rFonts w:ascii="Arial" w:eastAsiaTheme="minorHAnsi" w:hAnsi="Arial" w:cs="Arial"/>
                <w:sz w:val="15"/>
                <w:szCs w:val="15"/>
                <w:lang w:val="nl-BE" w:eastAsia="en-US"/>
              </w:rPr>
              <w:t>/ Protéinas / Proteínas / Eiwit / Proteine / protéines</w:t>
            </w:r>
          </w:p>
        </w:tc>
        <w:tc>
          <w:tcPr>
            <w:tcW w:w="850" w:type="dxa"/>
            <w:tcBorders>
              <w:top w:val="nil"/>
              <w:left w:val="nil"/>
              <w:bottom w:val="single" w:sz="4" w:space="0" w:color="auto"/>
              <w:right w:val="single" w:sz="4" w:space="0" w:color="auto"/>
            </w:tcBorders>
            <w:shd w:val="clear" w:color="auto" w:fill="auto"/>
            <w:noWrap/>
          </w:tcPr>
          <w:p w14:paraId="613DAAC7" w14:textId="77777777" w:rsidR="00F7674D" w:rsidRPr="00882482" w:rsidRDefault="00F7674D" w:rsidP="00F7674D">
            <w:pPr>
              <w:rPr>
                <w:rFonts w:ascii="Arial" w:hAnsi="Arial" w:cs="Arial"/>
                <w:sz w:val="15"/>
                <w:szCs w:val="15"/>
              </w:rPr>
            </w:pPr>
            <w:r w:rsidRPr="00882482">
              <w:rPr>
                <w:rFonts w:ascii="Arial" w:hAnsi="Arial" w:cs="Arial"/>
                <w:sz w:val="15"/>
                <w:szCs w:val="15"/>
              </w:rPr>
              <w:t>4,9 g</w:t>
            </w:r>
          </w:p>
        </w:tc>
        <w:tc>
          <w:tcPr>
            <w:tcW w:w="993" w:type="dxa"/>
            <w:tcBorders>
              <w:top w:val="nil"/>
              <w:left w:val="nil"/>
              <w:bottom w:val="single" w:sz="4" w:space="0" w:color="auto"/>
              <w:right w:val="single" w:sz="4" w:space="0" w:color="auto"/>
            </w:tcBorders>
            <w:shd w:val="clear" w:color="auto" w:fill="auto"/>
          </w:tcPr>
          <w:p w14:paraId="15CD843D" w14:textId="77777777" w:rsidR="00F7674D" w:rsidRPr="00882482" w:rsidRDefault="00F7674D" w:rsidP="00F7674D">
            <w:pPr>
              <w:rPr>
                <w:rFonts w:ascii="Arial" w:hAnsi="Arial" w:cs="Arial"/>
                <w:sz w:val="15"/>
                <w:szCs w:val="15"/>
                <w:lang w:val="en-US"/>
              </w:rPr>
            </w:pPr>
            <w:r w:rsidRPr="00882482">
              <w:rPr>
                <w:rFonts w:ascii="Arial" w:hAnsi="Arial" w:cs="Arial"/>
                <w:sz w:val="15"/>
                <w:szCs w:val="15"/>
                <w:lang w:val="en-US"/>
              </w:rPr>
              <w:t>5,8 g</w:t>
            </w:r>
          </w:p>
        </w:tc>
        <w:tc>
          <w:tcPr>
            <w:tcW w:w="850" w:type="dxa"/>
            <w:tcBorders>
              <w:top w:val="nil"/>
              <w:left w:val="nil"/>
              <w:bottom w:val="single" w:sz="4" w:space="0" w:color="auto"/>
              <w:right w:val="single" w:sz="4" w:space="0" w:color="auto"/>
            </w:tcBorders>
            <w:shd w:val="clear" w:color="auto" w:fill="auto"/>
          </w:tcPr>
          <w:p w14:paraId="0856D9E0" w14:textId="1979A2D4" w:rsidR="00F7674D" w:rsidRPr="00882482" w:rsidRDefault="00F7674D" w:rsidP="00F7674D">
            <w:pPr>
              <w:rPr>
                <w:rFonts w:ascii="Arial" w:hAnsi="Arial" w:cs="Arial"/>
                <w:sz w:val="15"/>
                <w:szCs w:val="15"/>
                <w:lang w:val="en-US"/>
              </w:rPr>
            </w:pPr>
            <w:r w:rsidRPr="00FB00CA">
              <w:rPr>
                <w:rFonts w:ascii="Arial" w:hAnsi="Arial" w:cs="Arial"/>
                <w:sz w:val="16"/>
                <w:szCs w:val="16"/>
                <w:lang w:val="en-US"/>
              </w:rPr>
              <w:t>5,1 g</w:t>
            </w:r>
          </w:p>
        </w:tc>
        <w:tc>
          <w:tcPr>
            <w:tcW w:w="992" w:type="dxa"/>
            <w:tcBorders>
              <w:top w:val="nil"/>
              <w:left w:val="nil"/>
              <w:bottom w:val="single" w:sz="4" w:space="0" w:color="auto"/>
              <w:right w:val="single" w:sz="4" w:space="0" w:color="auto"/>
            </w:tcBorders>
            <w:shd w:val="clear" w:color="auto" w:fill="auto"/>
          </w:tcPr>
          <w:p w14:paraId="06F12552" w14:textId="40FA88E2" w:rsidR="00F7674D" w:rsidRPr="00882482" w:rsidRDefault="00F7674D" w:rsidP="00F7674D">
            <w:pPr>
              <w:rPr>
                <w:rFonts w:ascii="Arial" w:hAnsi="Arial" w:cs="Arial"/>
                <w:sz w:val="15"/>
                <w:szCs w:val="15"/>
                <w:lang w:val="en-US"/>
              </w:rPr>
            </w:pPr>
            <w:r w:rsidRPr="00E90434">
              <w:rPr>
                <w:rFonts w:ascii="Arial" w:hAnsi="Arial" w:cs="Arial"/>
                <w:sz w:val="16"/>
                <w:szCs w:val="16"/>
                <w:lang w:val="en-US"/>
              </w:rPr>
              <w:t>5,1 g</w:t>
            </w:r>
          </w:p>
        </w:tc>
        <w:tc>
          <w:tcPr>
            <w:tcW w:w="893" w:type="dxa"/>
            <w:tcBorders>
              <w:top w:val="nil"/>
              <w:left w:val="nil"/>
              <w:bottom w:val="single" w:sz="4" w:space="0" w:color="auto"/>
              <w:right w:val="single" w:sz="4" w:space="0" w:color="auto"/>
            </w:tcBorders>
            <w:shd w:val="clear" w:color="auto" w:fill="auto"/>
          </w:tcPr>
          <w:p w14:paraId="6C315E14" w14:textId="77777777" w:rsidR="00F7674D" w:rsidRPr="00882482" w:rsidRDefault="00F7674D" w:rsidP="00F7674D">
            <w:pPr>
              <w:rPr>
                <w:rFonts w:ascii="Arial" w:hAnsi="Arial" w:cs="Arial"/>
                <w:sz w:val="15"/>
                <w:szCs w:val="15"/>
              </w:rPr>
            </w:pPr>
            <w:r w:rsidRPr="00882482">
              <w:rPr>
                <w:rFonts w:ascii="Arial" w:hAnsi="Arial" w:cs="Arial"/>
                <w:sz w:val="15"/>
                <w:szCs w:val="15"/>
              </w:rPr>
              <w:t>4,2 g</w:t>
            </w:r>
          </w:p>
        </w:tc>
      </w:tr>
      <w:tr w:rsidR="00F7674D" w:rsidRPr="00882482" w14:paraId="2798F90A" w14:textId="77777777" w:rsidTr="00276FD3">
        <w:trPr>
          <w:trHeight w:val="300"/>
        </w:trPr>
        <w:tc>
          <w:tcPr>
            <w:tcW w:w="5402" w:type="dxa"/>
            <w:tcBorders>
              <w:top w:val="nil"/>
              <w:left w:val="single" w:sz="4" w:space="0" w:color="auto"/>
              <w:bottom w:val="single" w:sz="4" w:space="0" w:color="auto"/>
              <w:right w:val="single" w:sz="4" w:space="0" w:color="auto"/>
            </w:tcBorders>
            <w:shd w:val="clear" w:color="auto" w:fill="auto"/>
            <w:noWrap/>
            <w:vAlign w:val="bottom"/>
            <w:hideMark/>
          </w:tcPr>
          <w:p w14:paraId="545EFC08" w14:textId="77777777" w:rsidR="00F7674D" w:rsidRPr="00B5058F" w:rsidRDefault="00F7674D" w:rsidP="00F7674D">
            <w:pPr>
              <w:rPr>
                <w:rFonts w:ascii="Arial" w:hAnsi="Arial" w:cs="Arial"/>
                <w:sz w:val="15"/>
                <w:szCs w:val="15"/>
              </w:rPr>
            </w:pPr>
            <w:r w:rsidRPr="00B5058F">
              <w:rPr>
                <w:rFonts w:ascii="Arial" w:hAnsi="Arial" w:cs="Arial"/>
                <w:sz w:val="15"/>
                <w:szCs w:val="15"/>
              </w:rPr>
              <w:t>Salt / Salz / Sal /Sal / Z</w:t>
            </w:r>
            <w:r w:rsidRPr="00B5058F">
              <w:rPr>
                <w:rFonts w:ascii="Arial" w:eastAsiaTheme="minorHAnsi" w:hAnsi="Arial" w:cs="Arial"/>
                <w:sz w:val="15"/>
                <w:szCs w:val="15"/>
                <w:lang w:eastAsia="en-US"/>
              </w:rPr>
              <w:t xml:space="preserve">out / Sale / Sel / </w:t>
            </w:r>
          </w:p>
        </w:tc>
        <w:tc>
          <w:tcPr>
            <w:tcW w:w="850" w:type="dxa"/>
            <w:tcBorders>
              <w:top w:val="nil"/>
              <w:left w:val="nil"/>
              <w:bottom w:val="single" w:sz="4" w:space="0" w:color="auto"/>
              <w:right w:val="single" w:sz="4" w:space="0" w:color="auto"/>
            </w:tcBorders>
            <w:shd w:val="clear" w:color="auto" w:fill="auto"/>
            <w:noWrap/>
          </w:tcPr>
          <w:p w14:paraId="5AF796DF" w14:textId="77777777" w:rsidR="00F7674D" w:rsidRPr="00882482" w:rsidRDefault="00F7674D" w:rsidP="00F7674D">
            <w:pPr>
              <w:rPr>
                <w:rFonts w:ascii="Arial" w:hAnsi="Arial" w:cs="Arial"/>
                <w:sz w:val="15"/>
                <w:szCs w:val="15"/>
              </w:rPr>
            </w:pPr>
            <w:r w:rsidRPr="00882482">
              <w:rPr>
                <w:rFonts w:ascii="Arial" w:hAnsi="Arial" w:cs="Arial"/>
                <w:sz w:val="15"/>
                <w:szCs w:val="15"/>
              </w:rPr>
              <w:t>0,42 g</w:t>
            </w:r>
          </w:p>
        </w:tc>
        <w:tc>
          <w:tcPr>
            <w:tcW w:w="993" w:type="dxa"/>
            <w:tcBorders>
              <w:top w:val="nil"/>
              <w:left w:val="nil"/>
              <w:bottom w:val="single" w:sz="4" w:space="0" w:color="auto"/>
              <w:right w:val="single" w:sz="4" w:space="0" w:color="auto"/>
            </w:tcBorders>
            <w:shd w:val="clear" w:color="auto" w:fill="auto"/>
          </w:tcPr>
          <w:p w14:paraId="6763CC4A" w14:textId="77777777" w:rsidR="00F7674D" w:rsidRPr="00882482" w:rsidRDefault="00F7674D" w:rsidP="00F7674D">
            <w:pPr>
              <w:rPr>
                <w:rFonts w:ascii="Arial" w:hAnsi="Arial" w:cs="Arial"/>
                <w:sz w:val="15"/>
                <w:szCs w:val="15"/>
              </w:rPr>
            </w:pPr>
            <w:r w:rsidRPr="00882482">
              <w:rPr>
                <w:rFonts w:ascii="Arial" w:hAnsi="Arial" w:cs="Arial"/>
                <w:sz w:val="15"/>
                <w:szCs w:val="15"/>
              </w:rPr>
              <w:t>0,35 g</w:t>
            </w:r>
          </w:p>
        </w:tc>
        <w:tc>
          <w:tcPr>
            <w:tcW w:w="850" w:type="dxa"/>
            <w:tcBorders>
              <w:top w:val="nil"/>
              <w:left w:val="nil"/>
              <w:bottom w:val="single" w:sz="4" w:space="0" w:color="auto"/>
              <w:right w:val="single" w:sz="4" w:space="0" w:color="auto"/>
            </w:tcBorders>
            <w:shd w:val="clear" w:color="auto" w:fill="auto"/>
          </w:tcPr>
          <w:p w14:paraId="7AA12692" w14:textId="5CE9184D" w:rsidR="00F7674D" w:rsidRPr="00882482" w:rsidRDefault="00F7674D" w:rsidP="00F7674D">
            <w:pPr>
              <w:rPr>
                <w:rFonts w:ascii="Arial" w:hAnsi="Arial" w:cs="Arial"/>
                <w:sz w:val="15"/>
                <w:szCs w:val="15"/>
              </w:rPr>
            </w:pPr>
            <w:r w:rsidRPr="00FB00CA">
              <w:rPr>
                <w:rFonts w:ascii="Arial" w:hAnsi="Arial" w:cs="Arial"/>
                <w:sz w:val="16"/>
                <w:szCs w:val="16"/>
              </w:rPr>
              <w:t>0,70 g</w:t>
            </w:r>
          </w:p>
        </w:tc>
        <w:tc>
          <w:tcPr>
            <w:tcW w:w="992" w:type="dxa"/>
            <w:tcBorders>
              <w:top w:val="nil"/>
              <w:left w:val="nil"/>
              <w:bottom w:val="single" w:sz="4" w:space="0" w:color="auto"/>
              <w:right w:val="single" w:sz="4" w:space="0" w:color="auto"/>
            </w:tcBorders>
            <w:shd w:val="clear" w:color="auto" w:fill="auto"/>
          </w:tcPr>
          <w:p w14:paraId="13519A44" w14:textId="03AC69C8" w:rsidR="00F7674D" w:rsidRPr="00882482" w:rsidRDefault="00F7674D" w:rsidP="00F7674D">
            <w:pPr>
              <w:rPr>
                <w:rFonts w:ascii="Arial" w:hAnsi="Arial" w:cs="Arial"/>
                <w:sz w:val="15"/>
                <w:szCs w:val="15"/>
              </w:rPr>
            </w:pPr>
            <w:r w:rsidRPr="00E90434">
              <w:rPr>
                <w:rFonts w:ascii="Arial" w:hAnsi="Arial" w:cs="Arial"/>
                <w:sz w:val="16"/>
                <w:szCs w:val="16"/>
              </w:rPr>
              <w:t>0,62 g</w:t>
            </w:r>
          </w:p>
        </w:tc>
        <w:tc>
          <w:tcPr>
            <w:tcW w:w="893" w:type="dxa"/>
            <w:tcBorders>
              <w:top w:val="nil"/>
              <w:left w:val="nil"/>
              <w:bottom w:val="single" w:sz="4" w:space="0" w:color="auto"/>
              <w:right w:val="single" w:sz="4" w:space="0" w:color="auto"/>
            </w:tcBorders>
            <w:shd w:val="clear" w:color="auto" w:fill="auto"/>
          </w:tcPr>
          <w:p w14:paraId="3C97D37B" w14:textId="77777777" w:rsidR="00F7674D" w:rsidRPr="00882482" w:rsidRDefault="00F7674D" w:rsidP="00F7674D">
            <w:pPr>
              <w:rPr>
                <w:rFonts w:ascii="Arial" w:hAnsi="Arial" w:cs="Arial"/>
                <w:sz w:val="15"/>
                <w:szCs w:val="15"/>
              </w:rPr>
            </w:pPr>
            <w:r w:rsidRPr="00882482">
              <w:rPr>
                <w:rFonts w:ascii="Arial" w:hAnsi="Arial" w:cs="Arial"/>
                <w:sz w:val="15"/>
                <w:szCs w:val="15"/>
              </w:rPr>
              <w:t>0,21 g</w:t>
            </w:r>
          </w:p>
        </w:tc>
      </w:tr>
      <w:bookmarkEnd w:id="7"/>
    </w:tbl>
    <w:p w14:paraId="3296C8EE" w14:textId="77777777" w:rsidR="00142BE8" w:rsidRPr="00F63118" w:rsidRDefault="00142BE8" w:rsidP="0069699C">
      <w:pPr>
        <w:rPr>
          <w:rFonts w:ascii="Arial" w:hAnsi="Arial" w:cs="Arial"/>
          <w:sz w:val="16"/>
          <w:szCs w:val="16"/>
          <w:lang w:val="sv-SE"/>
        </w:rPr>
      </w:pPr>
    </w:p>
    <w:p w14:paraId="5DA71333" w14:textId="77777777" w:rsidR="009E4C63" w:rsidRPr="00F63118" w:rsidRDefault="009E4C63">
      <w:pPr>
        <w:rPr>
          <w:rFonts w:ascii="Arial" w:hAnsi="Arial" w:cs="Arial"/>
          <w:sz w:val="16"/>
          <w:szCs w:val="16"/>
          <w:lang w:val="sv-SE"/>
        </w:rPr>
      </w:pPr>
    </w:p>
    <w:sectPr w:rsidR="009E4C63" w:rsidRPr="00F63118" w:rsidSect="00447982">
      <w:headerReference w:type="default" r:id="rId8"/>
      <w:footerReference w:type="default" r:id="rId9"/>
      <w:pgSz w:w="11907" w:h="16839" w:code="9"/>
      <w:pgMar w:top="720" w:right="720" w:bottom="720" w:left="720"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14DA1B" w14:textId="77777777" w:rsidR="00674016" w:rsidRDefault="00674016" w:rsidP="0069699C">
      <w:r>
        <w:separator/>
      </w:r>
    </w:p>
  </w:endnote>
  <w:endnote w:type="continuationSeparator" w:id="0">
    <w:p w14:paraId="4FC70FF7" w14:textId="77777777" w:rsidR="00674016" w:rsidRDefault="00674016" w:rsidP="00696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A77B43" w14:textId="2DDF945C" w:rsidR="00674016" w:rsidRPr="00337EF1" w:rsidRDefault="00674016" w:rsidP="0069699C">
    <w:pPr>
      <w:pStyle w:val="Footer"/>
      <w:jc w:val="right"/>
      <w:rPr>
        <w:b/>
      </w:rPr>
    </w:pPr>
    <w:r w:rsidRPr="00337EF1">
      <w:rPr>
        <w:b/>
        <w:szCs w:val="24"/>
      </w:rPr>
      <w:t>2</w:t>
    </w:r>
    <w:r w:rsidRPr="00337EF1">
      <w:rPr>
        <w:b/>
      </w:rPr>
      <w:t>2317</w:t>
    </w:r>
    <w:r>
      <w:rPr>
        <w:b/>
      </w:rPr>
      <w:t>3</w:t>
    </w:r>
    <w:r w:rsidRPr="00337EF1">
      <w:rPr>
        <w:b/>
      </w:rPr>
      <w:t>-001</w:t>
    </w:r>
  </w:p>
  <w:p w14:paraId="0630B7F9" w14:textId="77777777" w:rsidR="00674016" w:rsidRDefault="00674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A26124" w14:textId="77777777" w:rsidR="00674016" w:rsidRDefault="00674016" w:rsidP="0069699C">
      <w:r>
        <w:separator/>
      </w:r>
    </w:p>
  </w:footnote>
  <w:footnote w:type="continuationSeparator" w:id="0">
    <w:p w14:paraId="276B4E3B" w14:textId="77777777" w:rsidR="00674016" w:rsidRDefault="00674016" w:rsidP="006969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8381352"/>
      <w:docPartObj>
        <w:docPartGallery w:val="Page Numbers (Top of Page)"/>
        <w:docPartUnique/>
      </w:docPartObj>
    </w:sdtPr>
    <w:sdtEndPr/>
    <w:sdtContent>
      <w:p w14:paraId="34C89A93" w14:textId="4306D8AA" w:rsidR="00674016" w:rsidRPr="00AA4214" w:rsidRDefault="00674016">
        <w:pPr>
          <w:pStyle w:val="Header"/>
        </w:pPr>
        <w:r>
          <w:t>Page</w:t>
        </w:r>
        <w:r w:rsidRPr="00AA4214">
          <w:t xml:space="preserve"> </w:t>
        </w:r>
        <w:r w:rsidRPr="00AA4214">
          <w:fldChar w:fldCharType="begin"/>
        </w:r>
        <w:r w:rsidRPr="00AA4214">
          <w:instrText>PAGE</w:instrText>
        </w:r>
        <w:r w:rsidRPr="00AA4214">
          <w:fldChar w:fldCharType="separate"/>
        </w:r>
        <w:r w:rsidRPr="00AA4214">
          <w:t>2</w:t>
        </w:r>
        <w:r w:rsidRPr="00AA4214">
          <w:fldChar w:fldCharType="end"/>
        </w:r>
        <w:r w:rsidRPr="00AA4214">
          <w:t xml:space="preserve"> af </w:t>
        </w:r>
        <w:r w:rsidRPr="00AA4214">
          <w:fldChar w:fldCharType="begin"/>
        </w:r>
        <w:r w:rsidRPr="00AA4214">
          <w:instrText>NUMPAGES</w:instrText>
        </w:r>
        <w:r w:rsidRPr="00AA4214">
          <w:fldChar w:fldCharType="separate"/>
        </w:r>
        <w:r w:rsidRPr="00AA4214">
          <w:t>2</w:t>
        </w:r>
        <w:r w:rsidRPr="00AA4214">
          <w:fldChar w:fldCharType="end"/>
        </w:r>
      </w:p>
    </w:sdtContent>
  </w:sdt>
  <w:p w14:paraId="0D44DF71" w14:textId="77777777" w:rsidR="00674016" w:rsidRDefault="006740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151067"/>
    <w:multiLevelType w:val="hybridMultilevel"/>
    <w:tmpl w:val="AE30E300"/>
    <w:lvl w:ilvl="0" w:tplc="6666E7C0">
      <w:start w:val="1"/>
      <w:numFmt w:val="decimal"/>
      <w:lvlText w:val="%1)"/>
      <w:lvlJc w:val="left"/>
      <w:pPr>
        <w:ind w:left="720" w:hanging="360"/>
      </w:pPr>
      <w:rPr>
        <w:rFonts w:ascii="Arial" w:hAnsi="Arial" w:cs="Arial"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5E0A646C"/>
    <w:multiLevelType w:val="hybridMultilevel"/>
    <w:tmpl w:val="AE30E300"/>
    <w:lvl w:ilvl="0" w:tplc="6666E7C0">
      <w:start w:val="1"/>
      <w:numFmt w:val="decimal"/>
      <w:lvlText w:val="%1)"/>
      <w:lvlJc w:val="left"/>
      <w:pPr>
        <w:ind w:left="720" w:hanging="360"/>
      </w:pPr>
      <w:rPr>
        <w:rFonts w:ascii="Arial" w:hAnsi="Arial" w:cs="Arial"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hideSpellingErrors/>
  <w:activeWritingStyle w:appName="MSWord" w:lang="da-DK"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fr-FR" w:vendorID="64" w:dllVersion="6" w:nlCheck="1" w:checkStyle="1"/>
  <w:activeWritingStyle w:appName="MSWord" w:lang="fr-BE" w:vendorID="64" w:dllVersion="6" w:nlCheck="1" w:checkStyle="1"/>
  <w:activeWritingStyle w:appName="MSWord" w:lang="it-IT" w:vendorID="64" w:dllVersion="6" w:nlCheck="1" w:checkStyle="0"/>
  <w:activeWritingStyle w:appName="MSWord" w:lang="da-DK" w:vendorID="64" w:dllVersion="0" w:nlCheck="1" w:checkStyle="0"/>
  <w:activeWritingStyle w:appName="MSWord" w:lang="en-US" w:vendorID="64" w:dllVersion="0" w:nlCheck="1" w:checkStyle="0"/>
  <w:activeWritingStyle w:appName="MSWord" w:lang="de-DE" w:vendorID="64" w:dllVersion="0" w:nlCheck="1" w:checkStyle="0"/>
  <w:activeWritingStyle w:appName="MSWord" w:lang="es-ES" w:vendorID="64" w:dllVersion="0" w:nlCheck="1" w:checkStyle="0"/>
  <w:activeWritingStyle w:appName="MSWord" w:lang="sv-SE" w:vendorID="64" w:dllVersion="0" w:nlCheck="1" w:checkStyle="0"/>
  <w:activeWritingStyle w:appName="MSWord" w:lang="en-GB" w:vendorID="64" w:dllVersion="0" w:nlCheck="1" w:checkStyle="0"/>
  <w:activeWritingStyle w:appName="MSWord" w:lang="fr-FR" w:vendorID="64" w:dllVersion="0" w:nlCheck="1" w:checkStyle="0"/>
  <w:activeWritingStyle w:appName="MSWord" w:lang="ru-RU" w:vendorID="64" w:dllVersion="6" w:nlCheck="1" w:checkStyle="0"/>
  <w:activeWritingStyle w:appName="MSWord" w:lang="es-ES_tradnl" w:vendorID="64" w:dllVersion="0" w:nlCheck="1" w:checkStyle="0"/>
  <w:activeWritingStyle w:appName="MSWord" w:lang="pt-BR" w:vendorID="64" w:dllVersion="0" w:nlCheck="1" w:checkStyle="0"/>
  <w:activeWritingStyle w:appName="MSWord" w:lang="fr-BE" w:vendorID="64" w:dllVersion="0" w:nlCheck="1" w:checkStyle="0"/>
  <w:proofState w:spelling="clean" w:grammar="clean"/>
  <w:documentProtection w:formatting="1" w:enforcement="0"/>
  <w:defaultTabStop w:val="1304"/>
  <w:hyphenationZone w:val="425"/>
  <w:drawingGridHorizontalSpacing w:val="12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311"/>
    <w:rsid w:val="0000028A"/>
    <w:rsid w:val="0000314C"/>
    <w:rsid w:val="00004850"/>
    <w:rsid w:val="00013CCF"/>
    <w:rsid w:val="00032A1D"/>
    <w:rsid w:val="00042828"/>
    <w:rsid w:val="000437F3"/>
    <w:rsid w:val="0004509E"/>
    <w:rsid w:val="00046A3B"/>
    <w:rsid w:val="00047264"/>
    <w:rsid w:val="00050547"/>
    <w:rsid w:val="000539EF"/>
    <w:rsid w:val="00064F79"/>
    <w:rsid w:val="00065D9B"/>
    <w:rsid w:val="000712D0"/>
    <w:rsid w:val="00071598"/>
    <w:rsid w:val="0008783B"/>
    <w:rsid w:val="00087A7D"/>
    <w:rsid w:val="0009528A"/>
    <w:rsid w:val="000956CC"/>
    <w:rsid w:val="000A5D02"/>
    <w:rsid w:val="000A7301"/>
    <w:rsid w:val="000A7F23"/>
    <w:rsid w:val="000B21F9"/>
    <w:rsid w:val="000B3046"/>
    <w:rsid w:val="000B5ABB"/>
    <w:rsid w:val="000C53EF"/>
    <w:rsid w:val="000D1253"/>
    <w:rsid w:val="000E0354"/>
    <w:rsid w:val="000E0AED"/>
    <w:rsid w:val="000E52DC"/>
    <w:rsid w:val="000F10D8"/>
    <w:rsid w:val="000F1ADC"/>
    <w:rsid w:val="000F2892"/>
    <w:rsid w:val="000F5850"/>
    <w:rsid w:val="001046EE"/>
    <w:rsid w:val="00104F18"/>
    <w:rsid w:val="00126FFC"/>
    <w:rsid w:val="00142BE8"/>
    <w:rsid w:val="00151D6F"/>
    <w:rsid w:val="00155BB9"/>
    <w:rsid w:val="00164FF8"/>
    <w:rsid w:val="001656E7"/>
    <w:rsid w:val="00172910"/>
    <w:rsid w:val="00173425"/>
    <w:rsid w:val="00175F86"/>
    <w:rsid w:val="001800D6"/>
    <w:rsid w:val="00184A05"/>
    <w:rsid w:val="00192B32"/>
    <w:rsid w:val="0019473D"/>
    <w:rsid w:val="001A093F"/>
    <w:rsid w:val="001A0DA4"/>
    <w:rsid w:val="001A37EA"/>
    <w:rsid w:val="001A48D4"/>
    <w:rsid w:val="001B197F"/>
    <w:rsid w:val="001B4A0C"/>
    <w:rsid w:val="001B6C2E"/>
    <w:rsid w:val="001D32EF"/>
    <w:rsid w:val="001D64AC"/>
    <w:rsid w:val="001D6BD6"/>
    <w:rsid w:val="001D7662"/>
    <w:rsid w:val="001E1131"/>
    <w:rsid w:val="001F24DD"/>
    <w:rsid w:val="001F445F"/>
    <w:rsid w:val="001F509B"/>
    <w:rsid w:val="001F539C"/>
    <w:rsid w:val="00214010"/>
    <w:rsid w:val="00232952"/>
    <w:rsid w:val="00234BE7"/>
    <w:rsid w:val="00234C18"/>
    <w:rsid w:val="00240460"/>
    <w:rsid w:val="002416E1"/>
    <w:rsid w:val="00254813"/>
    <w:rsid w:val="00264F01"/>
    <w:rsid w:val="00265F5F"/>
    <w:rsid w:val="002677C9"/>
    <w:rsid w:val="00272C0C"/>
    <w:rsid w:val="00272F0A"/>
    <w:rsid w:val="00276FD3"/>
    <w:rsid w:val="00277107"/>
    <w:rsid w:val="00281610"/>
    <w:rsid w:val="00285248"/>
    <w:rsid w:val="00296140"/>
    <w:rsid w:val="002A2709"/>
    <w:rsid w:val="002B2251"/>
    <w:rsid w:val="002B27C9"/>
    <w:rsid w:val="002B2AAA"/>
    <w:rsid w:val="002B3783"/>
    <w:rsid w:val="002B3801"/>
    <w:rsid w:val="002B467A"/>
    <w:rsid w:val="002C6A00"/>
    <w:rsid w:val="002D369B"/>
    <w:rsid w:val="002D505B"/>
    <w:rsid w:val="002E2C4B"/>
    <w:rsid w:val="002E2EDB"/>
    <w:rsid w:val="002E40E2"/>
    <w:rsid w:val="002F06C9"/>
    <w:rsid w:val="003161EE"/>
    <w:rsid w:val="00317BD0"/>
    <w:rsid w:val="00322AF3"/>
    <w:rsid w:val="00323B6E"/>
    <w:rsid w:val="00326035"/>
    <w:rsid w:val="0033345F"/>
    <w:rsid w:val="00334356"/>
    <w:rsid w:val="003346EB"/>
    <w:rsid w:val="00337EF1"/>
    <w:rsid w:val="00340204"/>
    <w:rsid w:val="003528CA"/>
    <w:rsid w:val="0035330B"/>
    <w:rsid w:val="003535AE"/>
    <w:rsid w:val="00353C48"/>
    <w:rsid w:val="003546A3"/>
    <w:rsid w:val="00362016"/>
    <w:rsid w:val="00362C10"/>
    <w:rsid w:val="00370A7F"/>
    <w:rsid w:val="00382EA3"/>
    <w:rsid w:val="003871B1"/>
    <w:rsid w:val="003918B1"/>
    <w:rsid w:val="00392539"/>
    <w:rsid w:val="00397167"/>
    <w:rsid w:val="003A2A25"/>
    <w:rsid w:val="003A3DFA"/>
    <w:rsid w:val="003A5DF4"/>
    <w:rsid w:val="003B2489"/>
    <w:rsid w:val="003B5789"/>
    <w:rsid w:val="003B7D17"/>
    <w:rsid w:val="003C5941"/>
    <w:rsid w:val="003C699A"/>
    <w:rsid w:val="003D7400"/>
    <w:rsid w:val="003E0017"/>
    <w:rsid w:val="003E04A4"/>
    <w:rsid w:val="003E2844"/>
    <w:rsid w:val="003E6247"/>
    <w:rsid w:val="003F29C6"/>
    <w:rsid w:val="003F3DEC"/>
    <w:rsid w:val="003F54CA"/>
    <w:rsid w:val="004010E9"/>
    <w:rsid w:val="00402E64"/>
    <w:rsid w:val="00404936"/>
    <w:rsid w:val="00410C56"/>
    <w:rsid w:val="004141C6"/>
    <w:rsid w:val="00414BD4"/>
    <w:rsid w:val="00426750"/>
    <w:rsid w:val="004334D3"/>
    <w:rsid w:val="00437F83"/>
    <w:rsid w:val="0044591F"/>
    <w:rsid w:val="00446123"/>
    <w:rsid w:val="00447600"/>
    <w:rsid w:val="00447982"/>
    <w:rsid w:val="0045226D"/>
    <w:rsid w:val="00454C1D"/>
    <w:rsid w:val="00475D18"/>
    <w:rsid w:val="00480892"/>
    <w:rsid w:val="00480E62"/>
    <w:rsid w:val="004811C6"/>
    <w:rsid w:val="004827A6"/>
    <w:rsid w:val="00484182"/>
    <w:rsid w:val="004918DF"/>
    <w:rsid w:val="00491B15"/>
    <w:rsid w:val="00491E4C"/>
    <w:rsid w:val="00495E79"/>
    <w:rsid w:val="004963A6"/>
    <w:rsid w:val="004A56C2"/>
    <w:rsid w:val="004A6279"/>
    <w:rsid w:val="004A7B69"/>
    <w:rsid w:val="004D0051"/>
    <w:rsid w:val="004D1211"/>
    <w:rsid w:val="004D79CD"/>
    <w:rsid w:val="004E30B7"/>
    <w:rsid w:val="004E5671"/>
    <w:rsid w:val="004F00BC"/>
    <w:rsid w:val="004F2374"/>
    <w:rsid w:val="004F502D"/>
    <w:rsid w:val="004F5A0E"/>
    <w:rsid w:val="004F666E"/>
    <w:rsid w:val="004F6EA2"/>
    <w:rsid w:val="0051175D"/>
    <w:rsid w:val="00512008"/>
    <w:rsid w:val="00512623"/>
    <w:rsid w:val="00512A48"/>
    <w:rsid w:val="005135A0"/>
    <w:rsid w:val="005203B1"/>
    <w:rsid w:val="005268E8"/>
    <w:rsid w:val="00531629"/>
    <w:rsid w:val="00532199"/>
    <w:rsid w:val="005408FF"/>
    <w:rsid w:val="00540C8E"/>
    <w:rsid w:val="00542530"/>
    <w:rsid w:val="00542B6D"/>
    <w:rsid w:val="00547DAA"/>
    <w:rsid w:val="005516A3"/>
    <w:rsid w:val="00555DA9"/>
    <w:rsid w:val="00566FDC"/>
    <w:rsid w:val="0057148C"/>
    <w:rsid w:val="00571D47"/>
    <w:rsid w:val="0057289E"/>
    <w:rsid w:val="00572E38"/>
    <w:rsid w:val="005760B8"/>
    <w:rsid w:val="00576F2D"/>
    <w:rsid w:val="005830F1"/>
    <w:rsid w:val="00584E65"/>
    <w:rsid w:val="005902D6"/>
    <w:rsid w:val="005956F9"/>
    <w:rsid w:val="005A0444"/>
    <w:rsid w:val="005A2012"/>
    <w:rsid w:val="005A3C96"/>
    <w:rsid w:val="005A3D22"/>
    <w:rsid w:val="005B0429"/>
    <w:rsid w:val="005B2C57"/>
    <w:rsid w:val="005B5B20"/>
    <w:rsid w:val="005C1C1F"/>
    <w:rsid w:val="005C3BD2"/>
    <w:rsid w:val="005C7799"/>
    <w:rsid w:val="005D0505"/>
    <w:rsid w:val="005D31B8"/>
    <w:rsid w:val="005D6603"/>
    <w:rsid w:val="005E4EBE"/>
    <w:rsid w:val="005E780E"/>
    <w:rsid w:val="005F1C67"/>
    <w:rsid w:val="005F76EB"/>
    <w:rsid w:val="0060107E"/>
    <w:rsid w:val="0060425F"/>
    <w:rsid w:val="006101EA"/>
    <w:rsid w:val="006133D4"/>
    <w:rsid w:val="00614F48"/>
    <w:rsid w:val="006164AB"/>
    <w:rsid w:val="006232E6"/>
    <w:rsid w:val="006241B0"/>
    <w:rsid w:val="00630CB7"/>
    <w:rsid w:val="00631767"/>
    <w:rsid w:val="00632DCE"/>
    <w:rsid w:val="0065011C"/>
    <w:rsid w:val="006603C4"/>
    <w:rsid w:val="00661C99"/>
    <w:rsid w:val="00662EA2"/>
    <w:rsid w:val="00664BF5"/>
    <w:rsid w:val="00667175"/>
    <w:rsid w:val="00672C8D"/>
    <w:rsid w:val="00674016"/>
    <w:rsid w:val="0067537D"/>
    <w:rsid w:val="00677826"/>
    <w:rsid w:val="006829E0"/>
    <w:rsid w:val="006912C1"/>
    <w:rsid w:val="006915AD"/>
    <w:rsid w:val="006942C1"/>
    <w:rsid w:val="00694E67"/>
    <w:rsid w:val="0069699C"/>
    <w:rsid w:val="00696FA6"/>
    <w:rsid w:val="006979E6"/>
    <w:rsid w:val="006A52B7"/>
    <w:rsid w:val="006B3887"/>
    <w:rsid w:val="006B6CEE"/>
    <w:rsid w:val="006C09BE"/>
    <w:rsid w:val="006C297E"/>
    <w:rsid w:val="006C406A"/>
    <w:rsid w:val="006D400A"/>
    <w:rsid w:val="006E4CA4"/>
    <w:rsid w:val="006E5C40"/>
    <w:rsid w:val="006E6422"/>
    <w:rsid w:val="006E6709"/>
    <w:rsid w:val="006E6C85"/>
    <w:rsid w:val="006F034F"/>
    <w:rsid w:val="00700392"/>
    <w:rsid w:val="00700A61"/>
    <w:rsid w:val="00703B44"/>
    <w:rsid w:val="007057D8"/>
    <w:rsid w:val="00706791"/>
    <w:rsid w:val="007205C1"/>
    <w:rsid w:val="00720FEF"/>
    <w:rsid w:val="00724DC3"/>
    <w:rsid w:val="00731474"/>
    <w:rsid w:val="00734937"/>
    <w:rsid w:val="007412F6"/>
    <w:rsid w:val="00743382"/>
    <w:rsid w:val="00747B7B"/>
    <w:rsid w:val="007511EE"/>
    <w:rsid w:val="00751486"/>
    <w:rsid w:val="00757357"/>
    <w:rsid w:val="0078356E"/>
    <w:rsid w:val="00791CBE"/>
    <w:rsid w:val="0079216C"/>
    <w:rsid w:val="00793CC8"/>
    <w:rsid w:val="00794AB9"/>
    <w:rsid w:val="007A0249"/>
    <w:rsid w:val="007A6915"/>
    <w:rsid w:val="007B0B47"/>
    <w:rsid w:val="007B6338"/>
    <w:rsid w:val="007C0FF7"/>
    <w:rsid w:val="007C1F0E"/>
    <w:rsid w:val="007C2C93"/>
    <w:rsid w:val="007C369E"/>
    <w:rsid w:val="007C5B17"/>
    <w:rsid w:val="007D1F7A"/>
    <w:rsid w:val="007D1FA8"/>
    <w:rsid w:val="007D2BE9"/>
    <w:rsid w:val="007D55F8"/>
    <w:rsid w:val="007D641E"/>
    <w:rsid w:val="007E30FA"/>
    <w:rsid w:val="007F3E7E"/>
    <w:rsid w:val="00801166"/>
    <w:rsid w:val="008039B0"/>
    <w:rsid w:val="008039E9"/>
    <w:rsid w:val="008050A1"/>
    <w:rsid w:val="008070AD"/>
    <w:rsid w:val="008106B4"/>
    <w:rsid w:val="008116DC"/>
    <w:rsid w:val="00811D88"/>
    <w:rsid w:val="00814DE7"/>
    <w:rsid w:val="00816D62"/>
    <w:rsid w:val="008177C3"/>
    <w:rsid w:val="008232BD"/>
    <w:rsid w:val="008247A7"/>
    <w:rsid w:val="00827CAD"/>
    <w:rsid w:val="00831142"/>
    <w:rsid w:val="0083197C"/>
    <w:rsid w:val="00833733"/>
    <w:rsid w:val="00834195"/>
    <w:rsid w:val="00834A28"/>
    <w:rsid w:val="00835A2E"/>
    <w:rsid w:val="0083613D"/>
    <w:rsid w:val="00837460"/>
    <w:rsid w:val="008402E8"/>
    <w:rsid w:val="008509B9"/>
    <w:rsid w:val="00853380"/>
    <w:rsid w:val="00862544"/>
    <w:rsid w:val="00863786"/>
    <w:rsid w:val="0086443E"/>
    <w:rsid w:val="00875331"/>
    <w:rsid w:val="0087547B"/>
    <w:rsid w:val="00882482"/>
    <w:rsid w:val="00882DBB"/>
    <w:rsid w:val="00883EA1"/>
    <w:rsid w:val="00887068"/>
    <w:rsid w:val="008871C7"/>
    <w:rsid w:val="00897D59"/>
    <w:rsid w:val="008A29C5"/>
    <w:rsid w:val="008A2AB8"/>
    <w:rsid w:val="008A591D"/>
    <w:rsid w:val="008A7AA9"/>
    <w:rsid w:val="008B2C53"/>
    <w:rsid w:val="008B347D"/>
    <w:rsid w:val="008B43AD"/>
    <w:rsid w:val="008C17F2"/>
    <w:rsid w:val="008C635C"/>
    <w:rsid w:val="008D0BAD"/>
    <w:rsid w:val="008D0DF2"/>
    <w:rsid w:val="008E0B40"/>
    <w:rsid w:val="008E14E5"/>
    <w:rsid w:val="008E3754"/>
    <w:rsid w:val="008E64CE"/>
    <w:rsid w:val="008F152F"/>
    <w:rsid w:val="008F16BA"/>
    <w:rsid w:val="009002F1"/>
    <w:rsid w:val="009025F2"/>
    <w:rsid w:val="00912019"/>
    <w:rsid w:val="00913A38"/>
    <w:rsid w:val="00913AC5"/>
    <w:rsid w:val="0092450D"/>
    <w:rsid w:val="0092761B"/>
    <w:rsid w:val="00931866"/>
    <w:rsid w:val="00932577"/>
    <w:rsid w:val="00933595"/>
    <w:rsid w:val="00941132"/>
    <w:rsid w:val="00944A37"/>
    <w:rsid w:val="0094685A"/>
    <w:rsid w:val="0095794B"/>
    <w:rsid w:val="00960384"/>
    <w:rsid w:val="00964428"/>
    <w:rsid w:val="00977857"/>
    <w:rsid w:val="009905B9"/>
    <w:rsid w:val="00993581"/>
    <w:rsid w:val="00995B47"/>
    <w:rsid w:val="009B0361"/>
    <w:rsid w:val="009B2F05"/>
    <w:rsid w:val="009B6D16"/>
    <w:rsid w:val="009C1F22"/>
    <w:rsid w:val="009C3576"/>
    <w:rsid w:val="009C3785"/>
    <w:rsid w:val="009C48F1"/>
    <w:rsid w:val="009C4F4F"/>
    <w:rsid w:val="009C6714"/>
    <w:rsid w:val="009D4149"/>
    <w:rsid w:val="009D4C36"/>
    <w:rsid w:val="009D63C8"/>
    <w:rsid w:val="009E4C63"/>
    <w:rsid w:val="009F092A"/>
    <w:rsid w:val="009F440C"/>
    <w:rsid w:val="00A03292"/>
    <w:rsid w:val="00A07213"/>
    <w:rsid w:val="00A13756"/>
    <w:rsid w:val="00A20AB9"/>
    <w:rsid w:val="00A223F2"/>
    <w:rsid w:val="00A22C50"/>
    <w:rsid w:val="00A22D39"/>
    <w:rsid w:val="00A252B2"/>
    <w:rsid w:val="00A31C25"/>
    <w:rsid w:val="00A356C5"/>
    <w:rsid w:val="00A402BF"/>
    <w:rsid w:val="00A41ADF"/>
    <w:rsid w:val="00A41B7E"/>
    <w:rsid w:val="00A4476D"/>
    <w:rsid w:val="00A45420"/>
    <w:rsid w:val="00A457EB"/>
    <w:rsid w:val="00A46AE0"/>
    <w:rsid w:val="00A54872"/>
    <w:rsid w:val="00A5678D"/>
    <w:rsid w:val="00A63B93"/>
    <w:rsid w:val="00A653E9"/>
    <w:rsid w:val="00A6799A"/>
    <w:rsid w:val="00A679A3"/>
    <w:rsid w:val="00A67C43"/>
    <w:rsid w:val="00A75615"/>
    <w:rsid w:val="00A7602B"/>
    <w:rsid w:val="00A76554"/>
    <w:rsid w:val="00A778F0"/>
    <w:rsid w:val="00A80C2E"/>
    <w:rsid w:val="00A81C41"/>
    <w:rsid w:val="00A822A2"/>
    <w:rsid w:val="00A83968"/>
    <w:rsid w:val="00A85252"/>
    <w:rsid w:val="00A956F7"/>
    <w:rsid w:val="00A97E80"/>
    <w:rsid w:val="00AA4214"/>
    <w:rsid w:val="00AA67A7"/>
    <w:rsid w:val="00AB0092"/>
    <w:rsid w:val="00AB2851"/>
    <w:rsid w:val="00AB7F58"/>
    <w:rsid w:val="00AC188C"/>
    <w:rsid w:val="00AC343F"/>
    <w:rsid w:val="00AC78D3"/>
    <w:rsid w:val="00AD2B07"/>
    <w:rsid w:val="00AD2DB4"/>
    <w:rsid w:val="00AD4BC5"/>
    <w:rsid w:val="00AD636E"/>
    <w:rsid w:val="00AE0F79"/>
    <w:rsid w:val="00AF09C5"/>
    <w:rsid w:val="00AF0A92"/>
    <w:rsid w:val="00AF5647"/>
    <w:rsid w:val="00AF5B93"/>
    <w:rsid w:val="00AF5F25"/>
    <w:rsid w:val="00B03E79"/>
    <w:rsid w:val="00B06E50"/>
    <w:rsid w:val="00B07900"/>
    <w:rsid w:val="00B11DF6"/>
    <w:rsid w:val="00B11FBF"/>
    <w:rsid w:val="00B140BA"/>
    <w:rsid w:val="00B26598"/>
    <w:rsid w:val="00B269B1"/>
    <w:rsid w:val="00B26E3B"/>
    <w:rsid w:val="00B32EF2"/>
    <w:rsid w:val="00B5058F"/>
    <w:rsid w:val="00B54763"/>
    <w:rsid w:val="00B60E74"/>
    <w:rsid w:val="00B618D7"/>
    <w:rsid w:val="00B62E84"/>
    <w:rsid w:val="00B63EF1"/>
    <w:rsid w:val="00B660EB"/>
    <w:rsid w:val="00B742E0"/>
    <w:rsid w:val="00B768A2"/>
    <w:rsid w:val="00B76DEF"/>
    <w:rsid w:val="00B82229"/>
    <w:rsid w:val="00B84023"/>
    <w:rsid w:val="00B86696"/>
    <w:rsid w:val="00B8774C"/>
    <w:rsid w:val="00B90FF7"/>
    <w:rsid w:val="00B95228"/>
    <w:rsid w:val="00BA1B51"/>
    <w:rsid w:val="00BB31DC"/>
    <w:rsid w:val="00BB443A"/>
    <w:rsid w:val="00BB52E6"/>
    <w:rsid w:val="00BC00BA"/>
    <w:rsid w:val="00BC1D26"/>
    <w:rsid w:val="00BC5283"/>
    <w:rsid w:val="00BD5895"/>
    <w:rsid w:val="00BE5CD4"/>
    <w:rsid w:val="00BE607C"/>
    <w:rsid w:val="00BE77BB"/>
    <w:rsid w:val="00BF1DEB"/>
    <w:rsid w:val="00BF2219"/>
    <w:rsid w:val="00C075C7"/>
    <w:rsid w:val="00C10514"/>
    <w:rsid w:val="00C2374E"/>
    <w:rsid w:val="00C3013B"/>
    <w:rsid w:val="00C31992"/>
    <w:rsid w:val="00C31D5A"/>
    <w:rsid w:val="00C322F9"/>
    <w:rsid w:val="00C45289"/>
    <w:rsid w:val="00C459DA"/>
    <w:rsid w:val="00C501E9"/>
    <w:rsid w:val="00C51416"/>
    <w:rsid w:val="00C54B28"/>
    <w:rsid w:val="00C55D58"/>
    <w:rsid w:val="00C629DD"/>
    <w:rsid w:val="00C703D0"/>
    <w:rsid w:val="00C7156C"/>
    <w:rsid w:val="00C72336"/>
    <w:rsid w:val="00C72E10"/>
    <w:rsid w:val="00C73372"/>
    <w:rsid w:val="00C747B4"/>
    <w:rsid w:val="00C74807"/>
    <w:rsid w:val="00C76ABD"/>
    <w:rsid w:val="00C8560A"/>
    <w:rsid w:val="00C869FA"/>
    <w:rsid w:val="00C910F6"/>
    <w:rsid w:val="00C9551D"/>
    <w:rsid w:val="00C96515"/>
    <w:rsid w:val="00C967A0"/>
    <w:rsid w:val="00CA120C"/>
    <w:rsid w:val="00CA7292"/>
    <w:rsid w:val="00CB1118"/>
    <w:rsid w:val="00CB1AFC"/>
    <w:rsid w:val="00CB3731"/>
    <w:rsid w:val="00CB4601"/>
    <w:rsid w:val="00CB4B79"/>
    <w:rsid w:val="00CC2F7E"/>
    <w:rsid w:val="00CC7660"/>
    <w:rsid w:val="00CD7EC1"/>
    <w:rsid w:val="00CE2067"/>
    <w:rsid w:val="00CE2526"/>
    <w:rsid w:val="00CE314E"/>
    <w:rsid w:val="00CE6433"/>
    <w:rsid w:val="00CE7FDB"/>
    <w:rsid w:val="00CF3890"/>
    <w:rsid w:val="00CF65D8"/>
    <w:rsid w:val="00CF7BD0"/>
    <w:rsid w:val="00D07F76"/>
    <w:rsid w:val="00D1355B"/>
    <w:rsid w:val="00D14740"/>
    <w:rsid w:val="00D240FE"/>
    <w:rsid w:val="00D344C3"/>
    <w:rsid w:val="00D34997"/>
    <w:rsid w:val="00D36A04"/>
    <w:rsid w:val="00D3748D"/>
    <w:rsid w:val="00D41A2C"/>
    <w:rsid w:val="00D41DC8"/>
    <w:rsid w:val="00D41FA9"/>
    <w:rsid w:val="00D42F07"/>
    <w:rsid w:val="00D4604B"/>
    <w:rsid w:val="00D50A49"/>
    <w:rsid w:val="00D51FCC"/>
    <w:rsid w:val="00D5296F"/>
    <w:rsid w:val="00D5297A"/>
    <w:rsid w:val="00D53435"/>
    <w:rsid w:val="00D55575"/>
    <w:rsid w:val="00D5717C"/>
    <w:rsid w:val="00D651B4"/>
    <w:rsid w:val="00D70D0C"/>
    <w:rsid w:val="00D757F5"/>
    <w:rsid w:val="00D85DA8"/>
    <w:rsid w:val="00D860DC"/>
    <w:rsid w:val="00D87311"/>
    <w:rsid w:val="00D9117F"/>
    <w:rsid w:val="00D9278C"/>
    <w:rsid w:val="00D94009"/>
    <w:rsid w:val="00D95568"/>
    <w:rsid w:val="00D966C8"/>
    <w:rsid w:val="00DA06DB"/>
    <w:rsid w:val="00DA36D6"/>
    <w:rsid w:val="00DB212E"/>
    <w:rsid w:val="00DB5248"/>
    <w:rsid w:val="00DB6D14"/>
    <w:rsid w:val="00DB6DBF"/>
    <w:rsid w:val="00DB715B"/>
    <w:rsid w:val="00DB771F"/>
    <w:rsid w:val="00DC0F56"/>
    <w:rsid w:val="00DC237A"/>
    <w:rsid w:val="00DC389C"/>
    <w:rsid w:val="00DC6879"/>
    <w:rsid w:val="00DD0A30"/>
    <w:rsid w:val="00DD4A69"/>
    <w:rsid w:val="00DD6821"/>
    <w:rsid w:val="00DD6881"/>
    <w:rsid w:val="00DE2E45"/>
    <w:rsid w:val="00DF34ED"/>
    <w:rsid w:val="00DF63FF"/>
    <w:rsid w:val="00E027F1"/>
    <w:rsid w:val="00E037B1"/>
    <w:rsid w:val="00E056E2"/>
    <w:rsid w:val="00E05B79"/>
    <w:rsid w:val="00E06313"/>
    <w:rsid w:val="00E06937"/>
    <w:rsid w:val="00E07C0B"/>
    <w:rsid w:val="00E1736C"/>
    <w:rsid w:val="00E2170B"/>
    <w:rsid w:val="00E22BA2"/>
    <w:rsid w:val="00E237EA"/>
    <w:rsid w:val="00E23CB0"/>
    <w:rsid w:val="00E23FF1"/>
    <w:rsid w:val="00E24609"/>
    <w:rsid w:val="00E279AA"/>
    <w:rsid w:val="00E30A06"/>
    <w:rsid w:val="00E32F10"/>
    <w:rsid w:val="00E434DB"/>
    <w:rsid w:val="00E520E6"/>
    <w:rsid w:val="00E56280"/>
    <w:rsid w:val="00E56771"/>
    <w:rsid w:val="00E63EF9"/>
    <w:rsid w:val="00E64FCA"/>
    <w:rsid w:val="00E678A8"/>
    <w:rsid w:val="00E7095E"/>
    <w:rsid w:val="00E739AC"/>
    <w:rsid w:val="00E7406B"/>
    <w:rsid w:val="00E740CD"/>
    <w:rsid w:val="00E80EB0"/>
    <w:rsid w:val="00E82D7D"/>
    <w:rsid w:val="00E82DA8"/>
    <w:rsid w:val="00E84AD2"/>
    <w:rsid w:val="00E850D6"/>
    <w:rsid w:val="00E91ACD"/>
    <w:rsid w:val="00E939F6"/>
    <w:rsid w:val="00E96ADA"/>
    <w:rsid w:val="00EA1AC8"/>
    <w:rsid w:val="00EA3373"/>
    <w:rsid w:val="00EB0D02"/>
    <w:rsid w:val="00EB2272"/>
    <w:rsid w:val="00EB3399"/>
    <w:rsid w:val="00EC5995"/>
    <w:rsid w:val="00ED099A"/>
    <w:rsid w:val="00ED215B"/>
    <w:rsid w:val="00ED26F5"/>
    <w:rsid w:val="00ED6A5E"/>
    <w:rsid w:val="00EE2834"/>
    <w:rsid w:val="00EF3253"/>
    <w:rsid w:val="00EF3BB0"/>
    <w:rsid w:val="00F00E6C"/>
    <w:rsid w:val="00F02943"/>
    <w:rsid w:val="00F05067"/>
    <w:rsid w:val="00F05AB1"/>
    <w:rsid w:val="00F05EAB"/>
    <w:rsid w:val="00F120BC"/>
    <w:rsid w:val="00F1286F"/>
    <w:rsid w:val="00F21C68"/>
    <w:rsid w:val="00F30279"/>
    <w:rsid w:val="00F3223D"/>
    <w:rsid w:val="00F33724"/>
    <w:rsid w:val="00F34B88"/>
    <w:rsid w:val="00F41950"/>
    <w:rsid w:val="00F45F3B"/>
    <w:rsid w:val="00F538DF"/>
    <w:rsid w:val="00F54B76"/>
    <w:rsid w:val="00F63118"/>
    <w:rsid w:val="00F6782F"/>
    <w:rsid w:val="00F71C45"/>
    <w:rsid w:val="00F725E9"/>
    <w:rsid w:val="00F75D0A"/>
    <w:rsid w:val="00F7674D"/>
    <w:rsid w:val="00F80B5F"/>
    <w:rsid w:val="00F81D05"/>
    <w:rsid w:val="00F828AB"/>
    <w:rsid w:val="00F90711"/>
    <w:rsid w:val="00F96B0A"/>
    <w:rsid w:val="00FA2915"/>
    <w:rsid w:val="00FA4F6D"/>
    <w:rsid w:val="00FB1CF6"/>
    <w:rsid w:val="00FB3579"/>
    <w:rsid w:val="00FC4025"/>
    <w:rsid w:val="00FC7070"/>
    <w:rsid w:val="00FD6424"/>
    <w:rsid w:val="00FE53D1"/>
    <w:rsid w:val="00FE5501"/>
    <w:rsid w:val="00FE68A7"/>
    <w:rsid w:val="00FF0332"/>
    <w:rsid w:val="00FF054F"/>
    <w:rsid w:val="00FF152D"/>
    <w:rsid w:val="00FF19C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8433"/>
    <o:shapelayout v:ext="edit">
      <o:idmap v:ext="edit" data="1"/>
    </o:shapelayout>
  </w:shapeDefaults>
  <w:decimalSymbol w:val=","/>
  <w:listSeparator w:val=";"/>
  <w14:docId w14:val="4309ABD6"/>
  <w15:docId w15:val="{CE6AE075-B820-4C6D-B45E-A6298819A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311"/>
    <w:rPr>
      <w:rFonts w:ascii="Times New Roman" w:eastAsia="Times New Roman" w:hAnsi="Times New Roman"/>
      <w:sz w:val="24"/>
      <w:lang w:val="da-DK" w:eastAsia="da-DK"/>
    </w:rPr>
  </w:style>
  <w:style w:type="paragraph" w:styleId="Heading1">
    <w:name w:val="heading 1"/>
    <w:basedOn w:val="Normal"/>
    <w:next w:val="Normal"/>
    <w:link w:val="Heading1Char"/>
    <w:uiPriority w:val="9"/>
    <w:qFormat/>
    <w:rsid w:val="0000485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0485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7311"/>
    <w:rPr>
      <w:rFonts w:ascii="Tahoma" w:hAnsi="Tahoma" w:cs="Tahoma"/>
      <w:sz w:val="16"/>
      <w:szCs w:val="16"/>
    </w:rPr>
  </w:style>
  <w:style w:type="character" w:customStyle="1" w:styleId="BalloonTextChar">
    <w:name w:val="Balloon Text Char"/>
    <w:basedOn w:val="DefaultParagraphFont"/>
    <w:link w:val="BalloonText"/>
    <w:uiPriority w:val="99"/>
    <w:semiHidden/>
    <w:rsid w:val="00D87311"/>
    <w:rPr>
      <w:rFonts w:ascii="Tahoma" w:eastAsia="Times New Roman" w:hAnsi="Tahoma" w:cs="Tahoma"/>
      <w:sz w:val="16"/>
      <w:szCs w:val="16"/>
      <w:lang w:eastAsia="da-DK"/>
    </w:rPr>
  </w:style>
  <w:style w:type="paragraph" w:styleId="Header">
    <w:name w:val="header"/>
    <w:basedOn w:val="Normal"/>
    <w:link w:val="HeaderChar"/>
    <w:uiPriority w:val="99"/>
    <w:unhideWhenUsed/>
    <w:rsid w:val="0069699C"/>
    <w:pPr>
      <w:tabs>
        <w:tab w:val="center" w:pos="4819"/>
        <w:tab w:val="right" w:pos="9638"/>
      </w:tabs>
    </w:pPr>
  </w:style>
  <w:style w:type="character" w:customStyle="1" w:styleId="HeaderChar">
    <w:name w:val="Header Char"/>
    <w:basedOn w:val="DefaultParagraphFont"/>
    <w:link w:val="Header"/>
    <w:uiPriority w:val="99"/>
    <w:rsid w:val="0069699C"/>
    <w:rPr>
      <w:rFonts w:ascii="Times New Roman" w:eastAsia="Times New Roman" w:hAnsi="Times New Roman"/>
      <w:sz w:val="24"/>
    </w:rPr>
  </w:style>
  <w:style w:type="paragraph" w:styleId="Footer">
    <w:name w:val="footer"/>
    <w:basedOn w:val="Normal"/>
    <w:link w:val="FooterChar"/>
    <w:uiPriority w:val="99"/>
    <w:unhideWhenUsed/>
    <w:rsid w:val="0069699C"/>
    <w:pPr>
      <w:tabs>
        <w:tab w:val="center" w:pos="4819"/>
        <w:tab w:val="right" w:pos="9638"/>
      </w:tabs>
    </w:pPr>
  </w:style>
  <w:style w:type="character" w:customStyle="1" w:styleId="FooterChar">
    <w:name w:val="Footer Char"/>
    <w:basedOn w:val="DefaultParagraphFont"/>
    <w:link w:val="Footer"/>
    <w:uiPriority w:val="99"/>
    <w:rsid w:val="0069699C"/>
    <w:rPr>
      <w:rFonts w:ascii="Times New Roman" w:eastAsia="Times New Roman" w:hAnsi="Times New Roman"/>
      <w:sz w:val="24"/>
    </w:rPr>
  </w:style>
  <w:style w:type="character" w:styleId="Hyperlink">
    <w:name w:val="Hyperlink"/>
    <w:basedOn w:val="DefaultParagraphFont"/>
    <w:uiPriority w:val="99"/>
    <w:unhideWhenUsed/>
    <w:rsid w:val="0092761B"/>
    <w:rPr>
      <w:color w:val="0000FF"/>
      <w:u w:val="single"/>
    </w:rPr>
  </w:style>
  <w:style w:type="character" w:customStyle="1" w:styleId="shorttext">
    <w:name w:val="short_text"/>
    <w:basedOn w:val="DefaultParagraphFont"/>
    <w:rsid w:val="00C910F6"/>
  </w:style>
  <w:style w:type="character" w:customStyle="1" w:styleId="hps">
    <w:name w:val="hps"/>
    <w:basedOn w:val="DefaultParagraphFont"/>
    <w:rsid w:val="00C910F6"/>
  </w:style>
  <w:style w:type="character" w:customStyle="1" w:styleId="hpsatn">
    <w:name w:val="hps atn"/>
    <w:basedOn w:val="DefaultParagraphFont"/>
    <w:rsid w:val="006942C1"/>
    <w:rPr>
      <w:rFonts w:ascii="Times New Roman" w:hAnsi="Times New Roman" w:cs="Times New Roman" w:hint="default"/>
    </w:rPr>
  </w:style>
  <w:style w:type="character" w:customStyle="1" w:styleId="hpsalt-edited">
    <w:name w:val="hps alt-edited"/>
    <w:basedOn w:val="DefaultParagraphFont"/>
    <w:rsid w:val="006942C1"/>
    <w:rPr>
      <w:rFonts w:ascii="Times New Roman" w:hAnsi="Times New Roman" w:cs="Times New Roman" w:hint="default"/>
    </w:rPr>
  </w:style>
  <w:style w:type="paragraph" w:customStyle="1" w:styleId="Default">
    <w:name w:val="Default"/>
    <w:rsid w:val="0019473D"/>
    <w:pPr>
      <w:autoSpaceDE w:val="0"/>
      <w:autoSpaceDN w:val="0"/>
      <w:adjustRightInd w:val="0"/>
    </w:pPr>
    <w:rPr>
      <w:rFonts w:ascii="Times New Roman" w:eastAsiaTheme="minorHAnsi" w:hAnsi="Times New Roman"/>
      <w:color w:val="000000"/>
      <w:sz w:val="24"/>
      <w:szCs w:val="24"/>
      <w:lang w:val="sv-SE"/>
    </w:rPr>
  </w:style>
  <w:style w:type="paragraph" w:styleId="CommentText">
    <w:name w:val="annotation text"/>
    <w:basedOn w:val="Normal"/>
    <w:link w:val="CommentTextChar"/>
    <w:uiPriority w:val="99"/>
    <w:unhideWhenUsed/>
    <w:rsid w:val="009B6D16"/>
    <w:rPr>
      <w:sz w:val="20"/>
    </w:rPr>
  </w:style>
  <w:style w:type="character" w:customStyle="1" w:styleId="CommentTextChar">
    <w:name w:val="Comment Text Char"/>
    <w:basedOn w:val="DefaultParagraphFont"/>
    <w:link w:val="CommentText"/>
    <w:uiPriority w:val="99"/>
    <w:rsid w:val="009B6D16"/>
    <w:rPr>
      <w:rFonts w:ascii="Times New Roman" w:eastAsia="Times New Roman" w:hAnsi="Times New Roman"/>
      <w:lang w:val="da-DK" w:eastAsia="da-DK"/>
    </w:rPr>
  </w:style>
  <w:style w:type="paragraph" w:customStyle="1" w:styleId="Oletusteksti">
    <w:name w:val="Oletusteksti"/>
    <w:basedOn w:val="Normal"/>
    <w:rsid w:val="00AE0F79"/>
    <w:pPr>
      <w:overflowPunct w:val="0"/>
      <w:autoSpaceDE w:val="0"/>
      <w:autoSpaceDN w:val="0"/>
    </w:pPr>
    <w:rPr>
      <w:rFonts w:ascii="Arial" w:eastAsiaTheme="minorHAnsi" w:hAnsi="Arial" w:cs="Arial"/>
      <w:szCs w:val="24"/>
      <w:lang w:eastAsia="fi-FI"/>
    </w:rPr>
  </w:style>
  <w:style w:type="character" w:customStyle="1" w:styleId="Heading1Char">
    <w:name w:val="Heading 1 Char"/>
    <w:basedOn w:val="DefaultParagraphFont"/>
    <w:link w:val="Heading1"/>
    <w:uiPriority w:val="9"/>
    <w:rsid w:val="00004850"/>
    <w:rPr>
      <w:rFonts w:asciiTheme="majorHAnsi" w:eastAsiaTheme="majorEastAsia" w:hAnsiTheme="majorHAnsi" w:cstheme="majorBidi"/>
      <w:color w:val="365F91" w:themeColor="accent1" w:themeShade="BF"/>
      <w:sz w:val="32"/>
      <w:szCs w:val="32"/>
      <w:lang w:val="da-DK" w:eastAsia="da-DK"/>
    </w:rPr>
  </w:style>
  <w:style w:type="paragraph" w:styleId="NoSpacing">
    <w:name w:val="No Spacing"/>
    <w:uiPriority w:val="1"/>
    <w:qFormat/>
    <w:rsid w:val="00004850"/>
    <w:rPr>
      <w:rFonts w:ascii="Times New Roman" w:eastAsia="Times New Roman" w:hAnsi="Times New Roman"/>
      <w:sz w:val="24"/>
      <w:lang w:val="da-DK" w:eastAsia="da-DK"/>
    </w:rPr>
  </w:style>
  <w:style w:type="character" w:customStyle="1" w:styleId="Heading2Char">
    <w:name w:val="Heading 2 Char"/>
    <w:basedOn w:val="DefaultParagraphFont"/>
    <w:link w:val="Heading2"/>
    <w:uiPriority w:val="9"/>
    <w:rsid w:val="00004850"/>
    <w:rPr>
      <w:rFonts w:asciiTheme="majorHAnsi" w:eastAsiaTheme="majorEastAsia" w:hAnsiTheme="majorHAnsi" w:cstheme="majorBidi"/>
      <w:color w:val="365F91" w:themeColor="accent1" w:themeShade="BF"/>
      <w:sz w:val="26"/>
      <w:szCs w:val="26"/>
      <w:lang w:val="da-DK" w:eastAsia="da-DK"/>
    </w:rPr>
  </w:style>
  <w:style w:type="character" w:customStyle="1" w:styleId="tlid-translation">
    <w:name w:val="tlid-translation"/>
    <w:basedOn w:val="DefaultParagraphFont"/>
    <w:rsid w:val="00CE2067"/>
  </w:style>
  <w:style w:type="paragraph" w:styleId="ListParagraph">
    <w:name w:val="List Paragraph"/>
    <w:basedOn w:val="Normal"/>
    <w:uiPriority w:val="34"/>
    <w:qFormat/>
    <w:rsid w:val="004963A6"/>
    <w:pPr>
      <w:ind w:left="720"/>
      <w:contextualSpacing/>
    </w:pPr>
  </w:style>
  <w:style w:type="character" w:styleId="CommentReference">
    <w:name w:val="annotation reference"/>
    <w:basedOn w:val="DefaultParagraphFont"/>
    <w:uiPriority w:val="99"/>
    <w:semiHidden/>
    <w:unhideWhenUsed/>
    <w:rsid w:val="00370A7F"/>
    <w:rPr>
      <w:sz w:val="16"/>
      <w:szCs w:val="16"/>
    </w:rPr>
  </w:style>
  <w:style w:type="paragraph" w:styleId="CommentSubject">
    <w:name w:val="annotation subject"/>
    <w:basedOn w:val="CommentText"/>
    <w:next w:val="CommentText"/>
    <w:link w:val="CommentSubjectChar"/>
    <w:uiPriority w:val="99"/>
    <w:semiHidden/>
    <w:unhideWhenUsed/>
    <w:rsid w:val="00370A7F"/>
    <w:rPr>
      <w:b/>
      <w:bCs/>
    </w:rPr>
  </w:style>
  <w:style w:type="character" w:customStyle="1" w:styleId="CommentSubjectChar">
    <w:name w:val="Comment Subject Char"/>
    <w:basedOn w:val="CommentTextChar"/>
    <w:link w:val="CommentSubject"/>
    <w:uiPriority w:val="99"/>
    <w:semiHidden/>
    <w:rsid w:val="00370A7F"/>
    <w:rPr>
      <w:rFonts w:ascii="Times New Roman" w:eastAsia="Times New Roman" w:hAnsi="Times New Roman"/>
      <w:b/>
      <w:bCs/>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287165">
      <w:bodyDiv w:val="1"/>
      <w:marLeft w:val="0"/>
      <w:marRight w:val="0"/>
      <w:marTop w:val="0"/>
      <w:marBottom w:val="0"/>
      <w:divBdr>
        <w:top w:val="none" w:sz="0" w:space="0" w:color="auto"/>
        <w:left w:val="none" w:sz="0" w:space="0" w:color="auto"/>
        <w:bottom w:val="none" w:sz="0" w:space="0" w:color="auto"/>
        <w:right w:val="none" w:sz="0" w:space="0" w:color="auto"/>
      </w:divBdr>
    </w:div>
    <w:div w:id="40523747">
      <w:bodyDiv w:val="1"/>
      <w:marLeft w:val="0"/>
      <w:marRight w:val="0"/>
      <w:marTop w:val="0"/>
      <w:marBottom w:val="0"/>
      <w:divBdr>
        <w:top w:val="none" w:sz="0" w:space="0" w:color="auto"/>
        <w:left w:val="none" w:sz="0" w:space="0" w:color="auto"/>
        <w:bottom w:val="none" w:sz="0" w:space="0" w:color="auto"/>
        <w:right w:val="none" w:sz="0" w:space="0" w:color="auto"/>
      </w:divBdr>
    </w:div>
    <w:div w:id="76830178">
      <w:bodyDiv w:val="1"/>
      <w:marLeft w:val="0"/>
      <w:marRight w:val="0"/>
      <w:marTop w:val="0"/>
      <w:marBottom w:val="0"/>
      <w:divBdr>
        <w:top w:val="none" w:sz="0" w:space="0" w:color="auto"/>
        <w:left w:val="none" w:sz="0" w:space="0" w:color="auto"/>
        <w:bottom w:val="none" w:sz="0" w:space="0" w:color="auto"/>
        <w:right w:val="none" w:sz="0" w:space="0" w:color="auto"/>
      </w:divBdr>
    </w:div>
    <w:div w:id="80107612">
      <w:bodyDiv w:val="1"/>
      <w:marLeft w:val="0"/>
      <w:marRight w:val="0"/>
      <w:marTop w:val="0"/>
      <w:marBottom w:val="0"/>
      <w:divBdr>
        <w:top w:val="none" w:sz="0" w:space="0" w:color="auto"/>
        <w:left w:val="none" w:sz="0" w:space="0" w:color="auto"/>
        <w:bottom w:val="none" w:sz="0" w:space="0" w:color="auto"/>
        <w:right w:val="none" w:sz="0" w:space="0" w:color="auto"/>
      </w:divBdr>
    </w:div>
    <w:div w:id="89013014">
      <w:bodyDiv w:val="1"/>
      <w:marLeft w:val="0"/>
      <w:marRight w:val="0"/>
      <w:marTop w:val="0"/>
      <w:marBottom w:val="0"/>
      <w:divBdr>
        <w:top w:val="none" w:sz="0" w:space="0" w:color="auto"/>
        <w:left w:val="none" w:sz="0" w:space="0" w:color="auto"/>
        <w:bottom w:val="none" w:sz="0" w:space="0" w:color="auto"/>
        <w:right w:val="none" w:sz="0" w:space="0" w:color="auto"/>
      </w:divBdr>
    </w:div>
    <w:div w:id="103040814">
      <w:bodyDiv w:val="1"/>
      <w:marLeft w:val="0"/>
      <w:marRight w:val="0"/>
      <w:marTop w:val="0"/>
      <w:marBottom w:val="0"/>
      <w:divBdr>
        <w:top w:val="none" w:sz="0" w:space="0" w:color="auto"/>
        <w:left w:val="none" w:sz="0" w:space="0" w:color="auto"/>
        <w:bottom w:val="none" w:sz="0" w:space="0" w:color="auto"/>
        <w:right w:val="none" w:sz="0" w:space="0" w:color="auto"/>
      </w:divBdr>
    </w:div>
    <w:div w:id="116023953">
      <w:bodyDiv w:val="1"/>
      <w:marLeft w:val="0"/>
      <w:marRight w:val="0"/>
      <w:marTop w:val="0"/>
      <w:marBottom w:val="0"/>
      <w:divBdr>
        <w:top w:val="none" w:sz="0" w:space="0" w:color="auto"/>
        <w:left w:val="none" w:sz="0" w:space="0" w:color="auto"/>
        <w:bottom w:val="none" w:sz="0" w:space="0" w:color="auto"/>
        <w:right w:val="none" w:sz="0" w:space="0" w:color="auto"/>
      </w:divBdr>
    </w:div>
    <w:div w:id="128280734">
      <w:bodyDiv w:val="1"/>
      <w:marLeft w:val="0"/>
      <w:marRight w:val="0"/>
      <w:marTop w:val="0"/>
      <w:marBottom w:val="0"/>
      <w:divBdr>
        <w:top w:val="none" w:sz="0" w:space="0" w:color="auto"/>
        <w:left w:val="none" w:sz="0" w:space="0" w:color="auto"/>
        <w:bottom w:val="none" w:sz="0" w:space="0" w:color="auto"/>
        <w:right w:val="none" w:sz="0" w:space="0" w:color="auto"/>
      </w:divBdr>
    </w:div>
    <w:div w:id="179247176">
      <w:bodyDiv w:val="1"/>
      <w:marLeft w:val="0"/>
      <w:marRight w:val="0"/>
      <w:marTop w:val="0"/>
      <w:marBottom w:val="0"/>
      <w:divBdr>
        <w:top w:val="none" w:sz="0" w:space="0" w:color="auto"/>
        <w:left w:val="none" w:sz="0" w:space="0" w:color="auto"/>
        <w:bottom w:val="none" w:sz="0" w:space="0" w:color="auto"/>
        <w:right w:val="none" w:sz="0" w:space="0" w:color="auto"/>
      </w:divBdr>
    </w:div>
    <w:div w:id="216937991">
      <w:bodyDiv w:val="1"/>
      <w:marLeft w:val="0"/>
      <w:marRight w:val="0"/>
      <w:marTop w:val="0"/>
      <w:marBottom w:val="0"/>
      <w:divBdr>
        <w:top w:val="none" w:sz="0" w:space="0" w:color="auto"/>
        <w:left w:val="none" w:sz="0" w:space="0" w:color="auto"/>
        <w:bottom w:val="none" w:sz="0" w:space="0" w:color="auto"/>
        <w:right w:val="none" w:sz="0" w:space="0" w:color="auto"/>
      </w:divBdr>
      <w:divsChild>
        <w:div w:id="253168060">
          <w:marLeft w:val="0"/>
          <w:marRight w:val="0"/>
          <w:marTop w:val="0"/>
          <w:marBottom w:val="0"/>
          <w:divBdr>
            <w:top w:val="none" w:sz="0" w:space="0" w:color="auto"/>
            <w:left w:val="none" w:sz="0" w:space="0" w:color="auto"/>
            <w:bottom w:val="none" w:sz="0" w:space="0" w:color="auto"/>
            <w:right w:val="none" w:sz="0" w:space="0" w:color="auto"/>
          </w:divBdr>
          <w:divsChild>
            <w:div w:id="1049577417">
              <w:marLeft w:val="0"/>
              <w:marRight w:val="0"/>
              <w:marTop w:val="0"/>
              <w:marBottom w:val="0"/>
              <w:divBdr>
                <w:top w:val="none" w:sz="0" w:space="0" w:color="auto"/>
                <w:left w:val="none" w:sz="0" w:space="0" w:color="auto"/>
                <w:bottom w:val="none" w:sz="0" w:space="0" w:color="auto"/>
                <w:right w:val="none" w:sz="0" w:space="0" w:color="auto"/>
              </w:divBdr>
              <w:divsChild>
                <w:div w:id="527837825">
                  <w:marLeft w:val="0"/>
                  <w:marRight w:val="0"/>
                  <w:marTop w:val="0"/>
                  <w:marBottom w:val="0"/>
                  <w:divBdr>
                    <w:top w:val="none" w:sz="0" w:space="0" w:color="auto"/>
                    <w:left w:val="none" w:sz="0" w:space="0" w:color="auto"/>
                    <w:bottom w:val="none" w:sz="0" w:space="0" w:color="auto"/>
                    <w:right w:val="none" w:sz="0" w:space="0" w:color="auto"/>
                  </w:divBdr>
                  <w:divsChild>
                    <w:div w:id="527375363">
                      <w:marLeft w:val="0"/>
                      <w:marRight w:val="0"/>
                      <w:marTop w:val="0"/>
                      <w:marBottom w:val="0"/>
                      <w:divBdr>
                        <w:top w:val="none" w:sz="0" w:space="0" w:color="auto"/>
                        <w:left w:val="none" w:sz="0" w:space="0" w:color="auto"/>
                        <w:bottom w:val="none" w:sz="0" w:space="0" w:color="auto"/>
                        <w:right w:val="none" w:sz="0" w:space="0" w:color="auto"/>
                      </w:divBdr>
                      <w:divsChild>
                        <w:div w:id="1469862652">
                          <w:marLeft w:val="0"/>
                          <w:marRight w:val="0"/>
                          <w:marTop w:val="0"/>
                          <w:marBottom w:val="0"/>
                          <w:divBdr>
                            <w:top w:val="none" w:sz="0" w:space="0" w:color="auto"/>
                            <w:left w:val="none" w:sz="0" w:space="0" w:color="auto"/>
                            <w:bottom w:val="none" w:sz="0" w:space="0" w:color="auto"/>
                            <w:right w:val="none" w:sz="0" w:space="0" w:color="auto"/>
                          </w:divBdr>
                          <w:divsChild>
                            <w:div w:id="1649939723">
                              <w:marLeft w:val="0"/>
                              <w:marRight w:val="0"/>
                              <w:marTop w:val="0"/>
                              <w:marBottom w:val="0"/>
                              <w:divBdr>
                                <w:top w:val="none" w:sz="0" w:space="0" w:color="auto"/>
                                <w:left w:val="none" w:sz="0" w:space="0" w:color="auto"/>
                                <w:bottom w:val="none" w:sz="0" w:space="0" w:color="auto"/>
                                <w:right w:val="none" w:sz="0" w:space="0" w:color="auto"/>
                              </w:divBdr>
                              <w:divsChild>
                                <w:div w:id="696396805">
                                  <w:marLeft w:val="0"/>
                                  <w:marRight w:val="0"/>
                                  <w:marTop w:val="0"/>
                                  <w:marBottom w:val="0"/>
                                  <w:divBdr>
                                    <w:top w:val="single" w:sz="4" w:space="0" w:color="F5F5F5"/>
                                    <w:left w:val="single" w:sz="4" w:space="0" w:color="F5F5F5"/>
                                    <w:bottom w:val="single" w:sz="4" w:space="0" w:color="F5F5F5"/>
                                    <w:right w:val="single" w:sz="4" w:space="0" w:color="F5F5F5"/>
                                  </w:divBdr>
                                  <w:divsChild>
                                    <w:div w:id="1085687050">
                                      <w:marLeft w:val="0"/>
                                      <w:marRight w:val="0"/>
                                      <w:marTop w:val="0"/>
                                      <w:marBottom w:val="0"/>
                                      <w:divBdr>
                                        <w:top w:val="none" w:sz="0" w:space="0" w:color="auto"/>
                                        <w:left w:val="none" w:sz="0" w:space="0" w:color="auto"/>
                                        <w:bottom w:val="none" w:sz="0" w:space="0" w:color="auto"/>
                                        <w:right w:val="none" w:sz="0" w:space="0" w:color="auto"/>
                                      </w:divBdr>
                                      <w:divsChild>
                                        <w:div w:id="40877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6578829">
      <w:bodyDiv w:val="1"/>
      <w:marLeft w:val="0"/>
      <w:marRight w:val="0"/>
      <w:marTop w:val="0"/>
      <w:marBottom w:val="0"/>
      <w:divBdr>
        <w:top w:val="none" w:sz="0" w:space="0" w:color="auto"/>
        <w:left w:val="none" w:sz="0" w:space="0" w:color="auto"/>
        <w:bottom w:val="none" w:sz="0" w:space="0" w:color="auto"/>
        <w:right w:val="none" w:sz="0" w:space="0" w:color="auto"/>
      </w:divBdr>
      <w:divsChild>
        <w:div w:id="1569414061">
          <w:marLeft w:val="0"/>
          <w:marRight w:val="0"/>
          <w:marTop w:val="0"/>
          <w:marBottom w:val="0"/>
          <w:divBdr>
            <w:top w:val="none" w:sz="0" w:space="0" w:color="auto"/>
            <w:left w:val="none" w:sz="0" w:space="0" w:color="auto"/>
            <w:bottom w:val="none" w:sz="0" w:space="0" w:color="auto"/>
            <w:right w:val="none" w:sz="0" w:space="0" w:color="auto"/>
          </w:divBdr>
          <w:divsChild>
            <w:div w:id="586618340">
              <w:marLeft w:val="0"/>
              <w:marRight w:val="0"/>
              <w:marTop w:val="0"/>
              <w:marBottom w:val="0"/>
              <w:divBdr>
                <w:top w:val="none" w:sz="0" w:space="0" w:color="auto"/>
                <w:left w:val="none" w:sz="0" w:space="0" w:color="auto"/>
                <w:bottom w:val="none" w:sz="0" w:space="0" w:color="auto"/>
                <w:right w:val="none" w:sz="0" w:space="0" w:color="auto"/>
              </w:divBdr>
              <w:divsChild>
                <w:div w:id="607540264">
                  <w:marLeft w:val="0"/>
                  <w:marRight w:val="0"/>
                  <w:marTop w:val="0"/>
                  <w:marBottom w:val="0"/>
                  <w:divBdr>
                    <w:top w:val="none" w:sz="0" w:space="0" w:color="auto"/>
                    <w:left w:val="none" w:sz="0" w:space="0" w:color="auto"/>
                    <w:bottom w:val="none" w:sz="0" w:space="0" w:color="auto"/>
                    <w:right w:val="none" w:sz="0" w:space="0" w:color="auto"/>
                  </w:divBdr>
                  <w:divsChild>
                    <w:div w:id="12997315">
                      <w:marLeft w:val="0"/>
                      <w:marRight w:val="0"/>
                      <w:marTop w:val="0"/>
                      <w:marBottom w:val="0"/>
                      <w:divBdr>
                        <w:top w:val="none" w:sz="0" w:space="0" w:color="auto"/>
                        <w:left w:val="none" w:sz="0" w:space="0" w:color="auto"/>
                        <w:bottom w:val="none" w:sz="0" w:space="0" w:color="auto"/>
                        <w:right w:val="none" w:sz="0" w:space="0" w:color="auto"/>
                      </w:divBdr>
                      <w:divsChild>
                        <w:div w:id="634529361">
                          <w:marLeft w:val="0"/>
                          <w:marRight w:val="0"/>
                          <w:marTop w:val="0"/>
                          <w:marBottom w:val="0"/>
                          <w:divBdr>
                            <w:top w:val="none" w:sz="0" w:space="0" w:color="auto"/>
                            <w:left w:val="none" w:sz="0" w:space="0" w:color="auto"/>
                            <w:bottom w:val="none" w:sz="0" w:space="0" w:color="auto"/>
                            <w:right w:val="none" w:sz="0" w:space="0" w:color="auto"/>
                          </w:divBdr>
                          <w:divsChild>
                            <w:div w:id="586235989">
                              <w:marLeft w:val="0"/>
                              <w:marRight w:val="0"/>
                              <w:marTop w:val="0"/>
                              <w:marBottom w:val="0"/>
                              <w:divBdr>
                                <w:top w:val="none" w:sz="0" w:space="0" w:color="auto"/>
                                <w:left w:val="none" w:sz="0" w:space="0" w:color="auto"/>
                                <w:bottom w:val="none" w:sz="0" w:space="0" w:color="auto"/>
                                <w:right w:val="none" w:sz="0" w:space="0" w:color="auto"/>
                              </w:divBdr>
                              <w:divsChild>
                                <w:div w:id="1369449168">
                                  <w:marLeft w:val="0"/>
                                  <w:marRight w:val="0"/>
                                  <w:marTop w:val="0"/>
                                  <w:marBottom w:val="0"/>
                                  <w:divBdr>
                                    <w:top w:val="none" w:sz="0" w:space="0" w:color="auto"/>
                                    <w:left w:val="none" w:sz="0" w:space="0" w:color="auto"/>
                                    <w:bottom w:val="none" w:sz="0" w:space="0" w:color="auto"/>
                                    <w:right w:val="none" w:sz="0" w:space="0" w:color="auto"/>
                                  </w:divBdr>
                                  <w:divsChild>
                                    <w:div w:id="443766996">
                                      <w:marLeft w:val="0"/>
                                      <w:marRight w:val="0"/>
                                      <w:marTop w:val="0"/>
                                      <w:marBottom w:val="0"/>
                                      <w:divBdr>
                                        <w:top w:val="none" w:sz="0" w:space="0" w:color="auto"/>
                                        <w:left w:val="none" w:sz="0" w:space="0" w:color="auto"/>
                                        <w:bottom w:val="none" w:sz="0" w:space="0" w:color="auto"/>
                                        <w:right w:val="none" w:sz="0" w:space="0" w:color="auto"/>
                                      </w:divBdr>
                                      <w:divsChild>
                                        <w:div w:id="2080592455">
                                          <w:marLeft w:val="0"/>
                                          <w:marRight w:val="0"/>
                                          <w:marTop w:val="0"/>
                                          <w:marBottom w:val="0"/>
                                          <w:divBdr>
                                            <w:top w:val="none" w:sz="0" w:space="0" w:color="auto"/>
                                            <w:left w:val="none" w:sz="0" w:space="0" w:color="auto"/>
                                            <w:bottom w:val="none" w:sz="0" w:space="0" w:color="auto"/>
                                            <w:right w:val="none" w:sz="0" w:space="0" w:color="auto"/>
                                          </w:divBdr>
                                          <w:divsChild>
                                            <w:div w:id="1961567905">
                                              <w:marLeft w:val="0"/>
                                              <w:marRight w:val="0"/>
                                              <w:marTop w:val="0"/>
                                              <w:marBottom w:val="495"/>
                                              <w:divBdr>
                                                <w:top w:val="none" w:sz="0" w:space="0" w:color="auto"/>
                                                <w:left w:val="none" w:sz="0" w:space="0" w:color="auto"/>
                                                <w:bottom w:val="none" w:sz="0" w:space="0" w:color="auto"/>
                                                <w:right w:val="none" w:sz="0" w:space="0" w:color="auto"/>
                                              </w:divBdr>
                                              <w:divsChild>
                                                <w:div w:id="26785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8731823">
      <w:bodyDiv w:val="1"/>
      <w:marLeft w:val="0"/>
      <w:marRight w:val="0"/>
      <w:marTop w:val="0"/>
      <w:marBottom w:val="0"/>
      <w:divBdr>
        <w:top w:val="none" w:sz="0" w:space="0" w:color="auto"/>
        <w:left w:val="none" w:sz="0" w:space="0" w:color="auto"/>
        <w:bottom w:val="none" w:sz="0" w:space="0" w:color="auto"/>
        <w:right w:val="none" w:sz="0" w:space="0" w:color="auto"/>
      </w:divBdr>
    </w:div>
    <w:div w:id="280768202">
      <w:bodyDiv w:val="1"/>
      <w:marLeft w:val="0"/>
      <w:marRight w:val="0"/>
      <w:marTop w:val="0"/>
      <w:marBottom w:val="0"/>
      <w:divBdr>
        <w:top w:val="none" w:sz="0" w:space="0" w:color="auto"/>
        <w:left w:val="none" w:sz="0" w:space="0" w:color="auto"/>
        <w:bottom w:val="none" w:sz="0" w:space="0" w:color="auto"/>
        <w:right w:val="none" w:sz="0" w:space="0" w:color="auto"/>
      </w:divBdr>
    </w:div>
    <w:div w:id="420686670">
      <w:bodyDiv w:val="1"/>
      <w:marLeft w:val="0"/>
      <w:marRight w:val="0"/>
      <w:marTop w:val="0"/>
      <w:marBottom w:val="0"/>
      <w:divBdr>
        <w:top w:val="none" w:sz="0" w:space="0" w:color="auto"/>
        <w:left w:val="none" w:sz="0" w:space="0" w:color="auto"/>
        <w:bottom w:val="none" w:sz="0" w:space="0" w:color="auto"/>
        <w:right w:val="none" w:sz="0" w:space="0" w:color="auto"/>
      </w:divBdr>
    </w:div>
    <w:div w:id="427314093">
      <w:bodyDiv w:val="1"/>
      <w:marLeft w:val="0"/>
      <w:marRight w:val="0"/>
      <w:marTop w:val="0"/>
      <w:marBottom w:val="0"/>
      <w:divBdr>
        <w:top w:val="none" w:sz="0" w:space="0" w:color="auto"/>
        <w:left w:val="none" w:sz="0" w:space="0" w:color="auto"/>
        <w:bottom w:val="none" w:sz="0" w:space="0" w:color="auto"/>
        <w:right w:val="none" w:sz="0" w:space="0" w:color="auto"/>
      </w:divBdr>
    </w:div>
    <w:div w:id="461969489">
      <w:bodyDiv w:val="1"/>
      <w:marLeft w:val="0"/>
      <w:marRight w:val="0"/>
      <w:marTop w:val="0"/>
      <w:marBottom w:val="0"/>
      <w:divBdr>
        <w:top w:val="none" w:sz="0" w:space="0" w:color="auto"/>
        <w:left w:val="none" w:sz="0" w:space="0" w:color="auto"/>
        <w:bottom w:val="none" w:sz="0" w:space="0" w:color="auto"/>
        <w:right w:val="none" w:sz="0" w:space="0" w:color="auto"/>
      </w:divBdr>
    </w:div>
    <w:div w:id="463235303">
      <w:bodyDiv w:val="1"/>
      <w:marLeft w:val="0"/>
      <w:marRight w:val="0"/>
      <w:marTop w:val="0"/>
      <w:marBottom w:val="0"/>
      <w:divBdr>
        <w:top w:val="none" w:sz="0" w:space="0" w:color="auto"/>
        <w:left w:val="none" w:sz="0" w:space="0" w:color="auto"/>
        <w:bottom w:val="none" w:sz="0" w:space="0" w:color="auto"/>
        <w:right w:val="none" w:sz="0" w:space="0" w:color="auto"/>
      </w:divBdr>
    </w:div>
    <w:div w:id="549805541">
      <w:bodyDiv w:val="1"/>
      <w:marLeft w:val="0"/>
      <w:marRight w:val="0"/>
      <w:marTop w:val="0"/>
      <w:marBottom w:val="0"/>
      <w:divBdr>
        <w:top w:val="none" w:sz="0" w:space="0" w:color="auto"/>
        <w:left w:val="none" w:sz="0" w:space="0" w:color="auto"/>
        <w:bottom w:val="none" w:sz="0" w:space="0" w:color="auto"/>
        <w:right w:val="none" w:sz="0" w:space="0" w:color="auto"/>
      </w:divBdr>
    </w:div>
    <w:div w:id="578245881">
      <w:bodyDiv w:val="1"/>
      <w:marLeft w:val="0"/>
      <w:marRight w:val="0"/>
      <w:marTop w:val="0"/>
      <w:marBottom w:val="0"/>
      <w:divBdr>
        <w:top w:val="none" w:sz="0" w:space="0" w:color="auto"/>
        <w:left w:val="none" w:sz="0" w:space="0" w:color="auto"/>
        <w:bottom w:val="none" w:sz="0" w:space="0" w:color="auto"/>
        <w:right w:val="none" w:sz="0" w:space="0" w:color="auto"/>
      </w:divBdr>
    </w:div>
    <w:div w:id="701324298">
      <w:bodyDiv w:val="1"/>
      <w:marLeft w:val="0"/>
      <w:marRight w:val="0"/>
      <w:marTop w:val="0"/>
      <w:marBottom w:val="0"/>
      <w:divBdr>
        <w:top w:val="none" w:sz="0" w:space="0" w:color="auto"/>
        <w:left w:val="none" w:sz="0" w:space="0" w:color="auto"/>
        <w:bottom w:val="none" w:sz="0" w:space="0" w:color="auto"/>
        <w:right w:val="none" w:sz="0" w:space="0" w:color="auto"/>
      </w:divBdr>
      <w:divsChild>
        <w:div w:id="546065891">
          <w:marLeft w:val="0"/>
          <w:marRight w:val="0"/>
          <w:marTop w:val="0"/>
          <w:marBottom w:val="0"/>
          <w:divBdr>
            <w:top w:val="none" w:sz="0" w:space="0" w:color="auto"/>
            <w:left w:val="none" w:sz="0" w:space="0" w:color="auto"/>
            <w:bottom w:val="none" w:sz="0" w:space="0" w:color="auto"/>
            <w:right w:val="none" w:sz="0" w:space="0" w:color="auto"/>
          </w:divBdr>
          <w:divsChild>
            <w:div w:id="518736635">
              <w:marLeft w:val="0"/>
              <w:marRight w:val="0"/>
              <w:marTop w:val="0"/>
              <w:marBottom w:val="0"/>
              <w:divBdr>
                <w:top w:val="none" w:sz="0" w:space="0" w:color="auto"/>
                <w:left w:val="none" w:sz="0" w:space="0" w:color="auto"/>
                <w:bottom w:val="none" w:sz="0" w:space="0" w:color="auto"/>
                <w:right w:val="none" w:sz="0" w:space="0" w:color="auto"/>
              </w:divBdr>
              <w:divsChild>
                <w:div w:id="1679194018">
                  <w:marLeft w:val="0"/>
                  <w:marRight w:val="0"/>
                  <w:marTop w:val="0"/>
                  <w:marBottom w:val="0"/>
                  <w:divBdr>
                    <w:top w:val="none" w:sz="0" w:space="0" w:color="auto"/>
                    <w:left w:val="none" w:sz="0" w:space="0" w:color="auto"/>
                    <w:bottom w:val="none" w:sz="0" w:space="0" w:color="auto"/>
                    <w:right w:val="none" w:sz="0" w:space="0" w:color="auto"/>
                  </w:divBdr>
                  <w:divsChild>
                    <w:div w:id="1221019635">
                      <w:marLeft w:val="0"/>
                      <w:marRight w:val="0"/>
                      <w:marTop w:val="0"/>
                      <w:marBottom w:val="0"/>
                      <w:divBdr>
                        <w:top w:val="none" w:sz="0" w:space="0" w:color="auto"/>
                        <w:left w:val="none" w:sz="0" w:space="0" w:color="auto"/>
                        <w:bottom w:val="none" w:sz="0" w:space="0" w:color="auto"/>
                        <w:right w:val="none" w:sz="0" w:space="0" w:color="auto"/>
                      </w:divBdr>
                      <w:divsChild>
                        <w:div w:id="597761261">
                          <w:marLeft w:val="0"/>
                          <w:marRight w:val="0"/>
                          <w:marTop w:val="0"/>
                          <w:marBottom w:val="0"/>
                          <w:divBdr>
                            <w:top w:val="none" w:sz="0" w:space="0" w:color="auto"/>
                            <w:left w:val="none" w:sz="0" w:space="0" w:color="auto"/>
                            <w:bottom w:val="none" w:sz="0" w:space="0" w:color="auto"/>
                            <w:right w:val="none" w:sz="0" w:space="0" w:color="auto"/>
                          </w:divBdr>
                          <w:divsChild>
                            <w:div w:id="2082940301">
                              <w:marLeft w:val="0"/>
                              <w:marRight w:val="0"/>
                              <w:marTop w:val="0"/>
                              <w:marBottom w:val="0"/>
                              <w:divBdr>
                                <w:top w:val="none" w:sz="0" w:space="0" w:color="auto"/>
                                <w:left w:val="none" w:sz="0" w:space="0" w:color="auto"/>
                                <w:bottom w:val="none" w:sz="0" w:space="0" w:color="auto"/>
                                <w:right w:val="none" w:sz="0" w:space="0" w:color="auto"/>
                              </w:divBdr>
                              <w:divsChild>
                                <w:div w:id="607276955">
                                  <w:marLeft w:val="0"/>
                                  <w:marRight w:val="0"/>
                                  <w:marTop w:val="0"/>
                                  <w:marBottom w:val="0"/>
                                  <w:divBdr>
                                    <w:top w:val="single" w:sz="4" w:space="0" w:color="F5F5F5"/>
                                    <w:left w:val="single" w:sz="4" w:space="0" w:color="F5F5F5"/>
                                    <w:bottom w:val="single" w:sz="4" w:space="0" w:color="F5F5F5"/>
                                    <w:right w:val="single" w:sz="4" w:space="0" w:color="F5F5F5"/>
                                  </w:divBdr>
                                  <w:divsChild>
                                    <w:div w:id="949893492">
                                      <w:marLeft w:val="0"/>
                                      <w:marRight w:val="0"/>
                                      <w:marTop w:val="0"/>
                                      <w:marBottom w:val="0"/>
                                      <w:divBdr>
                                        <w:top w:val="none" w:sz="0" w:space="0" w:color="auto"/>
                                        <w:left w:val="none" w:sz="0" w:space="0" w:color="auto"/>
                                        <w:bottom w:val="none" w:sz="0" w:space="0" w:color="auto"/>
                                        <w:right w:val="none" w:sz="0" w:space="0" w:color="auto"/>
                                      </w:divBdr>
                                      <w:divsChild>
                                        <w:div w:id="46192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4818056">
      <w:bodyDiv w:val="1"/>
      <w:marLeft w:val="0"/>
      <w:marRight w:val="0"/>
      <w:marTop w:val="0"/>
      <w:marBottom w:val="0"/>
      <w:divBdr>
        <w:top w:val="none" w:sz="0" w:space="0" w:color="auto"/>
        <w:left w:val="none" w:sz="0" w:space="0" w:color="auto"/>
        <w:bottom w:val="none" w:sz="0" w:space="0" w:color="auto"/>
        <w:right w:val="none" w:sz="0" w:space="0" w:color="auto"/>
      </w:divBdr>
    </w:div>
    <w:div w:id="780347114">
      <w:bodyDiv w:val="1"/>
      <w:marLeft w:val="0"/>
      <w:marRight w:val="0"/>
      <w:marTop w:val="0"/>
      <w:marBottom w:val="0"/>
      <w:divBdr>
        <w:top w:val="none" w:sz="0" w:space="0" w:color="auto"/>
        <w:left w:val="none" w:sz="0" w:space="0" w:color="auto"/>
        <w:bottom w:val="none" w:sz="0" w:space="0" w:color="auto"/>
        <w:right w:val="none" w:sz="0" w:space="0" w:color="auto"/>
      </w:divBdr>
      <w:divsChild>
        <w:div w:id="377125577">
          <w:marLeft w:val="0"/>
          <w:marRight w:val="0"/>
          <w:marTop w:val="0"/>
          <w:marBottom w:val="0"/>
          <w:divBdr>
            <w:top w:val="none" w:sz="0" w:space="0" w:color="auto"/>
            <w:left w:val="none" w:sz="0" w:space="0" w:color="auto"/>
            <w:bottom w:val="none" w:sz="0" w:space="0" w:color="auto"/>
            <w:right w:val="none" w:sz="0" w:space="0" w:color="auto"/>
          </w:divBdr>
          <w:divsChild>
            <w:div w:id="2038848332">
              <w:marLeft w:val="0"/>
              <w:marRight w:val="0"/>
              <w:marTop w:val="0"/>
              <w:marBottom w:val="0"/>
              <w:divBdr>
                <w:top w:val="none" w:sz="0" w:space="0" w:color="auto"/>
                <w:left w:val="none" w:sz="0" w:space="0" w:color="auto"/>
                <w:bottom w:val="none" w:sz="0" w:space="0" w:color="auto"/>
                <w:right w:val="none" w:sz="0" w:space="0" w:color="auto"/>
              </w:divBdr>
              <w:divsChild>
                <w:div w:id="504320015">
                  <w:marLeft w:val="0"/>
                  <w:marRight w:val="0"/>
                  <w:marTop w:val="0"/>
                  <w:marBottom w:val="0"/>
                  <w:divBdr>
                    <w:top w:val="none" w:sz="0" w:space="0" w:color="auto"/>
                    <w:left w:val="none" w:sz="0" w:space="0" w:color="auto"/>
                    <w:bottom w:val="none" w:sz="0" w:space="0" w:color="auto"/>
                    <w:right w:val="none" w:sz="0" w:space="0" w:color="auto"/>
                  </w:divBdr>
                  <w:divsChild>
                    <w:div w:id="1827548157">
                      <w:marLeft w:val="0"/>
                      <w:marRight w:val="0"/>
                      <w:marTop w:val="0"/>
                      <w:marBottom w:val="0"/>
                      <w:divBdr>
                        <w:top w:val="none" w:sz="0" w:space="0" w:color="auto"/>
                        <w:left w:val="none" w:sz="0" w:space="0" w:color="auto"/>
                        <w:bottom w:val="none" w:sz="0" w:space="0" w:color="auto"/>
                        <w:right w:val="none" w:sz="0" w:space="0" w:color="auto"/>
                      </w:divBdr>
                      <w:divsChild>
                        <w:div w:id="754478317">
                          <w:marLeft w:val="0"/>
                          <w:marRight w:val="0"/>
                          <w:marTop w:val="0"/>
                          <w:marBottom w:val="0"/>
                          <w:divBdr>
                            <w:top w:val="none" w:sz="0" w:space="0" w:color="auto"/>
                            <w:left w:val="none" w:sz="0" w:space="0" w:color="auto"/>
                            <w:bottom w:val="none" w:sz="0" w:space="0" w:color="auto"/>
                            <w:right w:val="none" w:sz="0" w:space="0" w:color="auto"/>
                          </w:divBdr>
                          <w:divsChild>
                            <w:div w:id="938098887">
                              <w:marLeft w:val="0"/>
                              <w:marRight w:val="0"/>
                              <w:marTop w:val="0"/>
                              <w:marBottom w:val="0"/>
                              <w:divBdr>
                                <w:top w:val="none" w:sz="0" w:space="0" w:color="auto"/>
                                <w:left w:val="none" w:sz="0" w:space="0" w:color="auto"/>
                                <w:bottom w:val="none" w:sz="0" w:space="0" w:color="auto"/>
                                <w:right w:val="none" w:sz="0" w:space="0" w:color="auto"/>
                              </w:divBdr>
                              <w:divsChild>
                                <w:div w:id="1399325187">
                                  <w:marLeft w:val="0"/>
                                  <w:marRight w:val="0"/>
                                  <w:marTop w:val="0"/>
                                  <w:marBottom w:val="0"/>
                                  <w:divBdr>
                                    <w:top w:val="none" w:sz="0" w:space="0" w:color="auto"/>
                                    <w:left w:val="none" w:sz="0" w:space="0" w:color="auto"/>
                                    <w:bottom w:val="none" w:sz="0" w:space="0" w:color="auto"/>
                                    <w:right w:val="none" w:sz="0" w:space="0" w:color="auto"/>
                                  </w:divBdr>
                                  <w:divsChild>
                                    <w:div w:id="1184513798">
                                      <w:marLeft w:val="0"/>
                                      <w:marRight w:val="0"/>
                                      <w:marTop w:val="0"/>
                                      <w:marBottom w:val="0"/>
                                      <w:divBdr>
                                        <w:top w:val="none" w:sz="0" w:space="0" w:color="auto"/>
                                        <w:left w:val="none" w:sz="0" w:space="0" w:color="auto"/>
                                        <w:bottom w:val="none" w:sz="0" w:space="0" w:color="auto"/>
                                        <w:right w:val="none" w:sz="0" w:space="0" w:color="auto"/>
                                      </w:divBdr>
                                      <w:divsChild>
                                        <w:div w:id="142938579">
                                          <w:marLeft w:val="0"/>
                                          <w:marRight w:val="0"/>
                                          <w:marTop w:val="0"/>
                                          <w:marBottom w:val="0"/>
                                          <w:divBdr>
                                            <w:top w:val="none" w:sz="0" w:space="0" w:color="auto"/>
                                            <w:left w:val="none" w:sz="0" w:space="0" w:color="auto"/>
                                            <w:bottom w:val="none" w:sz="0" w:space="0" w:color="auto"/>
                                            <w:right w:val="none" w:sz="0" w:space="0" w:color="auto"/>
                                          </w:divBdr>
                                          <w:divsChild>
                                            <w:div w:id="1821120023">
                                              <w:marLeft w:val="0"/>
                                              <w:marRight w:val="0"/>
                                              <w:marTop w:val="0"/>
                                              <w:marBottom w:val="495"/>
                                              <w:divBdr>
                                                <w:top w:val="none" w:sz="0" w:space="0" w:color="auto"/>
                                                <w:left w:val="none" w:sz="0" w:space="0" w:color="auto"/>
                                                <w:bottom w:val="none" w:sz="0" w:space="0" w:color="auto"/>
                                                <w:right w:val="none" w:sz="0" w:space="0" w:color="auto"/>
                                              </w:divBdr>
                                              <w:divsChild>
                                                <w:div w:id="202423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0049967">
      <w:bodyDiv w:val="1"/>
      <w:marLeft w:val="0"/>
      <w:marRight w:val="0"/>
      <w:marTop w:val="0"/>
      <w:marBottom w:val="0"/>
      <w:divBdr>
        <w:top w:val="none" w:sz="0" w:space="0" w:color="auto"/>
        <w:left w:val="none" w:sz="0" w:space="0" w:color="auto"/>
        <w:bottom w:val="none" w:sz="0" w:space="0" w:color="auto"/>
        <w:right w:val="none" w:sz="0" w:space="0" w:color="auto"/>
      </w:divBdr>
    </w:div>
    <w:div w:id="791439180">
      <w:bodyDiv w:val="1"/>
      <w:marLeft w:val="0"/>
      <w:marRight w:val="0"/>
      <w:marTop w:val="0"/>
      <w:marBottom w:val="0"/>
      <w:divBdr>
        <w:top w:val="none" w:sz="0" w:space="0" w:color="auto"/>
        <w:left w:val="none" w:sz="0" w:space="0" w:color="auto"/>
        <w:bottom w:val="none" w:sz="0" w:space="0" w:color="auto"/>
        <w:right w:val="none" w:sz="0" w:space="0" w:color="auto"/>
      </w:divBdr>
      <w:divsChild>
        <w:div w:id="1108353257">
          <w:marLeft w:val="0"/>
          <w:marRight w:val="0"/>
          <w:marTop w:val="0"/>
          <w:marBottom w:val="0"/>
          <w:divBdr>
            <w:top w:val="none" w:sz="0" w:space="0" w:color="auto"/>
            <w:left w:val="none" w:sz="0" w:space="0" w:color="auto"/>
            <w:bottom w:val="none" w:sz="0" w:space="0" w:color="auto"/>
            <w:right w:val="none" w:sz="0" w:space="0" w:color="auto"/>
          </w:divBdr>
          <w:divsChild>
            <w:div w:id="420760883">
              <w:marLeft w:val="0"/>
              <w:marRight w:val="0"/>
              <w:marTop w:val="0"/>
              <w:marBottom w:val="0"/>
              <w:divBdr>
                <w:top w:val="none" w:sz="0" w:space="0" w:color="auto"/>
                <w:left w:val="none" w:sz="0" w:space="0" w:color="auto"/>
                <w:bottom w:val="none" w:sz="0" w:space="0" w:color="auto"/>
                <w:right w:val="none" w:sz="0" w:space="0" w:color="auto"/>
              </w:divBdr>
              <w:divsChild>
                <w:div w:id="639303967">
                  <w:marLeft w:val="0"/>
                  <w:marRight w:val="0"/>
                  <w:marTop w:val="0"/>
                  <w:marBottom w:val="0"/>
                  <w:divBdr>
                    <w:top w:val="none" w:sz="0" w:space="0" w:color="auto"/>
                    <w:left w:val="none" w:sz="0" w:space="0" w:color="auto"/>
                    <w:bottom w:val="none" w:sz="0" w:space="0" w:color="auto"/>
                    <w:right w:val="none" w:sz="0" w:space="0" w:color="auto"/>
                  </w:divBdr>
                  <w:divsChild>
                    <w:div w:id="671419137">
                      <w:marLeft w:val="0"/>
                      <w:marRight w:val="0"/>
                      <w:marTop w:val="0"/>
                      <w:marBottom w:val="0"/>
                      <w:divBdr>
                        <w:top w:val="none" w:sz="0" w:space="0" w:color="auto"/>
                        <w:left w:val="none" w:sz="0" w:space="0" w:color="auto"/>
                        <w:bottom w:val="none" w:sz="0" w:space="0" w:color="auto"/>
                        <w:right w:val="none" w:sz="0" w:space="0" w:color="auto"/>
                      </w:divBdr>
                      <w:divsChild>
                        <w:div w:id="1707414944">
                          <w:marLeft w:val="0"/>
                          <w:marRight w:val="0"/>
                          <w:marTop w:val="0"/>
                          <w:marBottom w:val="0"/>
                          <w:divBdr>
                            <w:top w:val="none" w:sz="0" w:space="0" w:color="auto"/>
                            <w:left w:val="none" w:sz="0" w:space="0" w:color="auto"/>
                            <w:bottom w:val="none" w:sz="0" w:space="0" w:color="auto"/>
                            <w:right w:val="none" w:sz="0" w:space="0" w:color="auto"/>
                          </w:divBdr>
                          <w:divsChild>
                            <w:div w:id="613488067">
                              <w:marLeft w:val="0"/>
                              <w:marRight w:val="0"/>
                              <w:marTop w:val="0"/>
                              <w:marBottom w:val="0"/>
                              <w:divBdr>
                                <w:top w:val="none" w:sz="0" w:space="0" w:color="auto"/>
                                <w:left w:val="none" w:sz="0" w:space="0" w:color="auto"/>
                                <w:bottom w:val="none" w:sz="0" w:space="0" w:color="auto"/>
                                <w:right w:val="none" w:sz="0" w:space="0" w:color="auto"/>
                              </w:divBdr>
                              <w:divsChild>
                                <w:div w:id="1903055348">
                                  <w:marLeft w:val="0"/>
                                  <w:marRight w:val="0"/>
                                  <w:marTop w:val="0"/>
                                  <w:marBottom w:val="0"/>
                                  <w:divBdr>
                                    <w:top w:val="none" w:sz="0" w:space="0" w:color="auto"/>
                                    <w:left w:val="none" w:sz="0" w:space="0" w:color="auto"/>
                                    <w:bottom w:val="none" w:sz="0" w:space="0" w:color="auto"/>
                                    <w:right w:val="none" w:sz="0" w:space="0" w:color="auto"/>
                                  </w:divBdr>
                                  <w:divsChild>
                                    <w:div w:id="1533490579">
                                      <w:marLeft w:val="0"/>
                                      <w:marRight w:val="0"/>
                                      <w:marTop w:val="0"/>
                                      <w:marBottom w:val="0"/>
                                      <w:divBdr>
                                        <w:top w:val="none" w:sz="0" w:space="0" w:color="auto"/>
                                        <w:left w:val="none" w:sz="0" w:space="0" w:color="auto"/>
                                        <w:bottom w:val="none" w:sz="0" w:space="0" w:color="auto"/>
                                        <w:right w:val="none" w:sz="0" w:space="0" w:color="auto"/>
                                      </w:divBdr>
                                      <w:divsChild>
                                        <w:div w:id="1418209695">
                                          <w:marLeft w:val="0"/>
                                          <w:marRight w:val="0"/>
                                          <w:marTop w:val="0"/>
                                          <w:marBottom w:val="0"/>
                                          <w:divBdr>
                                            <w:top w:val="none" w:sz="0" w:space="0" w:color="auto"/>
                                            <w:left w:val="none" w:sz="0" w:space="0" w:color="auto"/>
                                            <w:bottom w:val="none" w:sz="0" w:space="0" w:color="auto"/>
                                            <w:right w:val="none" w:sz="0" w:space="0" w:color="auto"/>
                                          </w:divBdr>
                                          <w:divsChild>
                                            <w:div w:id="1503548931">
                                              <w:marLeft w:val="0"/>
                                              <w:marRight w:val="0"/>
                                              <w:marTop w:val="0"/>
                                              <w:marBottom w:val="495"/>
                                              <w:divBdr>
                                                <w:top w:val="none" w:sz="0" w:space="0" w:color="auto"/>
                                                <w:left w:val="none" w:sz="0" w:space="0" w:color="auto"/>
                                                <w:bottom w:val="none" w:sz="0" w:space="0" w:color="auto"/>
                                                <w:right w:val="none" w:sz="0" w:space="0" w:color="auto"/>
                                              </w:divBdr>
                                              <w:divsChild>
                                                <w:div w:id="68563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30676400">
      <w:bodyDiv w:val="1"/>
      <w:marLeft w:val="0"/>
      <w:marRight w:val="0"/>
      <w:marTop w:val="0"/>
      <w:marBottom w:val="0"/>
      <w:divBdr>
        <w:top w:val="none" w:sz="0" w:space="0" w:color="auto"/>
        <w:left w:val="none" w:sz="0" w:space="0" w:color="auto"/>
        <w:bottom w:val="none" w:sz="0" w:space="0" w:color="auto"/>
        <w:right w:val="none" w:sz="0" w:space="0" w:color="auto"/>
      </w:divBdr>
    </w:div>
    <w:div w:id="908229526">
      <w:bodyDiv w:val="1"/>
      <w:marLeft w:val="0"/>
      <w:marRight w:val="0"/>
      <w:marTop w:val="0"/>
      <w:marBottom w:val="0"/>
      <w:divBdr>
        <w:top w:val="none" w:sz="0" w:space="0" w:color="auto"/>
        <w:left w:val="none" w:sz="0" w:space="0" w:color="auto"/>
        <w:bottom w:val="none" w:sz="0" w:space="0" w:color="auto"/>
        <w:right w:val="none" w:sz="0" w:space="0" w:color="auto"/>
      </w:divBdr>
    </w:div>
    <w:div w:id="916284715">
      <w:bodyDiv w:val="1"/>
      <w:marLeft w:val="0"/>
      <w:marRight w:val="0"/>
      <w:marTop w:val="0"/>
      <w:marBottom w:val="0"/>
      <w:divBdr>
        <w:top w:val="none" w:sz="0" w:space="0" w:color="auto"/>
        <w:left w:val="none" w:sz="0" w:space="0" w:color="auto"/>
        <w:bottom w:val="none" w:sz="0" w:space="0" w:color="auto"/>
        <w:right w:val="none" w:sz="0" w:space="0" w:color="auto"/>
      </w:divBdr>
    </w:div>
    <w:div w:id="964653007">
      <w:bodyDiv w:val="1"/>
      <w:marLeft w:val="0"/>
      <w:marRight w:val="0"/>
      <w:marTop w:val="0"/>
      <w:marBottom w:val="0"/>
      <w:divBdr>
        <w:top w:val="none" w:sz="0" w:space="0" w:color="auto"/>
        <w:left w:val="none" w:sz="0" w:space="0" w:color="auto"/>
        <w:bottom w:val="none" w:sz="0" w:space="0" w:color="auto"/>
        <w:right w:val="none" w:sz="0" w:space="0" w:color="auto"/>
      </w:divBdr>
    </w:div>
    <w:div w:id="985931801">
      <w:bodyDiv w:val="1"/>
      <w:marLeft w:val="0"/>
      <w:marRight w:val="0"/>
      <w:marTop w:val="0"/>
      <w:marBottom w:val="0"/>
      <w:divBdr>
        <w:top w:val="none" w:sz="0" w:space="0" w:color="auto"/>
        <w:left w:val="none" w:sz="0" w:space="0" w:color="auto"/>
        <w:bottom w:val="none" w:sz="0" w:space="0" w:color="auto"/>
        <w:right w:val="none" w:sz="0" w:space="0" w:color="auto"/>
      </w:divBdr>
    </w:div>
    <w:div w:id="991255323">
      <w:bodyDiv w:val="1"/>
      <w:marLeft w:val="0"/>
      <w:marRight w:val="0"/>
      <w:marTop w:val="0"/>
      <w:marBottom w:val="0"/>
      <w:divBdr>
        <w:top w:val="none" w:sz="0" w:space="0" w:color="auto"/>
        <w:left w:val="none" w:sz="0" w:space="0" w:color="auto"/>
        <w:bottom w:val="none" w:sz="0" w:space="0" w:color="auto"/>
        <w:right w:val="none" w:sz="0" w:space="0" w:color="auto"/>
      </w:divBdr>
    </w:div>
    <w:div w:id="1040014310">
      <w:bodyDiv w:val="1"/>
      <w:marLeft w:val="0"/>
      <w:marRight w:val="0"/>
      <w:marTop w:val="0"/>
      <w:marBottom w:val="0"/>
      <w:divBdr>
        <w:top w:val="none" w:sz="0" w:space="0" w:color="auto"/>
        <w:left w:val="none" w:sz="0" w:space="0" w:color="auto"/>
        <w:bottom w:val="none" w:sz="0" w:space="0" w:color="auto"/>
        <w:right w:val="none" w:sz="0" w:space="0" w:color="auto"/>
      </w:divBdr>
    </w:div>
    <w:div w:id="1068504507">
      <w:bodyDiv w:val="1"/>
      <w:marLeft w:val="0"/>
      <w:marRight w:val="0"/>
      <w:marTop w:val="0"/>
      <w:marBottom w:val="0"/>
      <w:divBdr>
        <w:top w:val="none" w:sz="0" w:space="0" w:color="auto"/>
        <w:left w:val="none" w:sz="0" w:space="0" w:color="auto"/>
        <w:bottom w:val="none" w:sz="0" w:space="0" w:color="auto"/>
        <w:right w:val="none" w:sz="0" w:space="0" w:color="auto"/>
      </w:divBdr>
    </w:div>
    <w:div w:id="1093745050">
      <w:bodyDiv w:val="1"/>
      <w:marLeft w:val="0"/>
      <w:marRight w:val="0"/>
      <w:marTop w:val="0"/>
      <w:marBottom w:val="0"/>
      <w:divBdr>
        <w:top w:val="none" w:sz="0" w:space="0" w:color="auto"/>
        <w:left w:val="none" w:sz="0" w:space="0" w:color="auto"/>
        <w:bottom w:val="none" w:sz="0" w:space="0" w:color="auto"/>
        <w:right w:val="none" w:sz="0" w:space="0" w:color="auto"/>
      </w:divBdr>
    </w:div>
    <w:div w:id="1130901875">
      <w:bodyDiv w:val="1"/>
      <w:marLeft w:val="0"/>
      <w:marRight w:val="0"/>
      <w:marTop w:val="0"/>
      <w:marBottom w:val="0"/>
      <w:divBdr>
        <w:top w:val="none" w:sz="0" w:space="0" w:color="auto"/>
        <w:left w:val="none" w:sz="0" w:space="0" w:color="auto"/>
        <w:bottom w:val="none" w:sz="0" w:space="0" w:color="auto"/>
        <w:right w:val="none" w:sz="0" w:space="0" w:color="auto"/>
      </w:divBdr>
    </w:div>
    <w:div w:id="1157041475">
      <w:bodyDiv w:val="1"/>
      <w:marLeft w:val="0"/>
      <w:marRight w:val="0"/>
      <w:marTop w:val="0"/>
      <w:marBottom w:val="0"/>
      <w:divBdr>
        <w:top w:val="none" w:sz="0" w:space="0" w:color="auto"/>
        <w:left w:val="none" w:sz="0" w:space="0" w:color="auto"/>
        <w:bottom w:val="none" w:sz="0" w:space="0" w:color="auto"/>
        <w:right w:val="none" w:sz="0" w:space="0" w:color="auto"/>
      </w:divBdr>
    </w:div>
    <w:div w:id="1165516121">
      <w:bodyDiv w:val="1"/>
      <w:marLeft w:val="0"/>
      <w:marRight w:val="0"/>
      <w:marTop w:val="0"/>
      <w:marBottom w:val="0"/>
      <w:divBdr>
        <w:top w:val="none" w:sz="0" w:space="0" w:color="auto"/>
        <w:left w:val="none" w:sz="0" w:space="0" w:color="auto"/>
        <w:bottom w:val="none" w:sz="0" w:space="0" w:color="auto"/>
        <w:right w:val="none" w:sz="0" w:space="0" w:color="auto"/>
      </w:divBdr>
    </w:div>
    <w:div w:id="1217936082">
      <w:bodyDiv w:val="1"/>
      <w:marLeft w:val="0"/>
      <w:marRight w:val="0"/>
      <w:marTop w:val="0"/>
      <w:marBottom w:val="0"/>
      <w:divBdr>
        <w:top w:val="none" w:sz="0" w:space="0" w:color="auto"/>
        <w:left w:val="none" w:sz="0" w:space="0" w:color="auto"/>
        <w:bottom w:val="none" w:sz="0" w:space="0" w:color="auto"/>
        <w:right w:val="none" w:sz="0" w:space="0" w:color="auto"/>
      </w:divBdr>
      <w:divsChild>
        <w:div w:id="932281822">
          <w:marLeft w:val="0"/>
          <w:marRight w:val="0"/>
          <w:marTop w:val="0"/>
          <w:marBottom w:val="0"/>
          <w:divBdr>
            <w:top w:val="none" w:sz="0" w:space="0" w:color="auto"/>
            <w:left w:val="none" w:sz="0" w:space="0" w:color="auto"/>
            <w:bottom w:val="none" w:sz="0" w:space="0" w:color="auto"/>
            <w:right w:val="none" w:sz="0" w:space="0" w:color="auto"/>
          </w:divBdr>
          <w:divsChild>
            <w:div w:id="1680934507">
              <w:marLeft w:val="0"/>
              <w:marRight w:val="0"/>
              <w:marTop w:val="0"/>
              <w:marBottom w:val="0"/>
              <w:divBdr>
                <w:top w:val="none" w:sz="0" w:space="0" w:color="auto"/>
                <w:left w:val="none" w:sz="0" w:space="0" w:color="auto"/>
                <w:bottom w:val="none" w:sz="0" w:space="0" w:color="auto"/>
                <w:right w:val="none" w:sz="0" w:space="0" w:color="auto"/>
              </w:divBdr>
              <w:divsChild>
                <w:div w:id="829105607">
                  <w:marLeft w:val="0"/>
                  <w:marRight w:val="0"/>
                  <w:marTop w:val="0"/>
                  <w:marBottom w:val="0"/>
                  <w:divBdr>
                    <w:top w:val="none" w:sz="0" w:space="0" w:color="auto"/>
                    <w:left w:val="none" w:sz="0" w:space="0" w:color="auto"/>
                    <w:bottom w:val="none" w:sz="0" w:space="0" w:color="auto"/>
                    <w:right w:val="none" w:sz="0" w:space="0" w:color="auto"/>
                  </w:divBdr>
                  <w:divsChild>
                    <w:div w:id="520971322">
                      <w:marLeft w:val="0"/>
                      <w:marRight w:val="0"/>
                      <w:marTop w:val="0"/>
                      <w:marBottom w:val="0"/>
                      <w:divBdr>
                        <w:top w:val="none" w:sz="0" w:space="0" w:color="auto"/>
                        <w:left w:val="none" w:sz="0" w:space="0" w:color="auto"/>
                        <w:bottom w:val="none" w:sz="0" w:space="0" w:color="auto"/>
                        <w:right w:val="none" w:sz="0" w:space="0" w:color="auto"/>
                      </w:divBdr>
                      <w:divsChild>
                        <w:div w:id="1128016006">
                          <w:marLeft w:val="0"/>
                          <w:marRight w:val="0"/>
                          <w:marTop w:val="0"/>
                          <w:marBottom w:val="0"/>
                          <w:divBdr>
                            <w:top w:val="none" w:sz="0" w:space="0" w:color="auto"/>
                            <w:left w:val="none" w:sz="0" w:space="0" w:color="auto"/>
                            <w:bottom w:val="none" w:sz="0" w:space="0" w:color="auto"/>
                            <w:right w:val="none" w:sz="0" w:space="0" w:color="auto"/>
                          </w:divBdr>
                          <w:divsChild>
                            <w:div w:id="94904521">
                              <w:marLeft w:val="0"/>
                              <w:marRight w:val="0"/>
                              <w:marTop w:val="0"/>
                              <w:marBottom w:val="0"/>
                              <w:divBdr>
                                <w:top w:val="none" w:sz="0" w:space="0" w:color="auto"/>
                                <w:left w:val="none" w:sz="0" w:space="0" w:color="auto"/>
                                <w:bottom w:val="none" w:sz="0" w:space="0" w:color="auto"/>
                                <w:right w:val="none" w:sz="0" w:space="0" w:color="auto"/>
                              </w:divBdr>
                              <w:divsChild>
                                <w:div w:id="669219935">
                                  <w:marLeft w:val="0"/>
                                  <w:marRight w:val="0"/>
                                  <w:marTop w:val="0"/>
                                  <w:marBottom w:val="0"/>
                                  <w:divBdr>
                                    <w:top w:val="single" w:sz="4" w:space="0" w:color="F5F5F5"/>
                                    <w:left w:val="single" w:sz="4" w:space="0" w:color="F5F5F5"/>
                                    <w:bottom w:val="single" w:sz="4" w:space="0" w:color="F5F5F5"/>
                                    <w:right w:val="single" w:sz="4" w:space="0" w:color="F5F5F5"/>
                                  </w:divBdr>
                                  <w:divsChild>
                                    <w:div w:id="899680951">
                                      <w:marLeft w:val="0"/>
                                      <w:marRight w:val="0"/>
                                      <w:marTop w:val="0"/>
                                      <w:marBottom w:val="0"/>
                                      <w:divBdr>
                                        <w:top w:val="none" w:sz="0" w:space="0" w:color="auto"/>
                                        <w:left w:val="none" w:sz="0" w:space="0" w:color="auto"/>
                                        <w:bottom w:val="none" w:sz="0" w:space="0" w:color="auto"/>
                                        <w:right w:val="none" w:sz="0" w:space="0" w:color="auto"/>
                                      </w:divBdr>
                                      <w:divsChild>
                                        <w:div w:id="82000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5986517">
      <w:bodyDiv w:val="1"/>
      <w:marLeft w:val="0"/>
      <w:marRight w:val="0"/>
      <w:marTop w:val="0"/>
      <w:marBottom w:val="0"/>
      <w:divBdr>
        <w:top w:val="none" w:sz="0" w:space="0" w:color="auto"/>
        <w:left w:val="none" w:sz="0" w:space="0" w:color="auto"/>
        <w:bottom w:val="none" w:sz="0" w:space="0" w:color="auto"/>
        <w:right w:val="none" w:sz="0" w:space="0" w:color="auto"/>
      </w:divBdr>
    </w:div>
    <w:div w:id="1229153737">
      <w:bodyDiv w:val="1"/>
      <w:marLeft w:val="0"/>
      <w:marRight w:val="0"/>
      <w:marTop w:val="0"/>
      <w:marBottom w:val="0"/>
      <w:divBdr>
        <w:top w:val="none" w:sz="0" w:space="0" w:color="auto"/>
        <w:left w:val="none" w:sz="0" w:space="0" w:color="auto"/>
        <w:bottom w:val="none" w:sz="0" w:space="0" w:color="auto"/>
        <w:right w:val="none" w:sz="0" w:space="0" w:color="auto"/>
      </w:divBdr>
    </w:div>
    <w:div w:id="1262644548">
      <w:bodyDiv w:val="1"/>
      <w:marLeft w:val="0"/>
      <w:marRight w:val="0"/>
      <w:marTop w:val="0"/>
      <w:marBottom w:val="0"/>
      <w:divBdr>
        <w:top w:val="none" w:sz="0" w:space="0" w:color="auto"/>
        <w:left w:val="none" w:sz="0" w:space="0" w:color="auto"/>
        <w:bottom w:val="none" w:sz="0" w:space="0" w:color="auto"/>
        <w:right w:val="none" w:sz="0" w:space="0" w:color="auto"/>
      </w:divBdr>
      <w:divsChild>
        <w:div w:id="19358218">
          <w:marLeft w:val="0"/>
          <w:marRight w:val="0"/>
          <w:marTop w:val="0"/>
          <w:marBottom w:val="0"/>
          <w:divBdr>
            <w:top w:val="none" w:sz="0" w:space="0" w:color="auto"/>
            <w:left w:val="none" w:sz="0" w:space="0" w:color="auto"/>
            <w:bottom w:val="none" w:sz="0" w:space="0" w:color="auto"/>
            <w:right w:val="none" w:sz="0" w:space="0" w:color="auto"/>
          </w:divBdr>
          <w:divsChild>
            <w:div w:id="1836725165">
              <w:marLeft w:val="0"/>
              <w:marRight w:val="0"/>
              <w:marTop w:val="0"/>
              <w:marBottom w:val="0"/>
              <w:divBdr>
                <w:top w:val="none" w:sz="0" w:space="0" w:color="auto"/>
                <w:left w:val="none" w:sz="0" w:space="0" w:color="auto"/>
                <w:bottom w:val="none" w:sz="0" w:space="0" w:color="auto"/>
                <w:right w:val="none" w:sz="0" w:space="0" w:color="auto"/>
              </w:divBdr>
              <w:divsChild>
                <w:div w:id="932516918">
                  <w:marLeft w:val="0"/>
                  <w:marRight w:val="0"/>
                  <w:marTop w:val="0"/>
                  <w:marBottom w:val="0"/>
                  <w:divBdr>
                    <w:top w:val="none" w:sz="0" w:space="0" w:color="auto"/>
                    <w:left w:val="none" w:sz="0" w:space="0" w:color="auto"/>
                    <w:bottom w:val="none" w:sz="0" w:space="0" w:color="auto"/>
                    <w:right w:val="none" w:sz="0" w:space="0" w:color="auto"/>
                  </w:divBdr>
                  <w:divsChild>
                    <w:div w:id="770391256">
                      <w:marLeft w:val="0"/>
                      <w:marRight w:val="0"/>
                      <w:marTop w:val="0"/>
                      <w:marBottom w:val="0"/>
                      <w:divBdr>
                        <w:top w:val="none" w:sz="0" w:space="0" w:color="auto"/>
                        <w:left w:val="none" w:sz="0" w:space="0" w:color="auto"/>
                        <w:bottom w:val="none" w:sz="0" w:space="0" w:color="auto"/>
                        <w:right w:val="none" w:sz="0" w:space="0" w:color="auto"/>
                      </w:divBdr>
                      <w:divsChild>
                        <w:div w:id="1399665665">
                          <w:marLeft w:val="0"/>
                          <w:marRight w:val="0"/>
                          <w:marTop w:val="0"/>
                          <w:marBottom w:val="0"/>
                          <w:divBdr>
                            <w:top w:val="none" w:sz="0" w:space="0" w:color="auto"/>
                            <w:left w:val="none" w:sz="0" w:space="0" w:color="auto"/>
                            <w:bottom w:val="none" w:sz="0" w:space="0" w:color="auto"/>
                            <w:right w:val="none" w:sz="0" w:space="0" w:color="auto"/>
                          </w:divBdr>
                          <w:divsChild>
                            <w:div w:id="209850118">
                              <w:marLeft w:val="0"/>
                              <w:marRight w:val="0"/>
                              <w:marTop w:val="0"/>
                              <w:marBottom w:val="0"/>
                              <w:divBdr>
                                <w:top w:val="none" w:sz="0" w:space="0" w:color="auto"/>
                                <w:left w:val="none" w:sz="0" w:space="0" w:color="auto"/>
                                <w:bottom w:val="none" w:sz="0" w:space="0" w:color="auto"/>
                                <w:right w:val="none" w:sz="0" w:space="0" w:color="auto"/>
                              </w:divBdr>
                              <w:divsChild>
                                <w:div w:id="1441028267">
                                  <w:marLeft w:val="0"/>
                                  <w:marRight w:val="0"/>
                                  <w:marTop w:val="0"/>
                                  <w:marBottom w:val="0"/>
                                  <w:divBdr>
                                    <w:top w:val="none" w:sz="0" w:space="0" w:color="auto"/>
                                    <w:left w:val="none" w:sz="0" w:space="0" w:color="auto"/>
                                    <w:bottom w:val="none" w:sz="0" w:space="0" w:color="auto"/>
                                    <w:right w:val="none" w:sz="0" w:space="0" w:color="auto"/>
                                  </w:divBdr>
                                </w:div>
                                <w:div w:id="1656379378">
                                  <w:marLeft w:val="0"/>
                                  <w:marRight w:val="0"/>
                                  <w:marTop w:val="0"/>
                                  <w:marBottom w:val="0"/>
                                  <w:divBdr>
                                    <w:top w:val="none" w:sz="0" w:space="0" w:color="auto"/>
                                    <w:left w:val="none" w:sz="0" w:space="0" w:color="auto"/>
                                    <w:bottom w:val="none" w:sz="0" w:space="0" w:color="auto"/>
                                    <w:right w:val="none" w:sz="0" w:space="0" w:color="auto"/>
                                  </w:divBdr>
                                  <w:divsChild>
                                    <w:div w:id="622539515">
                                      <w:marLeft w:val="0"/>
                                      <w:marRight w:val="0"/>
                                      <w:marTop w:val="112"/>
                                      <w:marBottom w:val="0"/>
                                      <w:divBdr>
                                        <w:top w:val="single" w:sz="4" w:space="0" w:color="EBEBEB"/>
                                        <w:left w:val="single" w:sz="4" w:space="0" w:color="EBEBEB"/>
                                        <w:bottom w:val="single" w:sz="4" w:space="0" w:color="EBEBEB"/>
                                        <w:right w:val="single" w:sz="4" w:space="0" w:color="EBEBEB"/>
                                      </w:divBdr>
                                      <w:divsChild>
                                        <w:div w:id="242447839">
                                          <w:marLeft w:val="0"/>
                                          <w:marRight w:val="0"/>
                                          <w:marTop w:val="0"/>
                                          <w:marBottom w:val="0"/>
                                          <w:divBdr>
                                            <w:top w:val="none" w:sz="0" w:space="0" w:color="auto"/>
                                            <w:left w:val="none" w:sz="0" w:space="0" w:color="auto"/>
                                            <w:bottom w:val="none" w:sz="0" w:space="0" w:color="auto"/>
                                            <w:right w:val="none" w:sz="0" w:space="0" w:color="auto"/>
                                          </w:divBdr>
                                          <w:divsChild>
                                            <w:div w:id="2127305450">
                                              <w:marLeft w:val="0"/>
                                              <w:marRight w:val="0"/>
                                              <w:marTop w:val="0"/>
                                              <w:marBottom w:val="0"/>
                                              <w:divBdr>
                                                <w:top w:val="none" w:sz="0" w:space="0" w:color="auto"/>
                                                <w:left w:val="none" w:sz="0" w:space="0" w:color="auto"/>
                                                <w:bottom w:val="none" w:sz="0" w:space="0" w:color="auto"/>
                                                <w:right w:val="none" w:sz="0" w:space="0" w:color="auto"/>
                                              </w:divBdr>
                                              <w:divsChild>
                                                <w:div w:id="53643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508722">
                                  <w:marLeft w:val="0"/>
                                  <w:marRight w:val="0"/>
                                  <w:marTop w:val="0"/>
                                  <w:marBottom w:val="0"/>
                                  <w:divBdr>
                                    <w:top w:val="none" w:sz="0" w:space="0" w:color="auto"/>
                                    <w:left w:val="none" w:sz="0" w:space="0" w:color="auto"/>
                                    <w:bottom w:val="none" w:sz="0" w:space="0" w:color="auto"/>
                                    <w:right w:val="none" w:sz="0" w:space="0" w:color="auto"/>
                                  </w:divBdr>
                                </w:div>
                                <w:div w:id="2059014755">
                                  <w:marLeft w:val="0"/>
                                  <w:marRight w:val="0"/>
                                  <w:marTop w:val="0"/>
                                  <w:marBottom w:val="0"/>
                                  <w:divBdr>
                                    <w:top w:val="single" w:sz="4" w:space="12" w:color="999999"/>
                                    <w:left w:val="single" w:sz="4" w:space="12" w:color="999999"/>
                                    <w:bottom w:val="single" w:sz="4" w:space="12" w:color="999999"/>
                                    <w:right w:val="single" w:sz="4" w:space="12" w:color="999999"/>
                                  </w:divBdr>
                                  <w:divsChild>
                                    <w:div w:id="100705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499509">
                          <w:marLeft w:val="0"/>
                          <w:marRight w:val="0"/>
                          <w:marTop w:val="0"/>
                          <w:marBottom w:val="0"/>
                          <w:divBdr>
                            <w:top w:val="none" w:sz="0" w:space="0" w:color="auto"/>
                            <w:left w:val="none" w:sz="0" w:space="0" w:color="auto"/>
                            <w:bottom w:val="none" w:sz="0" w:space="0" w:color="auto"/>
                            <w:right w:val="none" w:sz="0" w:space="0" w:color="auto"/>
                          </w:divBdr>
                          <w:divsChild>
                            <w:div w:id="682781372">
                              <w:marLeft w:val="0"/>
                              <w:marRight w:val="0"/>
                              <w:marTop w:val="0"/>
                              <w:marBottom w:val="0"/>
                              <w:divBdr>
                                <w:top w:val="none" w:sz="0" w:space="0" w:color="auto"/>
                                <w:left w:val="none" w:sz="0" w:space="0" w:color="auto"/>
                                <w:bottom w:val="none" w:sz="0" w:space="0" w:color="auto"/>
                                <w:right w:val="none" w:sz="0" w:space="0" w:color="auto"/>
                              </w:divBdr>
                              <w:divsChild>
                                <w:div w:id="43868835">
                                  <w:marLeft w:val="0"/>
                                  <w:marRight w:val="0"/>
                                  <w:marTop w:val="0"/>
                                  <w:marBottom w:val="0"/>
                                  <w:divBdr>
                                    <w:top w:val="none" w:sz="0" w:space="0" w:color="auto"/>
                                    <w:left w:val="none" w:sz="0" w:space="0" w:color="auto"/>
                                    <w:bottom w:val="none" w:sz="0" w:space="0" w:color="auto"/>
                                    <w:right w:val="none" w:sz="0" w:space="0" w:color="auto"/>
                                  </w:divBdr>
                                  <w:divsChild>
                                    <w:div w:id="631332283">
                                      <w:marLeft w:val="0"/>
                                      <w:marRight w:val="0"/>
                                      <w:marTop w:val="0"/>
                                      <w:marBottom w:val="0"/>
                                      <w:divBdr>
                                        <w:top w:val="single" w:sz="4" w:space="0" w:color="F5F5F5"/>
                                        <w:left w:val="single" w:sz="4" w:space="0" w:color="F5F5F5"/>
                                        <w:bottom w:val="single" w:sz="4" w:space="0" w:color="F5F5F5"/>
                                        <w:right w:val="single" w:sz="4" w:space="0" w:color="F5F5F5"/>
                                      </w:divBdr>
                                      <w:divsChild>
                                        <w:div w:id="2096440540">
                                          <w:marLeft w:val="0"/>
                                          <w:marRight w:val="0"/>
                                          <w:marTop w:val="0"/>
                                          <w:marBottom w:val="0"/>
                                          <w:divBdr>
                                            <w:top w:val="none" w:sz="0" w:space="0" w:color="auto"/>
                                            <w:left w:val="none" w:sz="0" w:space="0" w:color="auto"/>
                                            <w:bottom w:val="none" w:sz="0" w:space="0" w:color="auto"/>
                                            <w:right w:val="none" w:sz="0" w:space="0" w:color="auto"/>
                                          </w:divBdr>
                                          <w:divsChild>
                                            <w:div w:id="1728456713">
                                              <w:marLeft w:val="0"/>
                                              <w:marRight w:val="0"/>
                                              <w:marTop w:val="0"/>
                                              <w:marBottom w:val="0"/>
                                              <w:divBdr>
                                                <w:top w:val="none" w:sz="0" w:space="0" w:color="auto"/>
                                                <w:left w:val="none" w:sz="0" w:space="0" w:color="auto"/>
                                                <w:bottom w:val="none" w:sz="0" w:space="0" w:color="auto"/>
                                                <w:right w:val="none" w:sz="0" w:space="0" w:color="auto"/>
                                              </w:divBdr>
                                              <w:divsChild>
                                                <w:div w:id="73086142">
                                                  <w:marLeft w:val="0"/>
                                                  <w:marRight w:val="0"/>
                                                  <w:marTop w:val="0"/>
                                                  <w:marBottom w:val="0"/>
                                                  <w:divBdr>
                                                    <w:top w:val="none" w:sz="0" w:space="0" w:color="auto"/>
                                                    <w:left w:val="none" w:sz="0" w:space="0" w:color="auto"/>
                                                    <w:bottom w:val="none" w:sz="0" w:space="0" w:color="auto"/>
                                                    <w:right w:val="none" w:sz="0" w:space="0" w:color="auto"/>
                                                  </w:divBdr>
                                                </w:div>
                                              </w:divsChild>
                                            </w:div>
                                            <w:div w:id="187252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20993">
                                      <w:marLeft w:val="0"/>
                                      <w:marRight w:val="0"/>
                                      <w:marTop w:val="0"/>
                                      <w:marBottom w:val="28"/>
                                      <w:divBdr>
                                        <w:top w:val="none" w:sz="0" w:space="0" w:color="auto"/>
                                        <w:left w:val="none" w:sz="0" w:space="0" w:color="auto"/>
                                        <w:bottom w:val="none" w:sz="0" w:space="0" w:color="auto"/>
                                        <w:right w:val="none" w:sz="0" w:space="0" w:color="auto"/>
                                      </w:divBdr>
                                      <w:divsChild>
                                        <w:div w:id="639385465">
                                          <w:marLeft w:val="0"/>
                                          <w:marRight w:val="0"/>
                                          <w:marTop w:val="0"/>
                                          <w:marBottom w:val="0"/>
                                          <w:divBdr>
                                            <w:top w:val="none" w:sz="0" w:space="0" w:color="auto"/>
                                            <w:left w:val="none" w:sz="0" w:space="0" w:color="auto"/>
                                            <w:bottom w:val="none" w:sz="0" w:space="0" w:color="auto"/>
                                            <w:right w:val="none" w:sz="0" w:space="0" w:color="auto"/>
                                          </w:divBdr>
                                          <w:divsChild>
                                            <w:div w:id="1683167975">
                                              <w:marLeft w:val="0"/>
                                              <w:marRight w:val="0"/>
                                              <w:marTop w:val="0"/>
                                              <w:marBottom w:val="0"/>
                                              <w:divBdr>
                                                <w:top w:val="none" w:sz="0" w:space="0" w:color="auto"/>
                                                <w:left w:val="none" w:sz="0" w:space="0" w:color="auto"/>
                                                <w:bottom w:val="none" w:sz="0" w:space="0" w:color="auto"/>
                                                <w:right w:val="none" w:sz="0" w:space="0" w:color="auto"/>
                                              </w:divBdr>
                                              <w:divsChild>
                                                <w:div w:id="70544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724809">
                                          <w:marLeft w:val="0"/>
                                          <w:marRight w:val="0"/>
                                          <w:marTop w:val="0"/>
                                          <w:marBottom w:val="0"/>
                                          <w:divBdr>
                                            <w:top w:val="none" w:sz="0" w:space="0" w:color="auto"/>
                                            <w:left w:val="none" w:sz="0" w:space="0" w:color="auto"/>
                                            <w:bottom w:val="none" w:sz="0" w:space="0" w:color="auto"/>
                                            <w:right w:val="none" w:sz="0" w:space="0" w:color="auto"/>
                                          </w:divBdr>
                                          <w:divsChild>
                                            <w:div w:id="467818134">
                                              <w:marLeft w:val="0"/>
                                              <w:marRight w:val="0"/>
                                              <w:marTop w:val="0"/>
                                              <w:marBottom w:val="0"/>
                                              <w:divBdr>
                                                <w:top w:val="none" w:sz="0" w:space="0" w:color="auto"/>
                                                <w:left w:val="none" w:sz="0" w:space="0" w:color="auto"/>
                                                <w:bottom w:val="none" w:sz="0" w:space="0" w:color="auto"/>
                                                <w:right w:val="none" w:sz="0" w:space="0" w:color="auto"/>
                                              </w:divBdr>
                                              <w:divsChild>
                                                <w:div w:id="69469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056487">
                                          <w:marLeft w:val="0"/>
                                          <w:marRight w:val="0"/>
                                          <w:marTop w:val="0"/>
                                          <w:marBottom w:val="0"/>
                                          <w:divBdr>
                                            <w:top w:val="none" w:sz="0" w:space="0" w:color="auto"/>
                                            <w:left w:val="none" w:sz="0" w:space="0" w:color="auto"/>
                                            <w:bottom w:val="none" w:sz="0" w:space="0" w:color="auto"/>
                                            <w:right w:val="none" w:sz="0" w:space="0" w:color="auto"/>
                                          </w:divBdr>
                                          <w:divsChild>
                                            <w:div w:id="1768573753">
                                              <w:marLeft w:val="0"/>
                                              <w:marRight w:val="0"/>
                                              <w:marTop w:val="0"/>
                                              <w:marBottom w:val="0"/>
                                              <w:divBdr>
                                                <w:top w:val="none" w:sz="0" w:space="0" w:color="auto"/>
                                                <w:left w:val="none" w:sz="0" w:space="0" w:color="auto"/>
                                                <w:bottom w:val="none" w:sz="0" w:space="0" w:color="auto"/>
                                                <w:right w:val="none" w:sz="0" w:space="0" w:color="auto"/>
                                              </w:divBdr>
                                              <w:divsChild>
                                                <w:div w:id="127043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93655233">
      <w:bodyDiv w:val="1"/>
      <w:marLeft w:val="0"/>
      <w:marRight w:val="0"/>
      <w:marTop w:val="0"/>
      <w:marBottom w:val="0"/>
      <w:divBdr>
        <w:top w:val="none" w:sz="0" w:space="0" w:color="auto"/>
        <w:left w:val="none" w:sz="0" w:space="0" w:color="auto"/>
        <w:bottom w:val="none" w:sz="0" w:space="0" w:color="auto"/>
        <w:right w:val="none" w:sz="0" w:space="0" w:color="auto"/>
      </w:divBdr>
    </w:div>
    <w:div w:id="1407611105">
      <w:bodyDiv w:val="1"/>
      <w:marLeft w:val="0"/>
      <w:marRight w:val="0"/>
      <w:marTop w:val="0"/>
      <w:marBottom w:val="0"/>
      <w:divBdr>
        <w:top w:val="none" w:sz="0" w:space="0" w:color="auto"/>
        <w:left w:val="none" w:sz="0" w:space="0" w:color="auto"/>
        <w:bottom w:val="none" w:sz="0" w:space="0" w:color="auto"/>
        <w:right w:val="none" w:sz="0" w:space="0" w:color="auto"/>
      </w:divBdr>
    </w:div>
    <w:div w:id="1483812722">
      <w:bodyDiv w:val="1"/>
      <w:marLeft w:val="0"/>
      <w:marRight w:val="0"/>
      <w:marTop w:val="0"/>
      <w:marBottom w:val="0"/>
      <w:divBdr>
        <w:top w:val="none" w:sz="0" w:space="0" w:color="auto"/>
        <w:left w:val="none" w:sz="0" w:space="0" w:color="auto"/>
        <w:bottom w:val="none" w:sz="0" w:space="0" w:color="auto"/>
        <w:right w:val="none" w:sz="0" w:space="0" w:color="auto"/>
      </w:divBdr>
      <w:divsChild>
        <w:div w:id="1895390574">
          <w:marLeft w:val="0"/>
          <w:marRight w:val="0"/>
          <w:marTop w:val="0"/>
          <w:marBottom w:val="0"/>
          <w:divBdr>
            <w:top w:val="none" w:sz="0" w:space="0" w:color="auto"/>
            <w:left w:val="none" w:sz="0" w:space="0" w:color="auto"/>
            <w:bottom w:val="none" w:sz="0" w:space="0" w:color="auto"/>
            <w:right w:val="none" w:sz="0" w:space="0" w:color="auto"/>
          </w:divBdr>
          <w:divsChild>
            <w:div w:id="2031494616">
              <w:marLeft w:val="0"/>
              <w:marRight w:val="0"/>
              <w:marTop w:val="0"/>
              <w:marBottom w:val="0"/>
              <w:divBdr>
                <w:top w:val="none" w:sz="0" w:space="0" w:color="auto"/>
                <w:left w:val="none" w:sz="0" w:space="0" w:color="auto"/>
                <w:bottom w:val="none" w:sz="0" w:space="0" w:color="auto"/>
                <w:right w:val="none" w:sz="0" w:space="0" w:color="auto"/>
              </w:divBdr>
              <w:divsChild>
                <w:div w:id="1313100816">
                  <w:marLeft w:val="0"/>
                  <w:marRight w:val="0"/>
                  <w:marTop w:val="0"/>
                  <w:marBottom w:val="0"/>
                  <w:divBdr>
                    <w:top w:val="none" w:sz="0" w:space="0" w:color="auto"/>
                    <w:left w:val="none" w:sz="0" w:space="0" w:color="auto"/>
                    <w:bottom w:val="none" w:sz="0" w:space="0" w:color="auto"/>
                    <w:right w:val="none" w:sz="0" w:space="0" w:color="auto"/>
                  </w:divBdr>
                  <w:divsChild>
                    <w:div w:id="857160553">
                      <w:marLeft w:val="0"/>
                      <w:marRight w:val="0"/>
                      <w:marTop w:val="0"/>
                      <w:marBottom w:val="0"/>
                      <w:divBdr>
                        <w:top w:val="none" w:sz="0" w:space="0" w:color="auto"/>
                        <w:left w:val="none" w:sz="0" w:space="0" w:color="auto"/>
                        <w:bottom w:val="none" w:sz="0" w:space="0" w:color="auto"/>
                        <w:right w:val="none" w:sz="0" w:space="0" w:color="auto"/>
                      </w:divBdr>
                      <w:divsChild>
                        <w:div w:id="116874718">
                          <w:marLeft w:val="0"/>
                          <w:marRight w:val="0"/>
                          <w:marTop w:val="0"/>
                          <w:marBottom w:val="0"/>
                          <w:divBdr>
                            <w:top w:val="none" w:sz="0" w:space="0" w:color="auto"/>
                            <w:left w:val="none" w:sz="0" w:space="0" w:color="auto"/>
                            <w:bottom w:val="none" w:sz="0" w:space="0" w:color="auto"/>
                            <w:right w:val="none" w:sz="0" w:space="0" w:color="auto"/>
                          </w:divBdr>
                          <w:divsChild>
                            <w:div w:id="1053845211">
                              <w:marLeft w:val="0"/>
                              <w:marRight w:val="0"/>
                              <w:marTop w:val="0"/>
                              <w:marBottom w:val="0"/>
                              <w:divBdr>
                                <w:top w:val="none" w:sz="0" w:space="0" w:color="auto"/>
                                <w:left w:val="none" w:sz="0" w:space="0" w:color="auto"/>
                                <w:bottom w:val="none" w:sz="0" w:space="0" w:color="auto"/>
                                <w:right w:val="none" w:sz="0" w:space="0" w:color="auto"/>
                              </w:divBdr>
                              <w:divsChild>
                                <w:div w:id="477498474">
                                  <w:marLeft w:val="0"/>
                                  <w:marRight w:val="0"/>
                                  <w:marTop w:val="0"/>
                                  <w:marBottom w:val="0"/>
                                  <w:divBdr>
                                    <w:top w:val="none" w:sz="0" w:space="0" w:color="auto"/>
                                    <w:left w:val="none" w:sz="0" w:space="0" w:color="auto"/>
                                    <w:bottom w:val="none" w:sz="0" w:space="0" w:color="auto"/>
                                    <w:right w:val="none" w:sz="0" w:space="0" w:color="auto"/>
                                  </w:divBdr>
                                  <w:divsChild>
                                    <w:div w:id="967055619">
                                      <w:marLeft w:val="0"/>
                                      <w:marRight w:val="0"/>
                                      <w:marTop w:val="0"/>
                                      <w:marBottom w:val="0"/>
                                      <w:divBdr>
                                        <w:top w:val="none" w:sz="0" w:space="0" w:color="auto"/>
                                        <w:left w:val="none" w:sz="0" w:space="0" w:color="auto"/>
                                        <w:bottom w:val="none" w:sz="0" w:space="0" w:color="auto"/>
                                        <w:right w:val="none" w:sz="0" w:space="0" w:color="auto"/>
                                      </w:divBdr>
                                      <w:divsChild>
                                        <w:div w:id="975644226">
                                          <w:marLeft w:val="0"/>
                                          <w:marRight w:val="0"/>
                                          <w:marTop w:val="0"/>
                                          <w:marBottom w:val="0"/>
                                          <w:divBdr>
                                            <w:top w:val="none" w:sz="0" w:space="0" w:color="auto"/>
                                            <w:left w:val="none" w:sz="0" w:space="0" w:color="auto"/>
                                            <w:bottom w:val="none" w:sz="0" w:space="0" w:color="auto"/>
                                            <w:right w:val="none" w:sz="0" w:space="0" w:color="auto"/>
                                          </w:divBdr>
                                          <w:divsChild>
                                            <w:div w:id="1475948162">
                                              <w:marLeft w:val="0"/>
                                              <w:marRight w:val="0"/>
                                              <w:marTop w:val="0"/>
                                              <w:marBottom w:val="495"/>
                                              <w:divBdr>
                                                <w:top w:val="none" w:sz="0" w:space="0" w:color="auto"/>
                                                <w:left w:val="none" w:sz="0" w:space="0" w:color="auto"/>
                                                <w:bottom w:val="none" w:sz="0" w:space="0" w:color="auto"/>
                                                <w:right w:val="none" w:sz="0" w:space="0" w:color="auto"/>
                                              </w:divBdr>
                                              <w:divsChild>
                                                <w:div w:id="35666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5703717">
      <w:bodyDiv w:val="1"/>
      <w:marLeft w:val="0"/>
      <w:marRight w:val="0"/>
      <w:marTop w:val="0"/>
      <w:marBottom w:val="0"/>
      <w:divBdr>
        <w:top w:val="none" w:sz="0" w:space="0" w:color="auto"/>
        <w:left w:val="none" w:sz="0" w:space="0" w:color="auto"/>
        <w:bottom w:val="none" w:sz="0" w:space="0" w:color="auto"/>
        <w:right w:val="none" w:sz="0" w:space="0" w:color="auto"/>
      </w:divBdr>
    </w:div>
    <w:div w:id="1499731768">
      <w:bodyDiv w:val="1"/>
      <w:marLeft w:val="0"/>
      <w:marRight w:val="0"/>
      <w:marTop w:val="0"/>
      <w:marBottom w:val="0"/>
      <w:divBdr>
        <w:top w:val="none" w:sz="0" w:space="0" w:color="auto"/>
        <w:left w:val="none" w:sz="0" w:space="0" w:color="auto"/>
        <w:bottom w:val="none" w:sz="0" w:space="0" w:color="auto"/>
        <w:right w:val="none" w:sz="0" w:space="0" w:color="auto"/>
      </w:divBdr>
    </w:div>
    <w:div w:id="1500347432">
      <w:bodyDiv w:val="1"/>
      <w:marLeft w:val="0"/>
      <w:marRight w:val="0"/>
      <w:marTop w:val="0"/>
      <w:marBottom w:val="0"/>
      <w:divBdr>
        <w:top w:val="none" w:sz="0" w:space="0" w:color="auto"/>
        <w:left w:val="none" w:sz="0" w:space="0" w:color="auto"/>
        <w:bottom w:val="none" w:sz="0" w:space="0" w:color="auto"/>
        <w:right w:val="none" w:sz="0" w:space="0" w:color="auto"/>
      </w:divBdr>
    </w:div>
    <w:div w:id="1521627160">
      <w:bodyDiv w:val="1"/>
      <w:marLeft w:val="0"/>
      <w:marRight w:val="0"/>
      <w:marTop w:val="0"/>
      <w:marBottom w:val="0"/>
      <w:divBdr>
        <w:top w:val="none" w:sz="0" w:space="0" w:color="auto"/>
        <w:left w:val="none" w:sz="0" w:space="0" w:color="auto"/>
        <w:bottom w:val="none" w:sz="0" w:space="0" w:color="auto"/>
        <w:right w:val="none" w:sz="0" w:space="0" w:color="auto"/>
      </w:divBdr>
    </w:div>
    <w:div w:id="1526677586">
      <w:bodyDiv w:val="1"/>
      <w:marLeft w:val="0"/>
      <w:marRight w:val="0"/>
      <w:marTop w:val="0"/>
      <w:marBottom w:val="0"/>
      <w:divBdr>
        <w:top w:val="none" w:sz="0" w:space="0" w:color="auto"/>
        <w:left w:val="none" w:sz="0" w:space="0" w:color="auto"/>
        <w:bottom w:val="none" w:sz="0" w:space="0" w:color="auto"/>
        <w:right w:val="none" w:sz="0" w:space="0" w:color="auto"/>
      </w:divBdr>
    </w:div>
    <w:div w:id="1578442921">
      <w:bodyDiv w:val="1"/>
      <w:marLeft w:val="0"/>
      <w:marRight w:val="0"/>
      <w:marTop w:val="0"/>
      <w:marBottom w:val="0"/>
      <w:divBdr>
        <w:top w:val="none" w:sz="0" w:space="0" w:color="auto"/>
        <w:left w:val="none" w:sz="0" w:space="0" w:color="auto"/>
        <w:bottom w:val="none" w:sz="0" w:space="0" w:color="auto"/>
        <w:right w:val="none" w:sz="0" w:space="0" w:color="auto"/>
      </w:divBdr>
    </w:div>
    <w:div w:id="1596208410">
      <w:bodyDiv w:val="1"/>
      <w:marLeft w:val="0"/>
      <w:marRight w:val="0"/>
      <w:marTop w:val="0"/>
      <w:marBottom w:val="0"/>
      <w:divBdr>
        <w:top w:val="none" w:sz="0" w:space="0" w:color="auto"/>
        <w:left w:val="none" w:sz="0" w:space="0" w:color="auto"/>
        <w:bottom w:val="none" w:sz="0" w:space="0" w:color="auto"/>
        <w:right w:val="none" w:sz="0" w:space="0" w:color="auto"/>
      </w:divBdr>
    </w:div>
    <w:div w:id="1660380476">
      <w:bodyDiv w:val="1"/>
      <w:marLeft w:val="0"/>
      <w:marRight w:val="0"/>
      <w:marTop w:val="0"/>
      <w:marBottom w:val="0"/>
      <w:divBdr>
        <w:top w:val="none" w:sz="0" w:space="0" w:color="auto"/>
        <w:left w:val="none" w:sz="0" w:space="0" w:color="auto"/>
        <w:bottom w:val="none" w:sz="0" w:space="0" w:color="auto"/>
        <w:right w:val="none" w:sz="0" w:space="0" w:color="auto"/>
      </w:divBdr>
    </w:div>
    <w:div w:id="1663394089">
      <w:bodyDiv w:val="1"/>
      <w:marLeft w:val="0"/>
      <w:marRight w:val="0"/>
      <w:marTop w:val="0"/>
      <w:marBottom w:val="0"/>
      <w:divBdr>
        <w:top w:val="none" w:sz="0" w:space="0" w:color="auto"/>
        <w:left w:val="none" w:sz="0" w:space="0" w:color="auto"/>
        <w:bottom w:val="none" w:sz="0" w:space="0" w:color="auto"/>
        <w:right w:val="none" w:sz="0" w:space="0" w:color="auto"/>
      </w:divBdr>
    </w:div>
    <w:div w:id="1719360572">
      <w:bodyDiv w:val="1"/>
      <w:marLeft w:val="0"/>
      <w:marRight w:val="0"/>
      <w:marTop w:val="0"/>
      <w:marBottom w:val="0"/>
      <w:divBdr>
        <w:top w:val="none" w:sz="0" w:space="0" w:color="auto"/>
        <w:left w:val="none" w:sz="0" w:space="0" w:color="auto"/>
        <w:bottom w:val="none" w:sz="0" w:space="0" w:color="auto"/>
        <w:right w:val="none" w:sz="0" w:space="0" w:color="auto"/>
      </w:divBdr>
      <w:divsChild>
        <w:div w:id="226841118">
          <w:marLeft w:val="0"/>
          <w:marRight w:val="0"/>
          <w:marTop w:val="0"/>
          <w:marBottom w:val="0"/>
          <w:divBdr>
            <w:top w:val="none" w:sz="0" w:space="0" w:color="auto"/>
            <w:left w:val="none" w:sz="0" w:space="0" w:color="auto"/>
            <w:bottom w:val="none" w:sz="0" w:space="0" w:color="auto"/>
            <w:right w:val="none" w:sz="0" w:space="0" w:color="auto"/>
          </w:divBdr>
          <w:divsChild>
            <w:div w:id="2127918919">
              <w:marLeft w:val="0"/>
              <w:marRight w:val="0"/>
              <w:marTop w:val="0"/>
              <w:marBottom w:val="0"/>
              <w:divBdr>
                <w:top w:val="none" w:sz="0" w:space="0" w:color="auto"/>
                <w:left w:val="none" w:sz="0" w:space="0" w:color="auto"/>
                <w:bottom w:val="none" w:sz="0" w:space="0" w:color="auto"/>
                <w:right w:val="none" w:sz="0" w:space="0" w:color="auto"/>
              </w:divBdr>
              <w:divsChild>
                <w:div w:id="1101225090">
                  <w:marLeft w:val="0"/>
                  <w:marRight w:val="0"/>
                  <w:marTop w:val="0"/>
                  <w:marBottom w:val="0"/>
                  <w:divBdr>
                    <w:top w:val="none" w:sz="0" w:space="0" w:color="auto"/>
                    <w:left w:val="none" w:sz="0" w:space="0" w:color="auto"/>
                    <w:bottom w:val="none" w:sz="0" w:space="0" w:color="auto"/>
                    <w:right w:val="none" w:sz="0" w:space="0" w:color="auto"/>
                  </w:divBdr>
                  <w:divsChild>
                    <w:div w:id="761418843">
                      <w:marLeft w:val="0"/>
                      <w:marRight w:val="0"/>
                      <w:marTop w:val="0"/>
                      <w:marBottom w:val="0"/>
                      <w:divBdr>
                        <w:top w:val="none" w:sz="0" w:space="0" w:color="auto"/>
                        <w:left w:val="none" w:sz="0" w:space="0" w:color="auto"/>
                        <w:bottom w:val="none" w:sz="0" w:space="0" w:color="auto"/>
                        <w:right w:val="none" w:sz="0" w:space="0" w:color="auto"/>
                      </w:divBdr>
                      <w:divsChild>
                        <w:div w:id="34474316">
                          <w:marLeft w:val="0"/>
                          <w:marRight w:val="0"/>
                          <w:marTop w:val="0"/>
                          <w:marBottom w:val="0"/>
                          <w:divBdr>
                            <w:top w:val="none" w:sz="0" w:space="0" w:color="auto"/>
                            <w:left w:val="none" w:sz="0" w:space="0" w:color="auto"/>
                            <w:bottom w:val="none" w:sz="0" w:space="0" w:color="auto"/>
                            <w:right w:val="none" w:sz="0" w:space="0" w:color="auto"/>
                          </w:divBdr>
                          <w:divsChild>
                            <w:div w:id="1533952985">
                              <w:marLeft w:val="0"/>
                              <w:marRight w:val="0"/>
                              <w:marTop w:val="0"/>
                              <w:marBottom w:val="0"/>
                              <w:divBdr>
                                <w:top w:val="none" w:sz="0" w:space="0" w:color="auto"/>
                                <w:left w:val="none" w:sz="0" w:space="0" w:color="auto"/>
                                <w:bottom w:val="none" w:sz="0" w:space="0" w:color="auto"/>
                                <w:right w:val="none" w:sz="0" w:space="0" w:color="auto"/>
                              </w:divBdr>
                              <w:divsChild>
                                <w:div w:id="1432697819">
                                  <w:marLeft w:val="0"/>
                                  <w:marRight w:val="0"/>
                                  <w:marTop w:val="0"/>
                                  <w:marBottom w:val="0"/>
                                  <w:divBdr>
                                    <w:top w:val="single" w:sz="4" w:space="0" w:color="F5F5F5"/>
                                    <w:left w:val="single" w:sz="4" w:space="0" w:color="F5F5F5"/>
                                    <w:bottom w:val="single" w:sz="4" w:space="0" w:color="F5F5F5"/>
                                    <w:right w:val="single" w:sz="4" w:space="0" w:color="F5F5F5"/>
                                  </w:divBdr>
                                  <w:divsChild>
                                    <w:div w:id="267279045">
                                      <w:marLeft w:val="0"/>
                                      <w:marRight w:val="0"/>
                                      <w:marTop w:val="0"/>
                                      <w:marBottom w:val="0"/>
                                      <w:divBdr>
                                        <w:top w:val="none" w:sz="0" w:space="0" w:color="auto"/>
                                        <w:left w:val="none" w:sz="0" w:space="0" w:color="auto"/>
                                        <w:bottom w:val="none" w:sz="0" w:space="0" w:color="auto"/>
                                        <w:right w:val="none" w:sz="0" w:space="0" w:color="auto"/>
                                      </w:divBdr>
                                      <w:divsChild>
                                        <w:div w:id="90087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2413202">
      <w:bodyDiv w:val="1"/>
      <w:marLeft w:val="0"/>
      <w:marRight w:val="0"/>
      <w:marTop w:val="0"/>
      <w:marBottom w:val="0"/>
      <w:divBdr>
        <w:top w:val="none" w:sz="0" w:space="0" w:color="auto"/>
        <w:left w:val="none" w:sz="0" w:space="0" w:color="auto"/>
        <w:bottom w:val="none" w:sz="0" w:space="0" w:color="auto"/>
        <w:right w:val="none" w:sz="0" w:space="0" w:color="auto"/>
      </w:divBdr>
    </w:div>
    <w:div w:id="1830636437">
      <w:bodyDiv w:val="1"/>
      <w:marLeft w:val="0"/>
      <w:marRight w:val="0"/>
      <w:marTop w:val="0"/>
      <w:marBottom w:val="0"/>
      <w:divBdr>
        <w:top w:val="none" w:sz="0" w:space="0" w:color="auto"/>
        <w:left w:val="none" w:sz="0" w:space="0" w:color="auto"/>
        <w:bottom w:val="none" w:sz="0" w:space="0" w:color="auto"/>
        <w:right w:val="none" w:sz="0" w:space="0" w:color="auto"/>
      </w:divBdr>
    </w:div>
    <w:div w:id="1833908931">
      <w:bodyDiv w:val="1"/>
      <w:marLeft w:val="0"/>
      <w:marRight w:val="0"/>
      <w:marTop w:val="0"/>
      <w:marBottom w:val="0"/>
      <w:divBdr>
        <w:top w:val="none" w:sz="0" w:space="0" w:color="auto"/>
        <w:left w:val="none" w:sz="0" w:space="0" w:color="auto"/>
        <w:bottom w:val="none" w:sz="0" w:space="0" w:color="auto"/>
        <w:right w:val="none" w:sz="0" w:space="0" w:color="auto"/>
      </w:divBdr>
    </w:div>
    <w:div w:id="1835683240">
      <w:bodyDiv w:val="1"/>
      <w:marLeft w:val="0"/>
      <w:marRight w:val="0"/>
      <w:marTop w:val="0"/>
      <w:marBottom w:val="0"/>
      <w:divBdr>
        <w:top w:val="none" w:sz="0" w:space="0" w:color="auto"/>
        <w:left w:val="none" w:sz="0" w:space="0" w:color="auto"/>
        <w:bottom w:val="none" w:sz="0" w:space="0" w:color="auto"/>
        <w:right w:val="none" w:sz="0" w:space="0" w:color="auto"/>
      </w:divBdr>
    </w:div>
    <w:div w:id="1836458758">
      <w:bodyDiv w:val="1"/>
      <w:marLeft w:val="0"/>
      <w:marRight w:val="0"/>
      <w:marTop w:val="0"/>
      <w:marBottom w:val="0"/>
      <w:divBdr>
        <w:top w:val="none" w:sz="0" w:space="0" w:color="auto"/>
        <w:left w:val="none" w:sz="0" w:space="0" w:color="auto"/>
        <w:bottom w:val="none" w:sz="0" w:space="0" w:color="auto"/>
        <w:right w:val="none" w:sz="0" w:space="0" w:color="auto"/>
      </w:divBdr>
    </w:div>
    <w:div w:id="1888181664">
      <w:bodyDiv w:val="1"/>
      <w:marLeft w:val="0"/>
      <w:marRight w:val="0"/>
      <w:marTop w:val="0"/>
      <w:marBottom w:val="0"/>
      <w:divBdr>
        <w:top w:val="none" w:sz="0" w:space="0" w:color="auto"/>
        <w:left w:val="none" w:sz="0" w:space="0" w:color="auto"/>
        <w:bottom w:val="none" w:sz="0" w:space="0" w:color="auto"/>
        <w:right w:val="none" w:sz="0" w:space="0" w:color="auto"/>
      </w:divBdr>
    </w:div>
    <w:div w:id="1913543764">
      <w:bodyDiv w:val="1"/>
      <w:marLeft w:val="0"/>
      <w:marRight w:val="0"/>
      <w:marTop w:val="0"/>
      <w:marBottom w:val="0"/>
      <w:divBdr>
        <w:top w:val="none" w:sz="0" w:space="0" w:color="auto"/>
        <w:left w:val="none" w:sz="0" w:space="0" w:color="auto"/>
        <w:bottom w:val="none" w:sz="0" w:space="0" w:color="auto"/>
        <w:right w:val="none" w:sz="0" w:space="0" w:color="auto"/>
      </w:divBdr>
    </w:div>
    <w:div w:id="1956136208">
      <w:bodyDiv w:val="1"/>
      <w:marLeft w:val="0"/>
      <w:marRight w:val="0"/>
      <w:marTop w:val="0"/>
      <w:marBottom w:val="0"/>
      <w:divBdr>
        <w:top w:val="none" w:sz="0" w:space="0" w:color="auto"/>
        <w:left w:val="none" w:sz="0" w:space="0" w:color="auto"/>
        <w:bottom w:val="none" w:sz="0" w:space="0" w:color="auto"/>
        <w:right w:val="none" w:sz="0" w:space="0" w:color="auto"/>
      </w:divBdr>
    </w:div>
    <w:div w:id="1989896157">
      <w:bodyDiv w:val="1"/>
      <w:marLeft w:val="0"/>
      <w:marRight w:val="0"/>
      <w:marTop w:val="0"/>
      <w:marBottom w:val="0"/>
      <w:divBdr>
        <w:top w:val="none" w:sz="0" w:space="0" w:color="auto"/>
        <w:left w:val="none" w:sz="0" w:space="0" w:color="auto"/>
        <w:bottom w:val="none" w:sz="0" w:space="0" w:color="auto"/>
        <w:right w:val="none" w:sz="0" w:space="0" w:color="auto"/>
      </w:divBdr>
      <w:divsChild>
        <w:div w:id="821625639">
          <w:marLeft w:val="0"/>
          <w:marRight w:val="0"/>
          <w:marTop w:val="0"/>
          <w:marBottom w:val="0"/>
          <w:divBdr>
            <w:top w:val="none" w:sz="0" w:space="0" w:color="auto"/>
            <w:left w:val="none" w:sz="0" w:space="0" w:color="auto"/>
            <w:bottom w:val="none" w:sz="0" w:space="0" w:color="auto"/>
            <w:right w:val="none" w:sz="0" w:space="0" w:color="auto"/>
          </w:divBdr>
          <w:divsChild>
            <w:div w:id="1622374226">
              <w:marLeft w:val="0"/>
              <w:marRight w:val="0"/>
              <w:marTop w:val="0"/>
              <w:marBottom w:val="0"/>
              <w:divBdr>
                <w:top w:val="none" w:sz="0" w:space="0" w:color="auto"/>
                <w:left w:val="none" w:sz="0" w:space="0" w:color="auto"/>
                <w:bottom w:val="none" w:sz="0" w:space="0" w:color="auto"/>
                <w:right w:val="none" w:sz="0" w:space="0" w:color="auto"/>
              </w:divBdr>
              <w:divsChild>
                <w:div w:id="625039982">
                  <w:marLeft w:val="0"/>
                  <w:marRight w:val="0"/>
                  <w:marTop w:val="0"/>
                  <w:marBottom w:val="0"/>
                  <w:divBdr>
                    <w:top w:val="none" w:sz="0" w:space="0" w:color="auto"/>
                    <w:left w:val="none" w:sz="0" w:space="0" w:color="auto"/>
                    <w:bottom w:val="none" w:sz="0" w:space="0" w:color="auto"/>
                    <w:right w:val="none" w:sz="0" w:space="0" w:color="auto"/>
                  </w:divBdr>
                  <w:divsChild>
                    <w:div w:id="1744328998">
                      <w:marLeft w:val="0"/>
                      <w:marRight w:val="0"/>
                      <w:marTop w:val="0"/>
                      <w:marBottom w:val="0"/>
                      <w:divBdr>
                        <w:top w:val="none" w:sz="0" w:space="0" w:color="auto"/>
                        <w:left w:val="none" w:sz="0" w:space="0" w:color="auto"/>
                        <w:bottom w:val="none" w:sz="0" w:space="0" w:color="auto"/>
                        <w:right w:val="none" w:sz="0" w:space="0" w:color="auto"/>
                      </w:divBdr>
                      <w:divsChild>
                        <w:div w:id="1580141378">
                          <w:marLeft w:val="0"/>
                          <w:marRight w:val="0"/>
                          <w:marTop w:val="0"/>
                          <w:marBottom w:val="0"/>
                          <w:divBdr>
                            <w:top w:val="none" w:sz="0" w:space="0" w:color="auto"/>
                            <w:left w:val="none" w:sz="0" w:space="0" w:color="auto"/>
                            <w:bottom w:val="none" w:sz="0" w:space="0" w:color="auto"/>
                            <w:right w:val="none" w:sz="0" w:space="0" w:color="auto"/>
                          </w:divBdr>
                          <w:divsChild>
                            <w:div w:id="1617785406">
                              <w:marLeft w:val="0"/>
                              <w:marRight w:val="0"/>
                              <w:marTop w:val="0"/>
                              <w:marBottom w:val="0"/>
                              <w:divBdr>
                                <w:top w:val="none" w:sz="0" w:space="0" w:color="auto"/>
                                <w:left w:val="none" w:sz="0" w:space="0" w:color="auto"/>
                                <w:bottom w:val="none" w:sz="0" w:space="0" w:color="auto"/>
                                <w:right w:val="none" w:sz="0" w:space="0" w:color="auto"/>
                              </w:divBdr>
                              <w:divsChild>
                                <w:div w:id="1662924062">
                                  <w:marLeft w:val="0"/>
                                  <w:marRight w:val="0"/>
                                  <w:marTop w:val="0"/>
                                  <w:marBottom w:val="0"/>
                                  <w:divBdr>
                                    <w:top w:val="single" w:sz="4" w:space="0" w:color="F5F5F5"/>
                                    <w:left w:val="single" w:sz="4" w:space="0" w:color="F5F5F5"/>
                                    <w:bottom w:val="single" w:sz="4" w:space="0" w:color="F5F5F5"/>
                                    <w:right w:val="single" w:sz="4" w:space="0" w:color="F5F5F5"/>
                                  </w:divBdr>
                                  <w:divsChild>
                                    <w:div w:id="1560243664">
                                      <w:marLeft w:val="0"/>
                                      <w:marRight w:val="0"/>
                                      <w:marTop w:val="0"/>
                                      <w:marBottom w:val="0"/>
                                      <w:divBdr>
                                        <w:top w:val="none" w:sz="0" w:space="0" w:color="auto"/>
                                        <w:left w:val="none" w:sz="0" w:space="0" w:color="auto"/>
                                        <w:bottom w:val="none" w:sz="0" w:space="0" w:color="auto"/>
                                        <w:right w:val="none" w:sz="0" w:space="0" w:color="auto"/>
                                      </w:divBdr>
                                      <w:divsChild>
                                        <w:div w:id="110369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2128617">
      <w:bodyDiv w:val="1"/>
      <w:marLeft w:val="0"/>
      <w:marRight w:val="0"/>
      <w:marTop w:val="0"/>
      <w:marBottom w:val="0"/>
      <w:divBdr>
        <w:top w:val="none" w:sz="0" w:space="0" w:color="auto"/>
        <w:left w:val="none" w:sz="0" w:space="0" w:color="auto"/>
        <w:bottom w:val="none" w:sz="0" w:space="0" w:color="auto"/>
        <w:right w:val="none" w:sz="0" w:space="0" w:color="auto"/>
      </w:divBdr>
    </w:div>
    <w:div w:id="2134597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057FF8-45ED-41FF-A341-75A2E357D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6263</Words>
  <Characters>34448</Characters>
  <Application>Microsoft Office Word</Application>
  <DocSecurity>0</DocSecurity>
  <Lines>287</Lines>
  <Paragraphs>81</Paragraphs>
  <ScaleCrop>false</ScaleCrop>
  <HeadingPairs>
    <vt:vector size="8" baseType="variant">
      <vt:variant>
        <vt:lpstr>Titel</vt:lpstr>
      </vt:variant>
      <vt:variant>
        <vt:i4>1</vt:i4>
      </vt:variant>
      <vt:variant>
        <vt:lpstr>Title</vt:lpstr>
      </vt:variant>
      <vt:variant>
        <vt:i4>1</vt:i4>
      </vt:variant>
      <vt:variant>
        <vt:lpstr>Название</vt:lpstr>
      </vt:variant>
      <vt:variant>
        <vt:i4>1</vt:i4>
      </vt:variant>
      <vt:variant>
        <vt:lpstr>Título</vt:lpstr>
      </vt:variant>
      <vt:variant>
        <vt:i4>1</vt:i4>
      </vt:variant>
    </vt:vector>
  </HeadingPairs>
  <TitlesOfParts>
    <vt:vector size="4" baseType="lpstr">
      <vt:lpstr/>
      <vt:lpstr/>
      <vt:lpstr/>
      <vt:lpstr/>
    </vt:vector>
  </TitlesOfParts>
  <Company>Lantmannen</Company>
  <LinksUpToDate>false</LinksUpToDate>
  <CharactersWithSpaces>40630</CharactersWithSpaces>
  <SharedDoc>false</SharedDoc>
  <HLinks>
    <vt:vector size="12" baseType="variant">
      <vt:variant>
        <vt:i4>7864426</vt:i4>
      </vt:variant>
      <vt:variant>
        <vt:i4>3</vt:i4>
      </vt:variant>
      <vt:variant>
        <vt:i4>0</vt:i4>
      </vt:variant>
      <vt:variant>
        <vt:i4>5</vt:i4>
      </vt:variant>
      <vt:variant>
        <vt:lpwstr>http://www.hatting.no/</vt:lpwstr>
      </vt:variant>
      <vt:variant>
        <vt:lpwstr/>
      </vt:variant>
      <vt:variant>
        <vt:i4>3145748</vt:i4>
      </vt:variant>
      <vt:variant>
        <vt:i4>0</vt:i4>
      </vt:variant>
      <vt:variant>
        <vt:i4>0</vt:i4>
      </vt:variant>
      <vt:variant>
        <vt:i4>5</vt:i4>
      </vt:variant>
      <vt:variant>
        <vt:lpwstr>mailto:unibakeno@lantmannen.com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PIAAND01</dc:creator>
  <cp:lastModifiedBy>Sarah Wostyn</cp:lastModifiedBy>
  <cp:revision>12</cp:revision>
  <cp:lastPrinted>2021-06-11T07:45:00Z</cp:lastPrinted>
  <dcterms:created xsi:type="dcterms:W3CDTF">2022-07-08T17:47:00Z</dcterms:created>
  <dcterms:modified xsi:type="dcterms:W3CDTF">2022-07-11T13:16:00Z</dcterms:modified>
</cp:coreProperties>
</file>